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EA" w:rsidRPr="00ED0ABA" w:rsidRDefault="001F5AEA" w:rsidP="00FD667C">
      <w:pPr>
        <w:widowControl w:val="0"/>
        <w:spacing w:after="0" w:line="240" w:lineRule="auto"/>
        <w:jc w:val="both"/>
        <w:rPr>
          <w:rFonts w:cs="Times New Roman"/>
          <w:b/>
          <w:color w:val="001A33"/>
          <w:szCs w:val="28"/>
          <w:shd w:val="clear" w:color="auto" w:fill="FFFFFF"/>
        </w:rPr>
        <w:sectPr w:rsidR="001F5AEA" w:rsidRPr="00ED0ABA" w:rsidSect="00FD667C">
          <w:headerReference w:type="default" r:id="rId9"/>
          <w:footerReference w:type="default" r:id="rId10"/>
          <w:pgSz w:w="11906" w:h="16838" w:code="9"/>
          <w:pgMar w:top="851" w:right="1247" w:bottom="907" w:left="1588" w:header="720" w:footer="369" w:gutter="0"/>
          <w:pgNumType w:start="1"/>
          <w:cols w:space="720"/>
          <w:docGrid w:linePitch="360"/>
        </w:sectPr>
      </w:pPr>
      <w:bookmarkStart w:id="0" w:name="_Toc96616884"/>
      <w:bookmarkStart w:id="1" w:name="_Toc97194935"/>
      <w:bookmarkStart w:id="2" w:name="_GoBack"/>
      <w:bookmarkEnd w:id="2"/>
    </w:p>
    <w:p w:rsidR="00753007" w:rsidRPr="00ED0ABA" w:rsidRDefault="00753007" w:rsidP="00FD667C">
      <w:pPr>
        <w:pStyle w:val="2"/>
        <w:widowControl w:val="0"/>
        <w:spacing w:before="0" w:after="0" w:line="240" w:lineRule="auto"/>
        <w:outlineLvl w:val="0"/>
        <w:rPr>
          <w:sz w:val="28"/>
        </w:rPr>
      </w:pPr>
      <w:bookmarkStart w:id="3" w:name="_Toc122012377"/>
      <w:r w:rsidRPr="00ED0ABA">
        <w:rPr>
          <w:sz w:val="28"/>
          <w:lang w:val="vi-VN"/>
        </w:rPr>
        <w:lastRenderedPageBreak/>
        <w:t>1</w:t>
      </w:r>
      <w:r w:rsidR="0086448F" w:rsidRPr="00ED0ABA">
        <w:rPr>
          <w:sz w:val="28"/>
        </w:rPr>
        <w:t>.</w:t>
      </w:r>
      <w:r w:rsidRPr="00ED0ABA">
        <w:rPr>
          <w:sz w:val="28"/>
        </w:rPr>
        <w:t xml:space="preserve"> Thông tin </w:t>
      </w:r>
      <w:r w:rsidR="00CF5D76" w:rsidRPr="00ED0ABA">
        <w:rPr>
          <w:sz w:val="28"/>
        </w:rPr>
        <w:t xml:space="preserve">chung </w:t>
      </w:r>
      <w:r w:rsidRPr="00ED0ABA">
        <w:rPr>
          <w:sz w:val="28"/>
        </w:rPr>
        <w:t>về dự án</w:t>
      </w:r>
      <w:bookmarkEnd w:id="0"/>
      <w:bookmarkEnd w:id="1"/>
      <w:bookmarkEnd w:id="3"/>
    </w:p>
    <w:p w:rsidR="00CF5D76" w:rsidRPr="00ED0ABA" w:rsidRDefault="00CF5D76" w:rsidP="00FD667C">
      <w:pPr>
        <w:pStyle w:val="7"/>
        <w:widowControl w:val="0"/>
        <w:spacing w:before="0" w:after="0" w:line="240" w:lineRule="auto"/>
        <w:ind w:firstLine="0"/>
        <w:outlineLvl w:val="0"/>
      </w:pPr>
      <w:bookmarkStart w:id="4" w:name="_Toc122012378"/>
      <w:r w:rsidRPr="00ED0ABA">
        <w:t>1.1. Thông tin về dự án</w:t>
      </w:r>
      <w:bookmarkEnd w:id="4"/>
    </w:p>
    <w:p w:rsidR="007405E1" w:rsidRPr="00696AD9" w:rsidRDefault="00FD667C" w:rsidP="00FD667C">
      <w:pPr>
        <w:widowControl w:val="0"/>
        <w:spacing w:after="0" w:line="240" w:lineRule="auto"/>
        <w:ind w:right="-1" w:firstLine="540"/>
        <w:jc w:val="both"/>
        <w:rPr>
          <w:bCs/>
          <w:szCs w:val="28"/>
          <w:lang w:val="vi-VN"/>
        </w:rPr>
      </w:pPr>
      <w:bookmarkStart w:id="5" w:name="_Toc122012379"/>
      <w:r>
        <w:rPr>
          <w:rFonts w:cs="Times New Roman"/>
          <w:color w:val="000000"/>
          <w:szCs w:val="28"/>
        </w:rPr>
        <w:t>-</w:t>
      </w:r>
      <w:r w:rsidR="007405E1" w:rsidRPr="00ED0ABA">
        <w:rPr>
          <w:rFonts w:cs="Times New Roman"/>
          <w:color w:val="000000"/>
          <w:szCs w:val="28"/>
        </w:rPr>
        <w:t xml:space="preserve"> Tên dự án: </w:t>
      </w:r>
      <w:r w:rsidR="00696AD9" w:rsidRPr="007910E0">
        <w:rPr>
          <w:szCs w:val="28"/>
          <w:lang w:val="vi-VN"/>
        </w:rPr>
        <w:t>Xây dựng hạ tầng khu tái định cư tại xã Tiến Thủy, huyện Quỳnh Lưu phục vụ GPMB thi công dự án Đường ven biển từ Nghi Sơn (Thanh Hóa) đến Cửa Lò (Nghệ An) km7-km76</w:t>
      </w:r>
      <w:r w:rsidR="007405E1" w:rsidRPr="00ED0ABA">
        <w:rPr>
          <w:rFonts w:cs="Times New Roman"/>
          <w:color w:val="000000"/>
          <w:szCs w:val="28"/>
        </w:rPr>
        <w:t>.</w:t>
      </w:r>
    </w:p>
    <w:p w:rsidR="00696AD9" w:rsidRPr="007910E0" w:rsidRDefault="00696AD9" w:rsidP="00FD667C">
      <w:pPr>
        <w:widowControl w:val="0"/>
        <w:spacing w:after="0" w:line="240" w:lineRule="auto"/>
        <w:ind w:firstLine="540"/>
        <w:jc w:val="both"/>
        <w:rPr>
          <w:szCs w:val="28"/>
          <w:lang w:val="vi-VN"/>
        </w:rPr>
      </w:pPr>
      <w:r w:rsidRPr="007910E0">
        <w:rPr>
          <w:szCs w:val="28"/>
          <w:lang w:val="vi-VN"/>
        </w:rPr>
        <w:t>- Chủ dự án: UBND huyện Quỳnh Lưu.</w:t>
      </w:r>
    </w:p>
    <w:p w:rsidR="00696AD9" w:rsidRPr="007910E0" w:rsidRDefault="00696AD9" w:rsidP="00FD667C">
      <w:pPr>
        <w:widowControl w:val="0"/>
        <w:spacing w:after="0" w:line="240" w:lineRule="auto"/>
        <w:ind w:firstLine="540"/>
        <w:jc w:val="both"/>
        <w:rPr>
          <w:szCs w:val="28"/>
          <w:lang w:val="vi-VN"/>
        </w:rPr>
      </w:pPr>
      <w:r w:rsidRPr="007910E0">
        <w:rPr>
          <w:szCs w:val="28"/>
          <w:lang w:val="vi-VN"/>
        </w:rPr>
        <w:t>- Người đại diện: Ông Hoàng Danh Lai</w:t>
      </w:r>
      <w:r w:rsidRPr="007910E0">
        <w:rPr>
          <w:szCs w:val="28"/>
          <w:lang w:val="vi-VN"/>
        </w:rPr>
        <w:tab/>
      </w:r>
      <w:r w:rsidRPr="007910E0">
        <w:rPr>
          <w:szCs w:val="28"/>
          <w:lang w:val="vi-VN"/>
        </w:rPr>
        <w:tab/>
        <w:t>Chức vụ: Chủ tịch.</w:t>
      </w:r>
    </w:p>
    <w:p w:rsidR="00696AD9" w:rsidRPr="007910E0" w:rsidRDefault="00696AD9" w:rsidP="00FD667C">
      <w:pPr>
        <w:widowControl w:val="0"/>
        <w:spacing w:after="0" w:line="240" w:lineRule="auto"/>
        <w:ind w:firstLine="540"/>
        <w:jc w:val="both"/>
        <w:rPr>
          <w:szCs w:val="28"/>
          <w:lang w:val="vi-VN"/>
        </w:rPr>
      </w:pPr>
      <w:r w:rsidRPr="007910E0">
        <w:rPr>
          <w:szCs w:val="28"/>
          <w:lang w:val="vi-VN"/>
        </w:rPr>
        <w:t xml:space="preserve">- Địa chỉ liên lạc: </w:t>
      </w:r>
      <w:r w:rsidR="00FD667C">
        <w:rPr>
          <w:szCs w:val="28"/>
          <w:shd w:val="clear" w:color="auto" w:fill="FFFFFF"/>
        </w:rPr>
        <w:t>K</w:t>
      </w:r>
      <w:r w:rsidRPr="007910E0">
        <w:rPr>
          <w:szCs w:val="28"/>
          <w:shd w:val="clear" w:color="auto" w:fill="FFFFFF"/>
          <w:lang w:val="vi-VN"/>
        </w:rPr>
        <w:t>hối 3 - Thị trấn Cầu Giát - </w:t>
      </w:r>
      <w:r w:rsidRPr="007910E0">
        <w:rPr>
          <w:bCs/>
          <w:szCs w:val="28"/>
          <w:lang w:val="vi-VN"/>
        </w:rPr>
        <w:t>Huyện Quỳnh Lưu</w:t>
      </w:r>
      <w:r w:rsidRPr="007910E0">
        <w:rPr>
          <w:szCs w:val="28"/>
          <w:shd w:val="clear" w:color="auto" w:fill="FFFFFF"/>
          <w:lang w:val="vi-VN"/>
        </w:rPr>
        <w:t> - Nghệ An</w:t>
      </w:r>
      <w:r w:rsidRPr="007910E0">
        <w:rPr>
          <w:szCs w:val="28"/>
          <w:lang w:val="vi-VN"/>
        </w:rPr>
        <w:t>.</w:t>
      </w:r>
    </w:p>
    <w:p w:rsidR="00696AD9" w:rsidRPr="007910E0" w:rsidRDefault="00696AD9" w:rsidP="00FD667C">
      <w:pPr>
        <w:widowControl w:val="0"/>
        <w:spacing w:after="0" w:line="240" w:lineRule="auto"/>
        <w:ind w:firstLine="540"/>
        <w:jc w:val="both"/>
        <w:rPr>
          <w:szCs w:val="28"/>
        </w:rPr>
      </w:pPr>
      <w:r w:rsidRPr="007910E0">
        <w:rPr>
          <w:szCs w:val="28"/>
        </w:rPr>
        <w:t xml:space="preserve">- Điện thoại: 024 39421887; </w:t>
      </w:r>
      <w:r w:rsidRPr="007910E0">
        <w:rPr>
          <w:szCs w:val="28"/>
        </w:rPr>
        <w:tab/>
      </w:r>
      <w:r w:rsidRPr="007910E0">
        <w:rPr>
          <w:szCs w:val="28"/>
        </w:rPr>
        <w:tab/>
      </w:r>
      <w:r w:rsidRPr="007910E0">
        <w:rPr>
          <w:szCs w:val="28"/>
        </w:rPr>
        <w:tab/>
      </w:r>
    </w:p>
    <w:p w:rsidR="00696AD9" w:rsidRPr="007910E0" w:rsidRDefault="00696AD9" w:rsidP="00FD667C">
      <w:pPr>
        <w:widowControl w:val="0"/>
        <w:spacing w:after="0" w:line="240" w:lineRule="auto"/>
        <w:ind w:firstLine="540"/>
        <w:jc w:val="both"/>
        <w:rPr>
          <w:szCs w:val="28"/>
        </w:rPr>
      </w:pPr>
      <w:r w:rsidRPr="007910E0">
        <w:rPr>
          <w:szCs w:val="28"/>
        </w:rPr>
        <w:t>- Email: quynhluu.ntv@gmail.com.</w:t>
      </w:r>
    </w:p>
    <w:p w:rsidR="00696AD9" w:rsidRPr="007910E0" w:rsidRDefault="00696AD9" w:rsidP="00FD667C">
      <w:pPr>
        <w:widowControl w:val="0"/>
        <w:tabs>
          <w:tab w:val="num" w:pos="540"/>
        </w:tabs>
        <w:spacing w:after="0" w:line="240" w:lineRule="auto"/>
        <w:ind w:firstLine="540"/>
        <w:jc w:val="both"/>
        <w:rPr>
          <w:szCs w:val="28"/>
          <w:lang w:val="vi-VN"/>
        </w:rPr>
      </w:pPr>
      <w:r w:rsidRPr="007910E0">
        <w:rPr>
          <w:szCs w:val="28"/>
        </w:rPr>
        <w:t>- Tổng mức đầu tư dự kiến</w:t>
      </w:r>
      <w:r w:rsidRPr="007910E0">
        <w:rPr>
          <w:spacing w:val="-2"/>
          <w:szCs w:val="28"/>
        </w:rPr>
        <w:t xml:space="preserve">: </w:t>
      </w:r>
      <w:r w:rsidRPr="007910E0">
        <w:rPr>
          <w:spacing w:val="4"/>
          <w:szCs w:val="28"/>
        </w:rPr>
        <w:t>6.500.000.000 đồng</w:t>
      </w:r>
      <w:r w:rsidRPr="007910E0">
        <w:rPr>
          <w:szCs w:val="28"/>
        </w:rPr>
        <w:t>.</w:t>
      </w:r>
    </w:p>
    <w:p w:rsidR="00696AD9" w:rsidRPr="007910E0" w:rsidRDefault="00696AD9" w:rsidP="00FD667C">
      <w:pPr>
        <w:widowControl w:val="0"/>
        <w:tabs>
          <w:tab w:val="num" w:pos="540"/>
        </w:tabs>
        <w:spacing w:after="0" w:line="240" w:lineRule="auto"/>
        <w:ind w:firstLine="540"/>
        <w:jc w:val="both"/>
        <w:rPr>
          <w:szCs w:val="28"/>
          <w:lang w:val="vi-VN"/>
        </w:rPr>
      </w:pPr>
      <w:r w:rsidRPr="007910E0">
        <w:rPr>
          <w:szCs w:val="28"/>
          <w:lang w:val="vi-VN"/>
        </w:rPr>
        <w:t>- Nguồn vốn: Trích từ nguồn kinh phí dự án Đường ven biển từ Nghi Sơn (Thanh Hóa) đến Cửa Lò (Nghệ An) đoạn km7 – km76 dành cho giải phóng mặt bằng.</w:t>
      </w:r>
    </w:p>
    <w:p w:rsidR="00696AD9" w:rsidRPr="007910E0" w:rsidRDefault="00696AD9" w:rsidP="00FD667C">
      <w:pPr>
        <w:widowControl w:val="0"/>
        <w:spacing w:after="0" w:line="240" w:lineRule="auto"/>
        <w:ind w:firstLine="540"/>
        <w:jc w:val="both"/>
        <w:rPr>
          <w:szCs w:val="28"/>
          <w:lang w:val="vi-VN"/>
        </w:rPr>
      </w:pPr>
      <w:r w:rsidRPr="007910E0">
        <w:rPr>
          <w:szCs w:val="28"/>
          <w:lang w:val="vi-VN"/>
        </w:rPr>
        <w:t>- Tiến độ dự án: Hoàn thành trong năm 2023.</w:t>
      </w:r>
    </w:p>
    <w:p w:rsidR="007B37AE" w:rsidRPr="00ED0ABA" w:rsidRDefault="00CF5D76" w:rsidP="00FD667C">
      <w:pPr>
        <w:pStyle w:val="Heading1"/>
        <w:keepNext w:val="0"/>
        <w:keepLines w:val="0"/>
        <w:widowControl w:val="0"/>
        <w:spacing w:before="0" w:after="0" w:line="240" w:lineRule="auto"/>
        <w:jc w:val="both"/>
        <w:rPr>
          <w:b w:val="0"/>
          <w:i/>
          <w:sz w:val="28"/>
        </w:rPr>
      </w:pPr>
      <w:r w:rsidRPr="00ED0ABA">
        <w:rPr>
          <w:i/>
          <w:sz w:val="28"/>
        </w:rPr>
        <w:t>1.2.</w:t>
      </w:r>
      <w:r w:rsidR="007B37AE" w:rsidRPr="00ED0ABA">
        <w:rPr>
          <w:i/>
          <w:sz w:val="28"/>
        </w:rPr>
        <w:t xml:space="preserve"> Phạm vi</w:t>
      </w:r>
      <w:r w:rsidRPr="00ED0ABA">
        <w:rPr>
          <w:i/>
          <w:sz w:val="28"/>
        </w:rPr>
        <w:t xml:space="preserve"> của dự án</w:t>
      </w:r>
      <w:bookmarkEnd w:id="5"/>
    </w:p>
    <w:p w:rsidR="00696AD9" w:rsidRPr="007910E0" w:rsidRDefault="00696AD9" w:rsidP="00FD667C">
      <w:pPr>
        <w:widowControl w:val="0"/>
        <w:spacing w:after="0" w:line="240" w:lineRule="auto"/>
        <w:ind w:firstLine="540"/>
        <w:jc w:val="both"/>
        <w:rPr>
          <w:szCs w:val="28"/>
          <w:lang w:val="vi-VN"/>
        </w:rPr>
      </w:pPr>
      <w:bookmarkStart w:id="6" w:name="_Toc122012386"/>
      <w:r w:rsidRPr="007910E0">
        <w:rPr>
          <w:spacing w:val="-4"/>
          <w:szCs w:val="28"/>
          <w:lang w:val="vi-VN"/>
        </w:rPr>
        <w:t xml:space="preserve">Căn cứ Quyết định số 567/QĐ-UBND ngày 05/4/2022 của UBND huyện Quỳnh Lưu về việc khảo sát lựa chọn địa điểm để lập quy hoạch chia lô đất ở dân cư tại xã Tiến Thủy, huyện Quỳnh Lưu, phục vụ tái định cư dự án: Đường ven biển từ Nghi Sơn (Thanh Hóa) đến Cửa Lò (Nghệ An) (đoạn qua xã Tiến Thủy, huyện Quỳnh Lưu)  </w:t>
      </w:r>
      <w:r w:rsidRPr="007910E0">
        <w:rPr>
          <w:szCs w:val="28"/>
          <w:lang w:val="vi-VN"/>
        </w:rPr>
        <w:t>được giới hạn như sau:</w:t>
      </w:r>
    </w:p>
    <w:p w:rsidR="00696AD9" w:rsidRPr="007910E0" w:rsidRDefault="00696AD9" w:rsidP="00FD667C">
      <w:pPr>
        <w:widowControl w:val="0"/>
        <w:spacing w:after="0" w:line="240" w:lineRule="auto"/>
        <w:ind w:firstLine="540"/>
        <w:jc w:val="both"/>
        <w:rPr>
          <w:szCs w:val="28"/>
          <w:lang w:val="vi-VN"/>
        </w:rPr>
      </w:pPr>
      <w:r w:rsidRPr="007910E0">
        <w:rPr>
          <w:szCs w:val="28"/>
          <w:u w:val="single"/>
          <w:lang w:val="vi-VN"/>
        </w:rPr>
        <w:t xml:space="preserve">Vị trí </w:t>
      </w:r>
      <w:r w:rsidRPr="007910E0">
        <w:rPr>
          <w:szCs w:val="28"/>
          <w:lang w:val="vi-VN"/>
        </w:rPr>
        <w:t>: Thôn Minh Sơn, xã Tiến Thủy</w:t>
      </w:r>
    </w:p>
    <w:p w:rsidR="00696AD9" w:rsidRPr="007910E0" w:rsidRDefault="00696AD9" w:rsidP="00FD667C">
      <w:pPr>
        <w:widowControl w:val="0"/>
        <w:spacing w:after="0" w:line="240" w:lineRule="auto"/>
        <w:ind w:firstLine="540"/>
        <w:jc w:val="both"/>
        <w:rPr>
          <w:szCs w:val="28"/>
          <w:lang w:val="vi-VN"/>
        </w:rPr>
      </w:pPr>
      <w:r w:rsidRPr="007910E0">
        <w:rPr>
          <w:szCs w:val="28"/>
          <w:lang w:val="vi-VN"/>
        </w:rPr>
        <w:tab/>
        <w:t>+ Phía Đông giáp: Đất sản xuất nông nghiệp;</w:t>
      </w:r>
    </w:p>
    <w:p w:rsidR="00696AD9" w:rsidRPr="007910E0" w:rsidRDefault="00696AD9" w:rsidP="00FD667C">
      <w:pPr>
        <w:widowControl w:val="0"/>
        <w:spacing w:after="0" w:line="240" w:lineRule="auto"/>
        <w:ind w:firstLine="540"/>
        <w:jc w:val="both"/>
        <w:rPr>
          <w:szCs w:val="28"/>
          <w:lang w:val="vi-VN"/>
        </w:rPr>
      </w:pPr>
      <w:r w:rsidRPr="007910E0">
        <w:rPr>
          <w:szCs w:val="28"/>
          <w:lang w:val="vi-VN"/>
        </w:rPr>
        <w:tab/>
        <w:t>+ Phía Tây giáp: Đường giao thông;</w:t>
      </w:r>
    </w:p>
    <w:p w:rsidR="00696AD9" w:rsidRPr="007910E0" w:rsidRDefault="00696AD9" w:rsidP="00FD667C">
      <w:pPr>
        <w:widowControl w:val="0"/>
        <w:spacing w:after="0" w:line="240" w:lineRule="auto"/>
        <w:ind w:firstLine="540"/>
        <w:jc w:val="both"/>
        <w:rPr>
          <w:szCs w:val="28"/>
          <w:lang w:val="vi-VN"/>
        </w:rPr>
      </w:pPr>
      <w:r w:rsidRPr="007910E0">
        <w:rPr>
          <w:szCs w:val="28"/>
          <w:lang w:val="vi-VN"/>
        </w:rPr>
        <w:tab/>
        <w:t>+ Phía Nam giáp: Đất sản xuất nông nghiệp;</w:t>
      </w:r>
    </w:p>
    <w:p w:rsidR="00696AD9" w:rsidRPr="007910E0" w:rsidRDefault="00696AD9" w:rsidP="00FD667C">
      <w:pPr>
        <w:widowControl w:val="0"/>
        <w:spacing w:after="0" w:line="240" w:lineRule="auto"/>
        <w:ind w:firstLine="540"/>
        <w:jc w:val="both"/>
        <w:rPr>
          <w:szCs w:val="28"/>
          <w:lang w:val="vi-VN"/>
        </w:rPr>
      </w:pPr>
      <w:r w:rsidRPr="007910E0">
        <w:rPr>
          <w:szCs w:val="28"/>
          <w:lang w:val="vi-VN"/>
        </w:rPr>
        <w:tab/>
        <w:t>+ Phía Bắc giáp: Đường giao thông.</w:t>
      </w:r>
    </w:p>
    <w:p w:rsidR="007B37AE" w:rsidRPr="00ED0ABA" w:rsidRDefault="00CF5D76" w:rsidP="00FD667C">
      <w:pPr>
        <w:pStyle w:val="Heading1"/>
        <w:keepNext w:val="0"/>
        <w:keepLines w:val="0"/>
        <w:widowControl w:val="0"/>
        <w:spacing w:before="0" w:after="0" w:line="240" w:lineRule="auto"/>
        <w:jc w:val="both"/>
        <w:rPr>
          <w:b w:val="0"/>
          <w:i/>
          <w:sz w:val="28"/>
        </w:rPr>
      </w:pPr>
      <w:r w:rsidRPr="00ED0ABA">
        <w:rPr>
          <w:i/>
          <w:sz w:val="28"/>
        </w:rPr>
        <w:t>1.3.</w:t>
      </w:r>
      <w:r w:rsidR="007B37AE" w:rsidRPr="00ED0ABA">
        <w:rPr>
          <w:i/>
          <w:sz w:val="28"/>
        </w:rPr>
        <w:t xml:space="preserve"> Quy mô, công suất</w:t>
      </w:r>
      <w:bookmarkEnd w:id="6"/>
    </w:p>
    <w:p w:rsidR="00696AD9" w:rsidRPr="007910E0" w:rsidRDefault="00696AD9" w:rsidP="00FD667C">
      <w:pPr>
        <w:pStyle w:val="BodyText"/>
        <w:widowControl w:val="0"/>
        <w:spacing w:after="0" w:line="240" w:lineRule="auto"/>
        <w:ind w:firstLine="539"/>
        <w:rPr>
          <w:szCs w:val="28"/>
          <w:lang w:val="vi-VN"/>
        </w:rPr>
      </w:pPr>
      <w:bookmarkStart w:id="7" w:name="_Toc97030979"/>
      <w:bookmarkStart w:id="8" w:name="_Toc99289737"/>
      <w:bookmarkStart w:id="9" w:name="_Toc122012389"/>
      <w:bookmarkStart w:id="10" w:name="_Toc96616886"/>
      <w:bookmarkStart w:id="11" w:name="_Toc97194939"/>
      <w:r w:rsidRPr="007910E0">
        <w:rPr>
          <w:szCs w:val="28"/>
          <w:lang w:val="vi-VN"/>
        </w:rPr>
        <w:t>* Quy mô diện tích sử dụng đất: 4.977,8 m</w:t>
      </w:r>
      <w:r w:rsidRPr="00696AD9">
        <w:rPr>
          <w:szCs w:val="28"/>
          <w:vertAlign w:val="superscript"/>
          <w:lang w:val="vi-VN"/>
        </w:rPr>
        <w:t>2</w:t>
      </w:r>
      <w:r w:rsidRPr="007910E0">
        <w:rPr>
          <w:szCs w:val="28"/>
          <w:lang w:val="vi-VN"/>
        </w:rPr>
        <w:t>.</w:t>
      </w:r>
    </w:p>
    <w:p w:rsidR="00696AD9" w:rsidRPr="007910E0" w:rsidRDefault="00696AD9" w:rsidP="00FD667C">
      <w:pPr>
        <w:pStyle w:val="Gu"/>
        <w:widowControl w:val="0"/>
        <w:numPr>
          <w:ilvl w:val="0"/>
          <w:numId w:val="0"/>
        </w:numPr>
        <w:shd w:val="clear" w:color="auto" w:fill="FFFFFF"/>
        <w:tabs>
          <w:tab w:val="left" w:pos="567"/>
          <w:tab w:val="num" w:pos="851"/>
        </w:tabs>
        <w:spacing w:before="0" w:after="0"/>
        <w:ind w:firstLine="588"/>
        <w:rPr>
          <w:rFonts w:ascii="Times New Roman" w:hAnsi="Times New Roman"/>
          <w:sz w:val="28"/>
          <w:szCs w:val="28"/>
          <w:lang w:val="vi-VN"/>
        </w:rPr>
      </w:pPr>
      <w:r w:rsidRPr="007910E0">
        <w:rPr>
          <w:rFonts w:ascii="Times New Roman" w:hAnsi="Times New Roman"/>
          <w:sz w:val="28"/>
          <w:szCs w:val="28"/>
          <w:lang w:val="vi-VN"/>
        </w:rPr>
        <w:t>* Cơ cấu sử dụng đất:</w:t>
      </w:r>
    </w:p>
    <w:p w:rsidR="00696AD9" w:rsidRPr="007910E0" w:rsidRDefault="00696AD9" w:rsidP="00FD667C">
      <w:pPr>
        <w:pStyle w:val="bangtienthuy"/>
        <w:widowControl w:val="0"/>
      </w:pPr>
      <w:r w:rsidRPr="007910E0">
        <w:t>Bảng</w:t>
      </w:r>
      <w:r w:rsidR="00FD667C">
        <w:t xml:space="preserve"> 1.</w:t>
      </w:r>
      <w:r w:rsidR="00FD667C">
        <w:rPr>
          <w:lang w:val="en-US"/>
        </w:rPr>
        <w:t xml:space="preserve"> </w:t>
      </w:r>
      <w:r w:rsidRPr="007910E0">
        <w:t>Cơ cấu sử dụng đất của dự án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
        <w:gridCol w:w="3762"/>
        <w:gridCol w:w="1557"/>
        <w:gridCol w:w="1555"/>
        <w:gridCol w:w="1447"/>
      </w:tblGrid>
      <w:tr w:rsidR="00696AD9" w:rsidRPr="007910E0" w:rsidTr="00DA0456">
        <w:tc>
          <w:tcPr>
            <w:tcW w:w="750"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b/>
                <w:sz w:val="24"/>
                <w:szCs w:val="24"/>
                <w:lang w:val="vi-VN"/>
              </w:rPr>
            </w:pPr>
            <w:r w:rsidRPr="007910E0">
              <w:rPr>
                <w:rFonts w:ascii="Times New Roman" w:hAnsi="Times New Roman"/>
                <w:b/>
                <w:sz w:val="24"/>
                <w:szCs w:val="24"/>
                <w:lang w:val="vi-VN"/>
              </w:rPr>
              <w:t>TT</w:t>
            </w:r>
          </w:p>
        </w:tc>
        <w:tc>
          <w:tcPr>
            <w:tcW w:w="3762"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b/>
                <w:sz w:val="24"/>
                <w:szCs w:val="24"/>
                <w:lang w:val="vi-VN"/>
              </w:rPr>
            </w:pPr>
            <w:r w:rsidRPr="007910E0">
              <w:rPr>
                <w:rFonts w:ascii="Times New Roman" w:hAnsi="Times New Roman"/>
                <w:b/>
                <w:sz w:val="24"/>
                <w:szCs w:val="24"/>
                <w:lang w:val="vi-VN"/>
              </w:rPr>
              <w:t>Hạng mục</w:t>
            </w:r>
          </w:p>
        </w:tc>
        <w:tc>
          <w:tcPr>
            <w:tcW w:w="1557"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b/>
                <w:sz w:val="24"/>
                <w:szCs w:val="24"/>
                <w:lang w:val="vi-VN"/>
              </w:rPr>
            </w:pPr>
            <w:r w:rsidRPr="007910E0">
              <w:rPr>
                <w:rFonts w:ascii="Times New Roman" w:hAnsi="Times New Roman"/>
                <w:b/>
                <w:sz w:val="24"/>
                <w:szCs w:val="24"/>
                <w:lang w:val="vi-VN"/>
              </w:rPr>
              <w:t>Diện tích đất</w:t>
            </w:r>
          </w:p>
        </w:tc>
        <w:tc>
          <w:tcPr>
            <w:tcW w:w="1555"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b/>
                <w:sz w:val="24"/>
                <w:szCs w:val="24"/>
                <w:lang w:val="vi-VN"/>
              </w:rPr>
            </w:pPr>
            <w:r w:rsidRPr="007910E0">
              <w:rPr>
                <w:rFonts w:ascii="Times New Roman" w:hAnsi="Times New Roman"/>
                <w:b/>
                <w:sz w:val="24"/>
                <w:szCs w:val="24"/>
                <w:lang w:val="vi-VN"/>
              </w:rPr>
              <w:t>Số lô</w:t>
            </w:r>
          </w:p>
        </w:tc>
        <w:tc>
          <w:tcPr>
            <w:tcW w:w="1447"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b/>
                <w:sz w:val="24"/>
                <w:szCs w:val="24"/>
                <w:lang w:val="vi-VN"/>
              </w:rPr>
            </w:pPr>
            <w:r w:rsidRPr="007910E0">
              <w:rPr>
                <w:rFonts w:ascii="Times New Roman" w:hAnsi="Times New Roman"/>
                <w:b/>
                <w:sz w:val="24"/>
                <w:szCs w:val="24"/>
                <w:lang w:val="vi-VN"/>
              </w:rPr>
              <w:t>Tỷ lệ (%)</w:t>
            </w:r>
          </w:p>
        </w:tc>
      </w:tr>
      <w:tr w:rsidR="00696AD9" w:rsidRPr="007910E0" w:rsidTr="00DA0456">
        <w:tc>
          <w:tcPr>
            <w:tcW w:w="750"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sz w:val="24"/>
                <w:szCs w:val="24"/>
                <w:lang w:val="vi-VN"/>
              </w:rPr>
            </w:pPr>
            <w:r w:rsidRPr="007910E0">
              <w:rPr>
                <w:rFonts w:ascii="Times New Roman" w:hAnsi="Times New Roman"/>
                <w:sz w:val="24"/>
                <w:szCs w:val="24"/>
                <w:lang w:val="vi-VN"/>
              </w:rPr>
              <w:t>1</w:t>
            </w:r>
          </w:p>
        </w:tc>
        <w:tc>
          <w:tcPr>
            <w:tcW w:w="3762"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sz w:val="24"/>
                <w:szCs w:val="24"/>
                <w:lang w:val="vi-VN"/>
              </w:rPr>
            </w:pPr>
            <w:r w:rsidRPr="007910E0">
              <w:rPr>
                <w:rFonts w:ascii="Times New Roman" w:hAnsi="Times New Roman"/>
                <w:sz w:val="24"/>
                <w:szCs w:val="24"/>
                <w:lang w:val="vi-VN"/>
              </w:rPr>
              <w:t>Đất ở chia lô</w:t>
            </w:r>
          </w:p>
        </w:tc>
        <w:tc>
          <w:tcPr>
            <w:tcW w:w="1557"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sz w:val="24"/>
                <w:szCs w:val="24"/>
                <w:lang w:val="vi-VN"/>
              </w:rPr>
            </w:pPr>
            <w:r w:rsidRPr="007910E0">
              <w:rPr>
                <w:rFonts w:ascii="Times New Roman" w:hAnsi="Times New Roman"/>
                <w:sz w:val="24"/>
                <w:szCs w:val="24"/>
                <w:lang w:val="vi-VN"/>
              </w:rPr>
              <w:t>2.624,1</w:t>
            </w:r>
          </w:p>
        </w:tc>
        <w:tc>
          <w:tcPr>
            <w:tcW w:w="1555"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sz w:val="24"/>
                <w:szCs w:val="24"/>
                <w:lang w:val="vi-VN"/>
              </w:rPr>
            </w:pPr>
            <w:r w:rsidRPr="007910E0">
              <w:rPr>
                <w:rFonts w:ascii="Times New Roman" w:hAnsi="Times New Roman"/>
                <w:sz w:val="24"/>
                <w:szCs w:val="24"/>
                <w:lang w:val="vi-VN"/>
              </w:rPr>
              <w:t>17</w:t>
            </w:r>
          </w:p>
        </w:tc>
        <w:tc>
          <w:tcPr>
            <w:tcW w:w="1447"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sz w:val="24"/>
                <w:szCs w:val="24"/>
                <w:lang w:val="vi-VN"/>
              </w:rPr>
            </w:pPr>
            <w:r w:rsidRPr="007910E0">
              <w:rPr>
                <w:rFonts w:ascii="Times New Roman" w:hAnsi="Times New Roman"/>
                <w:sz w:val="24"/>
                <w:szCs w:val="24"/>
                <w:lang w:val="vi-VN"/>
              </w:rPr>
              <w:t>52,72</w:t>
            </w:r>
          </w:p>
        </w:tc>
      </w:tr>
      <w:tr w:rsidR="00696AD9" w:rsidRPr="007910E0" w:rsidTr="00DA0456">
        <w:tc>
          <w:tcPr>
            <w:tcW w:w="750"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sz w:val="24"/>
                <w:szCs w:val="24"/>
                <w:lang w:val="vi-VN"/>
              </w:rPr>
            </w:pPr>
            <w:r w:rsidRPr="007910E0">
              <w:rPr>
                <w:rFonts w:ascii="Times New Roman" w:hAnsi="Times New Roman"/>
                <w:sz w:val="24"/>
                <w:szCs w:val="24"/>
                <w:lang w:val="vi-VN"/>
              </w:rPr>
              <w:t>2</w:t>
            </w:r>
          </w:p>
        </w:tc>
        <w:tc>
          <w:tcPr>
            <w:tcW w:w="3762"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sz w:val="24"/>
                <w:szCs w:val="24"/>
                <w:lang w:val="vi-VN"/>
              </w:rPr>
            </w:pPr>
            <w:r w:rsidRPr="007910E0">
              <w:rPr>
                <w:rFonts w:ascii="Times New Roman" w:hAnsi="Times New Roman"/>
                <w:sz w:val="24"/>
                <w:szCs w:val="24"/>
                <w:lang w:val="vi-VN"/>
              </w:rPr>
              <w:t>Đất giao thông, mương thoát nước</w:t>
            </w:r>
          </w:p>
        </w:tc>
        <w:tc>
          <w:tcPr>
            <w:tcW w:w="1557"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sz w:val="24"/>
                <w:szCs w:val="24"/>
                <w:lang w:val="vi-VN"/>
              </w:rPr>
            </w:pPr>
            <w:r w:rsidRPr="007910E0">
              <w:rPr>
                <w:rFonts w:ascii="Times New Roman" w:hAnsi="Times New Roman"/>
                <w:sz w:val="24"/>
                <w:szCs w:val="24"/>
                <w:lang w:val="vi-VN"/>
              </w:rPr>
              <w:t>2.353,7</w:t>
            </w:r>
          </w:p>
        </w:tc>
        <w:tc>
          <w:tcPr>
            <w:tcW w:w="1555"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sz w:val="24"/>
                <w:szCs w:val="24"/>
                <w:lang w:val="vi-VN"/>
              </w:rPr>
            </w:pPr>
          </w:p>
        </w:tc>
        <w:tc>
          <w:tcPr>
            <w:tcW w:w="1447"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sz w:val="24"/>
                <w:szCs w:val="24"/>
                <w:lang w:val="vi-VN"/>
              </w:rPr>
            </w:pPr>
            <w:r w:rsidRPr="007910E0">
              <w:rPr>
                <w:rFonts w:ascii="Times New Roman" w:hAnsi="Times New Roman"/>
                <w:sz w:val="24"/>
                <w:szCs w:val="24"/>
                <w:lang w:val="vi-VN"/>
              </w:rPr>
              <w:t>47,28</w:t>
            </w:r>
          </w:p>
        </w:tc>
      </w:tr>
      <w:tr w:rsidR="00696AD9" w:rsidRPr="007910E0" w:rsidTr="00DA0456">
        <w:tc>
          <w:tcPr>
            <w:tcW w:w="750"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b/>
                <w:sz w:val="24"/>
                <w:szCs w:val="24"/>
                <w:lang w:val="vi-VN"/>
              </w:rPr>
            </w:pPr>
            <w:r w:rsidRPr="007910E0">
              <w:rPr>
                <w:rFonts w:ascii="Times New Roman" w:hAnsi="Times New Roman"/>
                <w:b/>
                <w:sz w:val="24"/>
                <w:szCs w:val="24"/>
                <w:lang w:val="vi-VN"/>
              </w:rPr>
              <w:t>Tổng</w:t>
            </w:r>
          </w:p>
        </w:tc>
        <w:tc>
          <w:tcPr>
            <w:tcW w:w="3762"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b/>
                <w:sz w:val="24"/>
                <w:szCs w:val="24"/>
                <w:lang w:val="vi-VN"/>
              </w:rPr>
            </w:pPr>
          </w:p>
        </w:tc>
        <w:tc>
          <w:tcPr>
            <w:tcW w:w="1557"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b/>
                <w:sz w:val="24"/>
                <w:szCs w:val="24"/>
                <w:lang w:val="vi-VN"/>
              </w:rPr>
            </w:pPr>
            <w:r w:rsidRPr="007910E0">
              <w:rPr>
                <w:rFonts w:ascii="Times New Roman" w:hAnsi="Times New Roman"/>
                <w:b/>
                <w:sz w:val="24"/>
                <w:szCs w:val="24"/>
                <w:lang w:val="vi-VN"/>
              </w:rPr>
              <w:t>4.977,8</w:t>
            </w:r>
          </w:p>
        </w:tc>
        <w:tc>
          <w:tcPr>
            <w:tcW w:w="1555"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b/>
                <w:sz w:val="24"/>
                <w:szCs w:val="24"/>
                <w:lang w:val="vi-VN"/>
              </w:rPr>
            </w:pPr>
            <w:r w:rsidRPr="007910E0">
              <w:rPr>
                <w:rFonts w:ascii="Times New Roman" w:hAnsi="Times New Roman"/>
                <w:b/>
                <w:sz w:val="24"/>
                <w:szCs w:val="24"/>
                <w:lang w:val="vi-VN"/>
              </w:rPr>
              <w:t>17</w:t>
            </w:r>
          </w:p>
        </w:tc>
        <w:tc>
          <w:tcPr>
            <w:tcW w:w="1447" w:type="dxa"/>
            <w:shd w:val="clear" w:color="auto" w:fill="auto"/>
          </w:tcPr>
          <w:p w:rsidR="00696AD9" w:rsidRPr="007910E0" w:rsidRDefault="00696AD9" w:rsidP="00FD667C">
            <w:pPr>
              <w:pStyle w:val="Gu"/>
              <w:widowControl w:val="0"/>
              <w:numPr>
                <w:ilvl w:val="0"/>
                <w:numId w:val="0"/>
              </w:numPr>
              <w:tabs>
                <w:tab w:val="left" w:pos="567"/>
                <w:tab w:val="num" w:pos="851"/>
              </w:tabs>
              <w:spacing w:before="0" w:after="0"/>
              <w:jc w:val="center"/>
              <w:rPr>
                <w:rFonts w:ascii="Times New Roman" w:hAnsi="Times New Roman"/>
                <w:b/>
                <w:sz w:val="24"/>
                <w:szCs w:val="24"/>
                <w:lang w:val="vi-VN"/>
              </w:rPr>
            </w:pPr>
          </w:p>
        </w:tc>
      </w:tr>
    </w:tbl>
    <w:p w:rsidR="00696AD9" w:rsidRPr="007910E0" w:rsidRDefault="00696AD9" w:rsidP="00FD667C">
      <w:pPr>
        <w:pStyle w:val="BodyText"/>
        <w:widowControl w:val="0"/>
        <w:spacing w:after="0" w:line="240" w:lineRule="auto"/>
        <w:ind w:firstLine="539"/>
        <w:jc w:val="both"/>
        <w:rPr>
          <w:szCs w:val="28"/>
          <w:lang w:val="vi-VN"/>
        </w:rPr>
      </w:pPr>
      <w:r w:rsidRPr="007910E0">
        <w:rPr>
          <w:szCs w:val="28"/>
          <w:lang w:val="vi-VN"/>
        </w:rPr>
        <w:t>* Quy mô xây dựng hạ tầng kỹ thuật:</w:t>
      </w:r>
    </w:p>
    <w:p w:rsidR="00696AD9" w:rsidRPr="007910E0" w:rsidRDefault="00696AD9" w:rsidP="00FD667C">
      <w:pPr>
        <w:widowControl w:val="0"/>
        <w:spacing w:after="0" w:line="240" w:lineRule="auto"/>
        <w:ind w:firstLine="539"/>
        <w:jc w:val="both"/>
        <w:rPr>
          <w:szCs w:val="28"/>
          <w:lang w:val="vi-VN"/>
        </w:rPr>
      </w:pPr>
      <w:r w:rsidRPr="007910E0">
        <w:rPr>
          <w:szCs w:val="28"/>
          <w:lang w:val="vi-VN"/>
        </w:rPr>
        <w:t>- Xây dựng 03 tuyến đường giao thông nội bộ theo quy hoạch dài khoảng 191,0m; mặt đường đổ bê tông nhựa dày 7cm.</w:t>
      </w:r>
    </w:p>
    <w:p w:rsidR="00696AD9" w:rsidRPr="007910E0" w:rsidRDefault="00696AD9" w:rsidP="00FD667C">
      <w:pPr>
        <w:widowControl w:val="0"/>
        <w:spacing w:after="0" w:line="240" w:lineRule="auto"/>
        <w:ind w:firstLine="539"/>
        <w:jc w:val="both"/>
        <w:rPr>
          <w:szCs w:val="28"/>
          <w:lang w:val="vi-VN"/>
        </w:rPr>
      </w:pPr>
      <w:r w:rsidRPr="007910E0">
        <w:rPr>
          <w:szCs w:val="28"/>
          <w:lang w:val="vi-VN"/>
        </w:rPr>
        <w:t>- Vỉa hè: Lát gạch Terazzo diện tích 847m</w:t>
      </w:r>
      <w:r w:rsidRPr="007910E0">
        <w:rPr>
          <w:szCs w:val="28"/>
          <w:vertAlign w:val="superscript"/>
          <w:lang w:val="vi-VN"/>
        </w:rPr>
        <w:t>2</w:t>
      </w:r>
      <w:r w:rsidRPr="007910E0">
        <w:rPr>
          <w:szCs w:val="28"/>
          <w:lang w:val="vi-VN"/>
        </w:rPr>
        <w:t xml:space="preserve">. </w:t>
      </w:r>
    </w:p>
    <w:p w:rsidR="00696AD9" w:rsidRPr="007910E0" w:rsidRDefault="00696AD9" w:rsidP="00FD667C">
      <w:pPr>
        <w:widowControl w:val="0"/>
        <w:spacing w:after="0" w:line="240" w:lineRule="auto"/>
        <w:ind w:firstLine="539"/>
        <w:jc w:val="both"/>
        <w:rPr>
          <w:szCs w:val="28"/>
          <w:lang w:val="vi-VN"/>
        </w:rPr>
      </w:pPr>
      <w:r w:rsidRPr="007910E0">
        <w:rPr>
          <w:szCs w:val="28"/>
          <w:lang w:val="vi-VN"/>
        </w:rPr>
        <w:t>- Tuyến mương có tổng chiều dài 320,3m.Trong đó mương đổ bê tông có chiều dài 193,0m và mương xây gạch có chiều dài 127,3m.</w:t>
      </w:r>
    </w:p>
    <w:p w:rsidR="00696AD9" w:rsidRPr="007910E0" w:rsidRDefault="00696AD9" w:rsidP="00FD667C">
      <w:pPr>
        <w:widowControl w:val="0"/>
        <w:spacing w:after="0" w:line="240" w:lineRule="auto"/>
        <w:ind w:firstLine="539"/>
        <w:jc w:val="both"/>
        <w:rPr>
          <w:szCs w:val="28"/>
          <w:lang w:val="vi-VN"/>
        </w:rPr>
      </w:pPr>
      <w:r w:rsidRPr="007910E0">
        <w:rPr>
          <w:szCs w:val="28"/>
          <w:lang w:val="vi-VN"/>
        </w:rPr>
        <w:t>- Hố thu, cống qua đường thiết kế theo quy hoạch.</w:t>
      </w:r>
    </w:p>
    <w:p w:rsidR="00696AD9" w:rsidRPr="007910E0" w:rsidRDefault="00696AD9" w:rsidP="00FD667C">
      <w:pPr>
        <w:widowControl w:val="0"/>
        <w:spacing w:after="0" w:line="240" w:lineRule="auto"/>
        <w:ind w:firstLine="539"/>
        <w:jc w:val="both"/>
        <w:rPr>
          <w:szCs w:val="28"/>
          <w:lang w:val="vi-VN"/>
        </w:rPr>
      </w:pPr>
      <w:r w:rsidRPr="007910E0">
        <w:rPr>
          <w:szCs w:val="28"/>
          <w:lang w:val="vi-VN"/>
        </w:rPr>
        <w:t>- San nền: San nền trong thửa đất diện tích 2.624,10m</w:t>
      </w:r>
      <w:r w:rsidRPr="007910E0">
        <w:rPr>
          <w:szCs w:val="28"/>
          <w:vertAlign w:val="superscript"/>
          <w:lang w:val="vi-VN"/>
        </w:rPr>
        <w:t>2</w:t>
      </w:r>
      <w:r w:rsidRPr="007910E0">
        <w:rPr>
          <w:szCs w:val="28"/>
          <w:lang w:val="vi-VN"/>
        </w:rPr>
        <w:t xml:space="preserve">. </w:t>
      </w:r>
    </w:p>
    <w:p w:rsidR="00696AD9" w:rsidRPr="007910E0" w:rsidRDefault="00696AD9" w:rsidP="00FD667C">
      <w:pPr>
        <w:widowControl w:val="0"/>
        <w:spacing w:after="0" w:line="240" w:lineRule="auto"/>
        <w:ind w:firstLine="539"/>
        <w:jc w:val="both"/>
        <w:rPr>
          <w:szCs w:val="28"/>
          <w:lang w:val="vi-VN"/>
        </w:rPr>
      </w:pPr>
      <w:r w:rsidRPr="007910E0">
        <w:rPr>
          <w:szCs w:val="28"/>
          <w:lang w:val="vi-VN"/>
        </w:rPr>
        <w:t xml:space="preserve">- Hệ thống điện hạ tầng: Lắp đặt điện hạ tầng và chiếu sáng phục vụ cung cấp điện sinh hoạt cho khu vực dân cư tái định cư sử dụng. </w:t>
      </w:r>
    </w:p>
    <w:p w:rsidR="005E0A80" w:rsidRPr="00ED0ABA" w:rsidRDefault="005E0A80" w:rsidP="00FD667C">
      <w:pPr>
        <w:pStyle w:val="Heading1"/>
        <w:keepNext w:val="0"/>
        <w:keepLines w:val="0"/>
        <w:widowControl w:val="0"/>
        <w:spacing w:before="0" w:after="0" w:line="240" w:lineRule="auto"/>
        <w:jc w:val="both"/>
        <w:rPr>
          <w:b w:val="0"/>
          <w:sz w:val="28"/>
        </w:rPr>
      </w:pPr>
      <w:r w:rsidRPr="00ED0ABA">
        <w:rPr>
          <w:sz w:val="28"/>
        </w:rPr>
        <w:lastRenderedPageBreak/>
        <w:t>1.2. Các hạng mục công trình và hoạt động của dự án</w:t>
      </w:r>
      <w:bookmarkEnd w:id="7"/>
      <w:bookmarkEnd w:id="8"/>
      <w:bookmarkEnd w:id="9"/>
    </w:p>
    <w:p w:rsidR="005E0A80" w:rsidRPr="00ED0ABA" w:rsidRDefault="005E0A80" w:rsidP="00FD667C">
      <w:pPr>
        <w:pStyle w:val="Heading1"/>
        <w:keepNext w:val="0"/>
        <w:keepLines w:val="0"/>
        <w:widowControl w:val="0"/>
        <w:spacing w:before="0" w:after="0" w:line="240" w:lineRule="auto"/>
        <w:jc w:val="both"/>
        <w:rPr>
          <w:b w:val="0"/>
          <w:sz w:val="28"/>
        </w:rPr>
      </w:pPr>
      <w:bookmarkStart w:id="12" w:name="_Toc97030980"/>
      <w:bookmarkStart w:id="13" w:name="_Toc99289738"/>
      <w:bookmarkStart w:id="14" w:name="_Toc122012390"/>
      <w:r w:rsidRPr="00ED0ABA">
        <w:rPr>
          <w:sz w:val="28"/>
        </w:rPr>
        <w:t>1.2.1. Các hạng mục công trình chính</w:t>
      </w:r>
      <w:bookmarkEnd w:id="12"/>
      <w:bookmarkEnd w:id="13"/>
      <w:bookmarkEnd w:id="14"/>
    </w:p>
    <w:p w:rsidR="00696AD9" w:rsidRPr="007910E0" w:rsidRDefault="00696AD9" w:rsidP="00FD667C">
      <w:pPr>
        <w:widowControl w:val="0"/>
        <w:spacing w:after="0" w:line="240" w:lineRule="auto"/>
        <w:rPr>
          <w:b/>
          <w:szCs w:val="28"/>
        </w:rPr>
      </w:pPr>
      <w:r w:rsidRPr="007910E0">
        <w:rPr>
          <w:b/>
          <w:szCs w:val="28"/>
        </w:rPr>
        <w:t xml:space="preserve">a. San nền: </w:t>
      </w:r>
    </w:p>
    <w:p w:rsidR="00696AD9" w:rsidRPr="007910E0" w:rsidRDefault="00696AD9" w:rsidP="00FD667C">
      <w:pPr>
        <w:widowControl w:val="0"/>
        <w:spacing w:after="0" w:line="240" w:lineRule="auto"/>
        <w:ind w:firstLine="539"/>
        <w:jc w:val="both"/>
        <w:rPr>
          <w:szCs w:val="28"/>
        </w:rPr>
      </w:pPr>
      <w:r w:rsidRPr="007910E0">
        <w:rPr>
          <w:szCs w:val="28"/>
        </w:rPr>
        <w:t>San nền trong khu quy hoạch diện tích 2.624,05m</w:t>
      </w:r>
      <w:r w:rsidRPr="007910E0">
        <w:rPr>
          <w:szCs w:val="28"/>
          <w:vertAlign w:val="superscript"/>
        </w:rPr>
        <w:t>2</w:t>
      </w:r>
      <w:r w:rsidRPr="007910E0">
        <w:rPr>
          <w:szCs w:val="28"/>
        </w:rPr>
        <w:t>. Bóc phong hóa lớp đất mặt 0,2m; đổ đất đắp nền đất cấp 3 lu lèn K90; khối lượng 2.867,87m</w:t>
      </w:r>
      <w:r w:rsidRPr="007910E0">
        <w:rPr>
          <w:szCs w:val="28"/>
          <w:vertAlign w:val="superscript"/>
        </w:rPr>
        <w:t>3</w:t>
      </w:r>
      <w:r w:rsidRPr="007910E0">
        <w:rPr>
          <w:szCs w:val="28"/>
        </w:rPr>
        <w:t>.</w:t>
      </w:r>
    </w:p>
    <w:p w:rsidR="00696AD9" w:rsidRPr="007910E0" w:rsidRDefault="00696AD9" w:rsidP="00FD667C">
      <w:pPr>
        <w:widowControl w:val="0"/>
        <w:spacing w:after="0" w:line="240" w:lineRule="auto"/>
        <w:rPr>
          <w:b/>
          <w:szCs w:val="28"/>
        </w:rPr>
      </w:pPr>
      <w:r w:rsidRPr="007910E0">
        <w:rPr>
          <w:b/>
          <w:szCs w:val="28"/>
        </w:rPr>
        <w:t xml:space="preserve">b. Hệ thống đường giao thông: </w:t>
      </w:r>
    </w:p>
    <w:p w:rsidR="00696AD9" w:rsidRPr="007910E0" w:rsidRDefault="00696AD9" w:rsidP="00FD667C">
      <w:pPr>
        <w:widowControl w:val="0"/>
        <w:spacing w:after="0" w:line="240" w:lineRule="auto"/>
        <w:ind w:firstLine="539"/>
        <w:jc w:val="both"/>
        <w:rPr>
          <w:szCs w:val="28"/>
        </w:rPr>
      </w:pPr>
      <w:r w:rsidRPr="007910E0">
        <w:rPr>
          <w:szCs w:val="28"/>
        </w:rPr>
        <w:t xml:space="preserve">Theo quy hoạch gồm 3 tuyến, tổng chiều dài 190,64m trong đó: </w:t>
      </w:r>
    </w:p>
    <w:p w:rsidR="00696AD9" w:rsidRPr="007910E0" w:rsidRDefault="00696AD9" w:rsidP="00FD667C">
      <w:pPr>
        <w:widowControl w:val="0"/>
        <w:spacing w:after="0" w:line="240" w:lineRule="auto"/>
        <w:ind w:firstLine="539"/>
        <w:jc w:val="both"/>
        <w:rPr>
          <w:szCs w:val="28"/>
        </w:rPr>
      </w:pPr>
      <w:r w:rsidRPr="007910E0">
        <w:rPr>
          <w:szCs w:val="28"/>
        </w:rPr>
        <w:t>- Tuyến số 1: chiều dài 148,79m, Bmặt= 7,0m; B(vh 1 bên) =5,0m;</w:t>
      </w:r>
    </w:p>
    <w:p w:rsidR="00696AD9" w:rsidRPr="007910E0" w:rsidRDefault="00696AD9" w:rsidP="00FD667C">
      <w:pPr>
        <w:widowControl w:val="0"/>
        <w:spacing w:after="0" w:line="240" w:lineRule="auto"/>
        <w:ind w:firstLine="539"/>
        <w:jc w:val="both"/>
        <w:rPr>
          <w:szCs w:val="28"/>
        </w:rPr>
      </w:pPr>
      <w:r w:rsidRPr="007910E0">
        <w:rPr>
          <w:szCs w:val="28"/>
        </w:rPr>
        <w:t>- Tuyến số 2: chiều dài 19,15m, Bmặt= 7,0m; B(vh 1 bên) = 3,0m;</w:t>
      </w:r>
    </w:p>
    <w:p w:rsidR="00696AD9" w:rsidRPr="007910E0" w:rsidRDefault="00696AD9" w:rsidP="00FD667C">
      <w:pPr>
        <w:widowControl w:val="0"/>
        <w:spacing w:after="0" w:line="240" w:lineRule="auto"/>
        <w:ind w:firstLine="539"/>
        <w:jc w:val="both"/>
        <w:rPr>
          <w:szCs w:val="28"/>
        </w:rPr>
      </w:pPr>
      <w:r w:rsidRPr="007910E0">
        <w:rPr>
          <w:szCs w:val="28"/>
        </w:rPr>
        <w:t>- Tuyến số 3: chiều dài 22,7m, Bmặt= 7,0m; B(vh 2 bên): 2x3,0m=6,0m.</w:t>
      </w:r>
    </w:p>
    <w:p w:rsidR="00696AD9" w:rsidRPr="007910E0" w:rsidRDefault="00696AD9" w:rsidP="00FD667C">
      <w:pPr>
        <w:widowControl w:val="0"/>
        <w:spacing w:after="0" w:line="240" w:lineRule="auto"/>
        <w:ind w:firstLine="539"/>
        <w:jc w:val="both"/>
        <w:rPr>
          <w:szCs w:val="28"/>
        </w:rPr>
      </w:pPr>
      <w:r w:rsidRPr="007910E0">
        <w:rPr>
          <w:szCs w:val="28"/>
        </w:rPr>
        <w:t>Kết cấu: (nền đường và mặt đường làm mới): Đào bóc phong hóa 40cm, đắp nền đường bằng đất cấp 3 đạt độ chặt K=0,95; Lớp móng trên đá dăm tiêu chuẩn dày 15cm; lớp cát tạo phẳng 4cm; lớp bê tông mặt dày 22cm đá 1x2 mác 250; lớp nhựa thấm bám 1kg/m2; lớp bê tông nhựa hạt trung dày 7cm.</w:t>
      </w:r>
    </w:p>
    <w:p w:rsidR="00696AD9" w:rsidRPr="007910E0" w:rsidRDefault="00696AD9" w:rsidP="00FD667C">
      <w:pPr>
        <w:widowControl w:val="0"/>
        <w:spacing w:after="0" w:line="240" w:lineRule="auto"/>
        <w:ind w:firstLine="539"/>
        <w:jc w:val="both"/>
        <w:rPr>
          <w:szCs w:val="28"/>
        </w:rPr>
      </w:pPr>
      <w:r w:rsidRPr="007910E0">
        <w:rPr>
          <w:szCs w:val="28"/>
        </w:rPr>
        <w:t>Kết cấu (trên mặt đường cũ): Làm nhám mặt đường; tưới lớp nhựa thấm bám 1kg/m2; lớp bê tông nhựa hạt trung dày 7cm.</w:t>
      </w:r>
    </w:p>
    <w:p w:rsidR="00696AD9" w:rsidRPr="007910E0" w:rsidRDefault="00696AD9" w:rsidP="00FD667C">
      <w:pPr>
        <w:widowControl w:val="0"/>
        <w:spacing w:after="0" w:line="240" w:lineRule="auto"/>
        <w:ind w:firstLine="539"/>
        <w:jc w:val="both"/>
        <w:rPr>
          <w:szCs w:val="28"/>
        </w:rPr>
      </w:pPr>
      <w:r w:rsidRPr="007910E0">
        <w:rPr>
          <w:szCs w:val="28"/>
        </w:rPr>
        <w:t>- Vỉa hè: Diện tích 761,9m2; Kết cấu: Lớp bê tông lót đã 1x2 dày 10cm mác 150; lát gạch Terazzo 400x400mm.</w:t>
      </w:r>
    </w:p>
    <w:p w:rsidR="00696AD9" w:rsidRPr="007910E0" w:rsidRDefault="00696AD9" w:rsidP="00FD667C">
      <w:pPr>
        <w:widowControl w:val="0"/>
        <w:spacing w:after="0" w:line="240" w:lineRule="auto"/>
        <w:ind w:firstLine="539"/>
        <w:jc w:val="both"/>
        <w:rPr>
          <w:szCs w:val="28"/>
        </w:rPr>
      </w:pPr>
      <w:r w:rsidRPr="007910E0">
        <w:rPr>
          <w:szCs w:val="28"/>
        </w:rPr>
        <w:t>- Bó vỉa, vỉa hè: Bó vỉa có chiều dài khoảng 210,0m trong đó: Bó vỉa thường là 201 cấu kiện, bó vỉa thu nước là 9,0 cấu kiện. Kết cấu bó vỉa bằng BTCT đá 1x2 mác 200; Bó hè có chiều dài 185,3m, xây gạch chỉ da trát VXM mác 75.</w:t>
      </w:r>
    </w:p>
    <w:p w:rsidR="00696AD9" w:rsidRPr="007910E0" w:rsidRDefault="00696AD9" w:rsidP="00FD667C">
      <w:pPr>
        <w:widowControl w:val="0"/>
        <w:spacing w:after="0" w:line="240" w:lineRule="auto"/>
        <w:ind w:firstLine="539"/>
        <w:jc w:val="both"/>
        <w:rPr>
          <w:szCs w:val="28"/>
        </w:rPr>
      </w:pPr>
      <w:r w:rsidRPr="007910E0">
        <w:rPr>
          <w:szCs w:val="28"/>
        </w:rPr>
        <w:t>- Bồn cây, cây xanh: Xây bồn cây bằng gạch chỉ, da trát VXM mác 75, kích thước (1,2x1,2)m. Trồng cây xanh có chiều cao từ 4,5-5m trong các bồn quy hoạch, số lượng 23 cây.</w:t>
      </w:r>
    </w:p>
    <w:p w:rsidR="00696AD9" w:rsidRPr="007910E0" w:rsidRDefault="00696AD9" w:rsidP="00FD667C">
      <w:pPr>
        <w:widowControl w:val="0"/>
        <w:spacing w:after="0" w:line="240" w:lineRule="auto"/>
        <w:rPr>
          <w:b/>
          <w:szCs w:val="28"/>
        </w:rPr>
      </w:pPr>
      <w:r w:rsidRPr="007910E0">
        <w:rPr>
          <w:b/>
          <w:szCs w:val="28"/>
        </w:rPr>
        <w:t xml:space="preserve">c. Hệ thống thoát nước: </w:t>
      </w:r>
    </w:p>
    <w:p w:rsidR="00696AD9" w:rsidRPr="007910E0" w:rsidRDefault="00696AD9" w:rsidP="00FD667C">
      <w:pPr>
        <w:widowControl w:val="0"/>
        <w:spacing w:after="0" w:line="240" w:lineRule="auto"/>
        <w:ind w:firstLine="539"/>
        <w:jc w:val="both"/>
        <w:rPr>
          <w:szCs w:val="28"/>
        </w:rPr>
      </w:pPr>
      <w:r w:rsidRPr="007910E0">
        <w:rPr>
          <w:szCs w:val="28"/>
        </w:rPr>
        <w:t>Có tổng chiều dài 320,3m.Trong đó mương đổ bê tông có chiều dài 193,0m và mương xây gạch có chiều dài 127,3m.</w:t>
      </w:r>
    </w:p>
    <w:p w:rsidR="00696AD9" w:rsidRPr="007910E0" w:rsidRDefault="00696AD9" w:rsidP="00FD667C">
      <w:pPr>
        <w:widowControl w:val="0"/>
        <w:spacing w:after="0" w:line="240" w:lineRule="auto"/>
        <w:ind w:firstLine="539"/>
        <w:jc w:val="both"/>
        <w:rPr>
          <w:szCs w:val="28"/>
        </w:rPr>
      </w:pPr>
      <w:r w:rsidRPr="007910E0">
        <w:rPr>
          <w:szCs w:val="28"/>
        </w:rPr>
        <w:t>- Tuyến mương đổ bê tông: Kích thước: BxH=(0.8x0.75)m; Lớp bê tông lót đáy đá 4x6 mác 150; Thành và đáy mương bê tông đổ liền khối đá 1x2 mác 250. Tấm đan mương bằng BTCT đá 1x2 mác 250 dày 15cm.</w:t>
      </w:r>
    </w:p>
    <w:p w:rsidR="00696AD9" w:rsidRPr="007910E0" w:rsidRDefault="00696AD9" w:rsidP="00FD667C">
      <w:pPr>
        <w:widowControl w:val="0"/>
        <w:spacing w:after="0" w:line="240" w:lineRule="auto"/>
        <w:ind w:firstLine="539"/>
        <w:jc w:val="both"/>
        <w:rPr>
          <w:szCs w:val="28"/>
        </w:rPr>
      </w:pPr>
      <w:r w:rsidRPr="007910E0">
        <w:rPr>
          <w:szCs w:val="28"/>
        </w:rPr>
        <w:t xml:space="preserve">- Tuyến mương xây gạch: Kích thước: BxH=(0,52x0,65)m, lớp bê tông lót móng đá 4x6 mác 150 dày 10cm; lớp bê tông đáy đá 1x2 mác 150 dày 10cm; thành mương xây gạch chỉ VXM mác 75; da trát phía trong VXM mác 75 dày 1,5cm. </w:t>
      </w:r>
    </w:p>
    <w:p w:rsidR="00696AD9" w:rsidRPr="007910E0" w:rsidRDefault="00696AD9" w:rsidP="00FD667C">
      <w:pPr>
        <w:widowControl w:val="0"/>
        <w:spacing w:after="0" w:line="240" w:lineRule="auto"/>
        <w:ind w:firstLine="539"/>
        <w:jc w:val="both"/>
        <w:rPr>
          <w:szCs w:val="28"/>
        </w:rPr>
      </w:pPr>
      <w:r w:rsidRPr="007910E0">
        <w:rPr>
          <w:szCs w:val="28"/>
        </w:rPr>
        <w:t>- Giếng thăm: Kích thước BxHxL=(1,0x1,0x1,2)m, thành xây gạch chỉ VXM mác 75, da trát trong VXM mác 75 dày 1,5cm; nắp đậy bằng BTCT mác 200 dày 10cm dúc sẵn lắp ghép, số lượng 8 cấu kiện.</w:t>
      </w:r>
    </w:p>
    <w:p w:rsidR="00696AD9" w:rsidRPr="007910E0" w:rsidRDefault="00696AD9" w:rsidP="00FD667C">
      <w:pPr>
        <w:widowControl w:val="0"/>
        <w:spacing w:after="0" w:line="240" w:lineRule="auto"/>
        <w:rPr>
          <w:b/>
          <w:szCs w:val="28"/>
        </w:rPr>
      </w:pPr>
      <w:r w:rsidRPr="007910E0">
        <w:rPr>
          <w:b/>
          <w:szCs w:val="28"/>
        </w:rPr>
        <w:t xml:space="preserve">d. Cống thoát nước ngang: </w:t>
      </w:r>
    </w:p>
    <w:p w:rsidR="00696AD9" w:rsidRPr="007910E0" w:rsidRDefault="00696AD9" w:rsidP="00FD667C">
      <w:pPr>
        <w:widowControl w:val="0"/>
        <w:spacing w:after="0" w:line="240" w:lineRule="auto"/>
        <w:ind w:firstLine="539"/>
        <w:jc w:val="both"/>
        <w:rPr>
          <w:szCs w:val="28"/>
        </w:rPr>
      </w:pPr>
      <w:r w:rsidRPr="007910E0">
        <w:rPr>
          <w:szCs w:val="28"/>
        </w:rPr>
        <w:t>Tổng số cống làm mới gồm 02 cống, theo tải trọng thiết kế B80. Trong đó: Cống số 01 chiều dài L=17,0m, cống số 02 chiều dài L=10,0m; Kích thước BxH=(0,8x0,7)m. Kết cấu: Thành và đáy mương bằng BTCT đá 1x2 mác 250 đổ liền khối.</w:t>
      </w:r>
    </w:p>
    <w:p w:rsidR="00696AD9" w:rsidRPr="007910E0" w:rsidRDefault="00696AD9" w:rsidP="00FD667C">
      <w:pPr>
        <w:widowControl w:val="0"/>
        <w:spacing w:after="0" w:line="240" w:lineRule="auto"/>
        <w:rPr>
          <w:b/>
          <w:szCs w:val="28"/>
        </w:rPr>
      </w:pPr>
      <w:r w:rsidRPr="007910E0">
        <w:rPr>
          <w:b/>
          <w:szCs w:val="28"/>
        </w:rPr>
        <w:t>e. Hệ thống điện hạ thế, chiếu sáng:</w:t>
      </w:r>
    </w:p>
    <w:p w:rsidR="00696AD9" w:rsidRPr="007910E0" w:rsidRDefault="00696AD9" w:rsidP="00FD667C">
      <w:pPr>
        <w:widowControl w:val="0"/>
        <w:spacing w:after="0" w:line="240" w:lineRule="auto"/>
        <w:ind w:firstLine="539"/>
        <w:jc w:val="both"/>
        <w:rPr>
          <w:szCs w:val="28"/>
        </w:rPr>
      </w:pPr>
      <w:r w:rsidRPr="007910E0">
        <w:rPr>
          <w:szCs w:val="28"/>
        </w:rPr>
        <w:t xml:space="preserve">- Điện hạ thế: Dọc theo các tuyến đường quy hoạch bố trí các cột điện loại tiêu chuẩn LT8.50m-3,5 phù hợp TCVN 5847-1994 gồm 11 cột trong đó 3 cột </w:t>
      </w:r>
      <w:r w:rsidRPr="007910E0">
        <w:rPr>
          <w:szCs w:val="28"/>
        </w:rPr>
        <w:lastRenderedPageBreak/>
        <w:t>điện đôi, 5 cột điện đơn trong khu quy hoạch. Kéo dây cáp điện vặn xoắn 4 sợi chiều dài 470,5m dây cáp điện vặn xoắn 4 sợi AXV 4x95-0,6/1kV từ khu quy hoạch đến trạm điện Tiến Thủy 3.</w:t>
      </w:r>
    </w:p>
    <w:p w:rsidR="00696AD9" w:rsidRPr="007910E0" w:rsidRDefault="00696AD9" w:rsidP="00FD667C">
      <w:pPr>
        <w:widowControl w:val="0"/>
        <w:spacing w:after="0" w:line="240" w:lineRule="auto"/>
        <w:ind w:firstLine="539"/>
        <w:jc w:val="both"/>
        <w:rPr>
          <w:szCs w:val="28"/>
        </w:rPr>
      </w:pPr>
      <w:r w:rsidRPr="007910E0">
        <w:rPr>
          <w:szCs w:val="28"/>
        </w:rPr>
        <w:t>- Điện chiếu sáng: Bố trí các chụp đèn, bóng đèn chiếu sáng theo các cột điện quy hoạch, số lượng 7 bộ.</w:t>
      </w:r>
    </w:p>
    <w:p w:rsidR="001F5AEA" w:rsidRDefault="008A28EB" w:rsidP="00FD667C">
      <w:pPr>
        <w:widowControl w:val="0"/>
        <w:spacing w:after="0" w:line="240" w:lineRule="auto"/>
        <w:jc w:val="both"/>
        <w:rPr>
          <w:rFonts w:cs="Times New Roman"/>
          <w:b/>
          <w:i/>
          <w:szCs w:val="28"/>
        </w:rPr>
      </w:pPr>
      <w:r w:rsidRPr="00ED0ABA">
        <w:rPr>
          <w:rFonts w:cs="Times New Roman"/>
          <w:b/>
          <w:i/>
          <w:szCs w:val="28"/>
        </w:rPr>
        <w:t>1.2.2.</w:t>
      </w:r>
      <w:r w:rsidR="00FD667C">
        <w:rPr>
          <w:rFonts w:cs="Times New Roman"/>
          <w:b/>
          <w:i/>
          <w:szCs w:val="28"/>
        </w:rPr>
        <w:t xml:space="preserve"> </w:t>
      </w:r>
      <w:r w:rsidR="001F5AEA" w:rsidRPr="00ED0ABA">
        <w:rPr>
          <w:rFonts w:cs="Times New Roman"/>
          <w:b/>
          <w:i/>
          <w:szCs w:val="28"/>
        </w:rPr>
        <w:t>Các hoạt động của dự án</w:t>
      </w:r>
    </w:p>
    <w:p w:rsidR="00724852" w:rsidRPr="00724852" w:rsidRDefault="00724852" w:rsidP="00724852">
      <w:pPr>
        <w:widowControl w:val="0"/>
        <w:spacing w:after="0" w:line="240" w:lineRule="auto"/>
        <w:jc w:val="center"/>
        <w:rPr>
          <w:rFonts w:cs="Times New Roman"/>
          <w:b/>
          <w:sz w:val="24"/>
          <w:szCs w:val="28"/>
        </w:rPr>
      </w:pPr>
      <w:r w:rsidRPr="00724852">
        <w:rPr>
          <w:rFonts w:cs="Times New Roman"/>
          <w:b/>
          <w:sz w:val="24"/>
          <w:szCs w:val="28"/>
        </w:rPr>
        <w:t>Bảng 2. Các hoạt động của dự án và các tác động kèm theo</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35"/>
      </w:tblGrid>
      <w:tr w:rsidR="00FD667C" w:rsidRPr="007910E0" w:rsidTr="00DA0456">
        <w:tc>
          <w:tcPr>
            <w:tcW w:w="4536"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jc w:val="center"/>
              <w:rPr>
                <w:b/>
                <w:sz w:val="22"/>
              </w:rPr>
            </w:pPr>
            <w:r w:rsidRPr="007910E0">
              <w:rPr>
                <w:b/>
                <w:sz w:val="22"/>
              </w:rPr>
              <w:t xml:space="preserve">Các hoạt động </w:t>
            </w:r>
          </w:p>
        </w:tc>
        <w:tc>
          <w:tcPr>
            <w:tcW w:w="4535"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jc w:val="center"/>
              <w:rPr>
                <w:b/>
                <w:sz w:val="22"/>
              </w:rPr>
            </w:pPr>
            <w:r w:rsidRPr="007910E0">
              <w:rPr>
                <w:b/>
                <w:sz w:val="22"/>
              </w:rPr>
              <w:t>Các tác động kèm theo</w:t>
            </w:r>
          </w:p>
        </w:tc>
      </w:tr>
      <w:tr w:rsidR="00FD667C" w:rsidRPr="007910E0" w:rsidTr="00DA0456">
        <w:tc>
          <w:tcPr>
            <w:tcW w:w="9071" w:type="dxa"/>
            <w:gridSpan w:val="2"/>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jc w:val="center"/>
              <w:rPr>
                <w:sz w:val="22"/>
              </w:rPr>
            </w:pPr>
            <w:r w:rsidRPr="007910E0">
              <w:rPr>
                <w:sz w:val="22"/>
              </w:rPr>
              <w:t>Giai đoạn thi công</w:t>
            </w:r>
          </w:p>
        </w:tc>
      </w:tr>
      <w:tr w:rsidR="00FD667C" w:rsidRPr="007910E0" w:rsidTr="00DA0456">
        <w:tc>
          <w:tcPr>
            <w:tcW w:w="4536"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rPr>
            </w:pPr>
            <w:r w:rsidRPr="007910E0">
              <w:rPr>
                <w:sz w:val="22"/>
              </w:rPr>
              <w:t xml:space="preserve">Giải phóng mặt bằng </w:t>
            </w:r>
          </w:p>
        </w:tc>
        <w:tc>
          <w:tcPr>
            <w:tcW w:w="4535"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rPr>
            </w:pPr>
            <w:r w:rsidRPr="007910E0">
              <w:rPr>
                <w:sz w:val="22"/>
              </w:rPr>
              <w:t>+ Bụi từ quá trình bóc bỏ thực bì.</w:t>
            </w:r>
            <w:r w:rsidRPr="007910E0">
              <w:rPr>
                <w:sz w:val="22"/>
              </w:rPr>
              <w:br/>
              <w:t>+ Bụi, khí thải từ phương tiện vận chuyển gỗ, thực bì</w:t>
            </w:r>
          </w:p>
        </w:tc>
      </w:tr>
      <w:tr w:rsidR="00FD667C" w:rsidRPr="007910E0" w:rsidTr="00DA0456">
        <w:tc>
          <w:tcPr>
            <w:tcW w:w="4536"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rPr>
            </w:pPr>
            <w:r w:rsidRPr="007910E0">
              <w:rPr>
                <w:sz w:val="22"/>
              </w:rPr>
              <w:t xml:space="preserve">San ủi đào đắp nền </w:t>
            </w:r>
          </w:p>
        </w:tc>
        <w:tc>
          <w:tcPr>
            <w:tcW w:w="4535"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lang w:val="vi-VN"/>
              </w:rPr>
            </w:pPr>
            <w:r w:rsidRPr="007910E0">
              <w:rPr>
                <w:sz w:val="22"/>
              </w:rPr>
              <w:t>+ Bụi đất từ đào và đắp nền</w:t>
            </w:r>
          </w:p>
          <w:p w:rsidR="00FD667C" w:rsidRPr="007910E0" w:rsidRDefault="00FD667C" w:rsidP="00FD667C">
            <w:pPr>
              <w:widowControl w:val="0"/>
              <w:spacing w:after="0" w:line="240" w:lineRule="auto"/>
              <w:rPr>
                <w:sz w:val="22"/>
                <w:lang w:val="vi-VN"/>
              </w:rPr>
            </w:pPr>
            <w:r w:rsidRPr="007910E0">
              <w:rPr>
                <w:sz w:val="22"/>
                <w:lang w:val="vi-VN"/>
              </w:rPr>
              <w:t>+ Khí thải từ máy thi công</w:t>
            </w:r>
          </w:p>
        </w:tc>
      </w:tr>
      <w:tr w:rsidR="00FD667C" w:rsidRPr="007910E0" w:rsidTr="00DA0456">
        <w:tc>
          <w:tcPr>
            <w:tcW w:w="4536"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lang w:val="vi-VN"/>
              </w:rPr>
            </w:pPr>
            <w:r w:rsidRPr="007910E0">
              <w:rPr>
                <w:sz w:val="22"/>
                <w:lang w:val="vi-VN"/>
              </w:rPr>
              <w:t>Vận chuyển nguyên, nhiên liệu, máy móc thi công</w:t>
            </w:r>
          </w:p>
        </w:tc>
        <w:tc>
          <w:tcPr>
            <w:tcW w:w="4535"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lang w:val="vi-VN"/>
              </w:rPr>
            </w:pPr>
            <w:r w:rsidRPr="007910E0">
              <w:rPr>
                <w:sz w:val="22"/>
                <w:lang w:val="vi-VN"/>
              </w:rPr>
              <w:t>Bụi, khí thải từ phương tiện vận chuyển</w:t>
            </w:r>
          </w:p>
        </w:tc>
      </w:tr>
      <w:tr w:rsidR="00FD667C" w:rsidRPr="007910E0" w:rsidTr="00DA0456">
        <w:tc>
          <w:tcPr>
            <w:tcW w:w="4536"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lang w:val="vi-VN"/>
              </w:rPr>
            </w:pPr>
            <w:r w:rsidRPr="007910E0">
              <w:rPr>
                <w:sz w:val="22"/>
              </w:rPr>
              <w:t>Hoạt động làm đường</w:t>
            </w:r>
          </w:p>
        </w:tc>
        <w:tc>
          <w:tcPr>
            <w:tcW w:w="4535"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lang w:val="vi-VN"/>
              </w:rPr>
            </w:pPr>
            <w:r w:rsidRPr="007910E0">
              <w:rPr>
                <w:sz w:val="22"/>
                <w:lang w:val="vi-VN"/>
              </w:rPr>
              <w:t>Bụi đất phát sinh trong quá trình làm đường</w:t>
            </w:r>
          </w:p>
        </w:tc>
      </w:tr>
      <w:tr w:rsidR="00FD667C" w:rsidRPr="007910E0" w:rsidTr="00DA0456">
        <w:tc>
          <w:tcPr>
            <w:tcW w:w="4536"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lang w:val="vi-VN"/>
              </w:rPr>
            </w:pPr>
            <w:r w:rsidRPr="007910E0">
              <w:rPr>
                <w:sz w:val="22"/>
                <w:lang w:val="vi-VN"/>
              </w:rPr>
              <w:t>Hoạt động xây, lắp điện chiếu sáng</w:t>
            </w:r>
          </w:p>
        </w:tc>
        <w:tc>
          <w:tcPr>
            <w:tcW w:w="4535"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lang w:val="vi-VN"/>
              </w:rPr>
            </w:pPr>
            <w:r w:rsidRPr="007910E0">
              <w:rPr>
                <w:sz w:val="22"/>
                <w:lang w:val="vi-VN"/>
              </w:rPr>
              <w:t>+ Chất thải rắn</w:t>
            </w:r>
          </w:p>
          <w:p w:rsidR="00FD667C" w:rsidRPr="007910E0" w:rsidRDefault="00FD667C" w:rsidP="00FD667C">
            <w:pPr>
              <w:widowControl w:val="0"/>
              <w:spacing w:after="0" w:line="240" w:lineRule="auto"/>
              <w:rPr>
                <w:sz w:val="22"/>
                <w:lang w:val="vi-VN"/>
              </w:rPr>
            </w:pPr>
            <w:r w:rsidRPr="007910E0">
              <w:rPr>
                <w:sz w:val="22"/>
                <w:lang w:val="vi-VN"/>
              </w:rPr>
              <w:t>+ Chất thải nguy hại</w:t>
            </w:r>
          </w:p>
        </w:tc>
      </w:tr>
      <w:tr w:rsidR="00FD667C" w:rsidRPr="007910E0" w:rsidTr="00DA0456">
        <w:tc>
          <w:tcPr>
            <w:tcW w:w="4536"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lang w:val="vi-VN"/>
              </w:rPr>
            </w:pPr>
            <w:r w:rsidRPr="007910E0">
              <w:rPr>
                <w:sz w:val="22"/>
                <w:lang w:val="vi-VN"/>
              </w:rPr>
              <w:t>Xây dựng hệ thống thoát nước mưa, cấp nước, thu gom thoát nước thải</w:t>
            </w:r>
          </w:p>
        </w:tc>
        <w:tc>
          <w:tcPr>
            <w:tcW w:w="4535"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lang w:val="vi-VN"/>
              </w:rPr>
            </w:pPr>
            <w:r w:rsidRPr="007910E0">
              <w:rPr>
                <w:sz w:val="22"/>
                <w:lang w:val="vi-VN"/>
              </w:rPr>
              <w:t>+ Phát sinh bụi từ các phương tiện vận chuyển</w:t>
            </w:r>
          </w:p>
          <w:p w:rsidR="00FD667C" w:rsidRPr="007910E0" w:rsidRDefault="00FD667C" w:rsidP="00FD667C">
            <w:pPr>
              <w:widowControl w:val="0"/>
              <w:spacing w:after="0" w:line="240" w:lineRule="auto"/>
              <w:rPr>
                <w:sz w:val="22"/>
                <w:lang w:val="vi-VN"/>
              </w:rPr>
            </w:pPr>
            <w:r w:rsidRPr="007910E0">
              <w:rPr>
                <w:sz w:val="22"/>
                <w:lang w:val="vi-VN"/>
              </w:rPr>
              <w:t>+ Chất thải rắn xây dựng</w:t>
            </w:r>
          </w:p>
          <w:p w:rsidR="00FD667C" w:rsidRPr="007910E0" w:rsidRDefault="00FD667C" w:rsidP="00FD667C">
            <w:pPr>
              <w:widowControl w:val="0"/>
              <w:spacing w:after="0" w:line="240" w:lineRule="auto"/>
              <w:rPr>
                <w:sz w:val="22"/>
                <w:lang w:val="vi-VN"/>
              </w:rPr>
            </w:pPr>
            <w:r w:rsidRPr="007910E0">
              <w:rPr>
                <w:sz w:val="22"/>
                <w:lang w:val="vi-VN"/>
              </w:rPr>
              <w:t>+ Chất thải nguy hại</w:t>
            </w:r>
          </w:p>
        </w:tc>
      </w:tr>
      <w:tr w:rsidR="00FD667C" w:rsidRPr="007910E0" w:rsidTr="00DA0456">
        <w:trPr>
          <w:trHeight w:val="70"/>
        </w:trPr>
        <w:tc>
          <w:tcPr>
            <w:tcW w:w="9071" w:type="dxa"/>
            <w:gridSpan w:val="2"/>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rPr>
            </w:pPr>
            <w:r w:rsidRPr="007910E0">
              <w:rPr>
                <w:sz w:val="22"/>
              </w:rPr>
              <w:t>Giai đoạn hoạt động</w:t>
            </w:r>
          </w:p>
        </w:tc>
      </w:tr>
      <w:tr w:rsidR="00FD667C" w:rsidRPr="007910E0" w:rsidTr="00DA0456">
        <w:tc>
          <w:tcPr>
            <w:tcW w:w="4536"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rPr>
            </w:pPr>
            <w:r w:rsidRPr="007910E0">
              <w:rPr>
                <w:sz w:val="22"/>
              </w:rPr>
              <w:t>Hoạt động giao thông nội</w:t>
            </w:r>
            <w:r w:rsidRPr="007910E0">
              <w:rPr>
                <w:sz w:val="22"/>
                <w:lang w:val="vi-VN"/>
              </w:rPr>
              <w:t xml:space="preserve"> </w:t>
            </w:r>
            <w:r w:rsidRPr="007910E0">
              <w:rPr>
                <w:sz w:val="22"/>
              </w:rPr>
              <w:t>bộ của người dân</w:t>
            </w:r>
          </w:p>
        </w:tc>
        <w:tc>
          <w:tcPr>
            <w:tcW w:w="4535"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rPr>
            </w:pPr>
            <w:r w:rsidRPr="007910E0">
              <w:rPr>
                <w:sz w:val="22"/>
              </w:rPr>
              <w:t>Bụi, khí thải từ phương tiện xe máy, xe ô tô, xe</w:t>
            </w:r>
            <w:r w:rsidRPr="007910E0">
              <w:rPr>
                <w:sz w:val="22"/>
                <w:lang w:val="vi-VN"/>
              </w:rPr>
              <w:t xml:space="preserve"> </w:t>
            </w:r>
            <w:r w:rsidRPr="007910E0">
              <w:rPr>
                <w:sz w:val="22"/>
              </w:rPr>
              <w:t>tải nhỏ.</w:t>
            </w:r>
          </w:p>
        </w:tc>
      </w:tr>
      <w:tr w:rsidR="00FD667C" w:rsidRPr="007910E0" w:rsidTr="00DA0456">
        <w:tc>
          <w:tcPr>
            <w:tcW w:w="4536"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rPr>
            </w:pPr>
            <w:r w:rsidRPr="007910E0">
              <w:rPr>
                <w:sz w:val="22"/>
              </w:rPr>
              <w:t>Hoạt đông giao thông khu</w:t>
            </w:r>
            <w:r w:rsidRPr="007910E0">
              <w:rPr>
                <w:sz w:val="22"/>
                <w:lang w:val="vi-VN"/>
              </w:rPr>
              <w:t xml:space="preserve"> </w:t>
            </w:r>
            <w:r w:rsidRPr="007910E0">
              <w:rPr>
                <w:sz w:val="22"/>
              </w:rPr>
              <w:t>vực dự án</w:t>
            </w:r>
          </w:p>
        </w:tc>
        <w:tc>
          <w:tcPr>
            <w:tcW w:w="4535"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rPr>
            </w:pPr>
            <w:r w:rsidRPr="007910E0">
              <w:rPr>
                <w:sz w:val="22"/>
              </w:rPr>
              <w:t>Tăng mật độ xe, phát sinh tiếng ồn, bụi và khí thải từ</w:t>
            </w:r>
            <w:r w:rsidRPr="007910E0">
              <w:rPr>
                <w:sz w:val="22"/>
                <w:lang w:val="vi-VN"/>
              </w:rPr>
              <w:t xml:space="preserve"> </w:t>
            </w:r>
            <w:r w:rsidRPr="007910E0">
              <w:rPr>
                <w:sz w:val="22"/>
              </w:rPr>
              <w:t>các phương tiện giao thông.</w:t>
            </w:r>
          </w:p>
        </w:tc>
      </w:tr>
      <w:tr w:rsidR="00FD667C" w:rsidRPr="007910E0" w:rsidTr="00DA0456">
        <w:tc>
          <w:tcPr>
            <w:tcW w:w="4536"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rPr>
            </w:pPr>
            <w:r w:rsidRPr="007910E0">
              <w:rPr>
                <w:sz w:val="22"/>
              </w:rPr>
              <w:t xml:space="preserve">Sinh hoạt của người dân </w:t>
            </w:r>
          </w:p>
        </w:tc>
        <w:tc>
          <w:tcPr>
            <w:tcW w:w="4535" w:type="dxa"/>
            <w:tcBorders>
              <w:top w:val="single" w:sz="4" w:space="0" w:color="auto"/>
              <w:left w:val="single" w:sz="4" w:space="0" w:color="auto"/>
              <w:bottom w:val="single" w:sz="4" w:space="0" w:color="auto"/>
              <w:right w:val="single" w:sz="4" w:space="0" w:color="auto"/>
            </w:tcBorders>
            <w:vAlign w:val="center"/>
          </w:tcPr>
          <w:p w:rsidR="00FD667C" w:rsidRPr="007910E0" w:rsidRDefault="00FD667C" w:rsidP="00FD667C">
            <w:pPr>
              <w:widowControl w:val="0"/>
              <w:spacing w:after="0" w:line="240" w:lineRule="auto"/>
              <w:rPr>
                <w:sz w:val="22"/>
                <w:lang w:val="vi-VN"/>
              </w:rPr>
            </w:pPr>
            <w:r w:rsidRPr="007910E0">
              <w:rPr>
                <w:sz w:val="22"/>
              </w:rPr>
              <w:t>+ Phát sinh nước thải</w:t>
            </w:r>
          </w:p>
          <w:p w:rsidR="00FD667C" w:rsidRPr="007910E0" w:rsidRDefault="00FD667C" w:rsidP="00FD667C">
            <w:pPr>
              <w:widowControl w:val="0"/>
              <w:spacing w:after="0" w:line="240" w:lineRule="auto"/>
              <w:rPr>
                <w:sz w:val="22"/>
                <w:lang w:val="vi-VN"/>
              </w:rPr>
            </w:pPr>
            <w:r w:rsidRPr="007910E0">
              <w:rPr>
                <w:sz w:val="22"/>
                <w:lang w:val="vi-VN"/>
              </w:rPr>
              <w:t>+ Phát sinh chất thải rắn sinh hoạt</w:t>
            </w:r>
          </w:p>
          <w:p w:rsidR="00FD667C" w:rsidRPr="007910E0" w:rsidRDefault="00FD667C" w:rsidP="00FD667C">
            <w:pPr>
              <w:widowControl w:val="0"/>
              <w:spacing w:after="0" w:line="240" w:lineRule="auto"/>
              <w:rPr>
                <w:sz w:val="22"/>
                <w:lang w:val="vi-VN"/>
              </w:rPr>
            </w:pPr>
            <w:r w:rsidRPr="007910E0">
              <w:rPr>
                <w:sz w:val="22"/>
                <w:lang w:val="vi-VN"/>
              </w:rPr>
              <w:t>+ Phát sinh chất thải nguy hạ</w:t>
            </w:r>
          </w:p>
        </w:tc>
      </w:tr>
    </w:tbl>
    <w:p w:rsidR="001F5AEA" w:rsidRPr="00ED0ABA" w:rsidRDefault="001F5AEA" w:rsidP="00FD667C">
      <w:pPr>
        <w:widowControl w:val="0"/>
        <w:tabs>
          <w:tab w:val="left" w:pos="9072"/>
          <w:tab w:val="left" w:pos="9240"/>
        </w:tabs>
        <w:spacing w:after="0" w:line="240" w:lineRule="auto"/>
        <w:jc w:val="both"/>
        <w:rPr>
          <w:rFonts w:eastAsia="Arial" w:cs="Times New Roman"/>
          <w:b/>
          <w:bCs/>
          <w:i/>
          <w:iCs/>
          <w:szCs w:val="28"/>
        </w:rPr>
      </w:pPr>
      <w:r w:rsidRPr="00ED0ABA">
        <w:rPr>
          <w:rFonts w:cs="Times New Roman"/>
          <w:b/>
          <w:i/>
          <w:szCs w:val="28"/>
        </w:rPr>
        <w:t>d</w:t>
      </w:r>
      <w:r w:rsidRPr="00ED0ABA">
        <w:rPr>
          <w:rFonts w:eastAsia="Arial" w:cs="Times New Roman"/>
          <w:b/>
          <w:bCs/>
          <w:i/>
          <w:iCs/>
          <w:szCs w:val="28"/>
        </w:rPr>
        <w:t>. Các yếu tố nhạy cảm về môi trường</w:t>
      </w:r>
    </w:p>
    <w:p w:rsidR="007405E1" w:rsidRPr="00ED0ABA" w:rsidRDefault="007405E1" w:rsidP="00FD667C">
      <w:pPr>
        <w:widowControl w:val="0"/>
        <w:spacing w:after="0" w:line="240" w:lineRule="auto"/>
        <w:ind w:firstLine="562"/>
        <w:jc w:val="both"/>
        <w:rPr>
          <w:rFonts w:eastAsia="Calibri" w:cs="Times New Roman"/>
          <w:color w:val="000000"/>
          <w:szCs w:val="28"/>
        </w:rPr>
      </w:pPr>
      <w:bookmarkStart w:id="15" w:name="_Toc122012391"/>
      <w:r w:rsidRPr="00ED0ABA">
        <w:rPr>
          <w:rFonts w:eastAsia="Calibri" w:cs="Times New Roman"/>
          <w:color w:val="000000"/>
          <w:szCs w:val="28"/>
        </w:rPr>
        <w:t xml:space="preserve">- </w:t>
      </w:r>
      <w:r w:rsidRPr="00ED0ABA">
        <w:rPr>
          <w:rFonts w:eastAsia="Calibri" w:cs="Times New Roman"/>
          <w:color w:val="000000"/>
          <w:szCs w:val="28"/>
          <w:lang w:val="vi-VN"/>
        </w:rPr>
        <w:t xml:space="preserve">Phạm vi thực hiện Dự án có </w:t>
      </w:r>
      <w:r w:rsidRPr="00ED0ABA">
        <w:rPr>
          <w:rFonts w:eastAsia="Calibri" w:cs="Times New Roman"/>
          <w:color w:val="000000"/>
          <w:szCs w:val="28"/>
        </w:rPr>
        <w:t>yếu tố nhạy cảm là đất lúa 2 vụ, các hộ dân đang sinh sống trong khu vực dự án.</w:t>
      </w:r>
    </w:p>
    <w:p w:rsidR="00ED0ABA" w:rsidRPr="00ED0ABA" w:rsidRDefault="00ED0ABA" w:rsidP="00FD667C">
      <w:pPr>
        <w:pStyle w:val="Heading2"/>
        <w:keepNext w:val="0"/>
        <w:keepLines w:val="0"/>
        <w:widowControl w:val="0"/>
        <w:spacing w:before="0" w:line="240" w:lineRule="auto"/>
        <w:jc w:val="both"/>
        <w:rPr>
          <w:rFonts w:ascii="Times New Roman" w:hAnsi="Times New Roman" w:cs="Times New Roman"/>
          <w:color w:val="000000"/>
          <w:sz w:val="28"/>
          <w:szCs w:val="28"/>
        </w:rPr>
      </w:pPr>
      <w:bookmarkStart w:id="16" w:name="_Toc108182954"/>
      <w:bookmarkEnd w:id="10"/>
      <w:bookmarkEnd w:id="11"/>
      <w:bookmarkEnd w:id="15"/>
      <w:r w:rsidRPr="00ED0ABA">
        <w:rPr>
          <w:rFonts w:ascii="Times New Roman" w:hAnsi="Times New Roman" w:cs="Times New Roman"/>
          <w:color w:val="000000"/>
          <w:sz w:val="28"/>
          <w:szCs w:val="28"/>
        </w:rPr>
        <w:t>1.2.3. Hạng mục công trình và hoạt động của dự án có khả năng tác động xấu đến môi trường</w:t>
      </w:r>
      <w:bookmarkEnd w:id="16"/>
    </w:p>
    <w:p w:rsidR="00FD667C" w:rsidRPr="007910E0" w:rsidRDefault="00FD667C" w:rsidP="00724852">
      <w:pPr>
        <w:widowControl w:val="0"/>
        <w:spacing w:after="0" w:line="240" w:lineRule="auto"/>
        <w:ind w:firstLine="546"/>
        <w:jc w:val="both"/>
        <w:rPr>
          <w:rFonts w:eastAsia="Courier New"/>
          <w:szCs w:val="28"/>
          <w:lang w:val="vi-VN" w:eastAsia="vi-VN"/>
        </w:rPr>
      </w:pPr>
      <w:bookmarkStart w:id="17" w:name="_Toc108182955"/>
      <w:r w:rsidRPr="007910E0">
        <w:rPr>
          <w:rFonts w:eastAsia="Courier New"/>
          <w:szCs w:val="28"/>
          <w:lang w:val="vi-VN" w:eastAsia="vi-VN"/>
        </w:rPr>
        <w:t xml:space="preserve">- Giai đoạn thi công xây dựng: </w:t>
      </w:r>
      <w:r w:rsidRPr="007910E0">
        <w:rPr>
          <w:szCs w:val="28"/>
          <w:lang w:val="vi-VN"/>
        </w:rPr>
        <w:t>Xây dựng hạ tầng khu tái định cư tại xã Tiến Thủy, huyện Quỳnh Lưu phục vụ GPMB thi công dự án Đường ven biển từ</w:t>
      </w:r>
      <w:r w:rsidR="00724852">
        <w:rPr>
          <w:szCs w:val="28"/>
        </w:rPr>
        <w:t xml:space="preserve"> </w:t>
      </w:r>
      <w:r w:rsidRPr="007910E0">
        <w:rPr>
          <w:szCs w:val="28"/>
          <w:lang w:val="vi-VN"/>
        </w:rPr>
        <w:t>Nghi Sơn (Thanh Hóa) đến Cửa Lò (Nghệ An) km7-km76</w:t>
      </w:r>
      <w:r w:rsidRPr="007910E0">
        <w:rPr>
          <w:rFonts w:eastAsia="Courier New"/>
          <w:szCs w:val="28"/>
          <w:lang w:val="vi-VN" w:eastAsia="vi-VN"/>
        </w:rPr>
        <w:t>.</w:t>
      </w:r>
    </w:p>
    <w:p w:rsidR="00FD667C" w:rsidRPr="007910E0" w:rsidRDefault="00FD667C" w:rsidP="00724852">
      <w:pPr>
        <w:widowControl w:val="0"/>
        <w:spacing w:after="0" w:line="240" w:lineRule="auto"/>
        <w:ind w:firstLine="546"/>
        <w:jc w:val="both"/>
        <w:rPr>
          <w:rFonts w:eastAsia="Courier New"/>
          <w:szCs w:val="28"/>
          <w:lang w:val="vi-VN" w:eastAsia="vi-VN"/>
        </w:rPr>
      </w:pPr>
      <w:r w:rsidRPr="007910E0">
        <w:rPr>
          <w:rFonts w:eastAsia="Courier New"/>
          <w:szCs w:val="28"/>
          <w:lang w:val="vi-VN" w:eastAsia="vi-VN"/>
        </w:rPr>
        <w:t>- Giai đoạn vận hành: Sinh hoạt của các hộ gia đình tại khu tái định cư khi hình thành khu tái định cư.</w:t>
      </w:r>
    </w:p>
    <w:p w:rsidR="00ED0ABA" w:rsidRPr="00ED0ABA" w:rsidRDefault="00ED0ABA" w:rsidP="00FD667C">
      <w:pPr>
        <w:pStyle w:val="Heading2"/>
        <w:keepNext w:val="0"/>
        <w:keepLines w:val="0"/>
        <w:widowControl w:val="0"/>
        <w:spacing w:before="0" w:line="240" w:lineRule="auto"/>
        <w:jc w:val="both"/>
        <w:rPr>
          <w:rFonts w:ascii="Times New Roman" w:hAnsi="Times New Roman" w:cs="Times New Roman"/>
          <w:color w:val="000000"/>
          <w:sz w:val="28"/>
          <w:szCs w:val="28"/>
        </w:rPr>
      </w:pPr>
      <w:r w:rsidRPr="00ED0ABA">
        <w:rPr>
          <w:rFonts w:ascii="Times New Roman" w:hAnsi="Times New Roman" w:cs="Times New Roman"/>
          <w:color w:val="000000"/>
          <w:sz w:val="28"/>
          <w:szCs w:val="28"/>
        </w:rPr>
        <w:t>2. Dự báo các tác động môi trường chính, chất thải phát sinh theo các giai đoạn của dự án</w:t>
      </w:r>
      <w:bookmarkEnd w:id="17"/>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2.1. Nước thải, khí thải</w:t>
      </w:r>
    </w:p>
    <w:p w:rsidR="00ED0ABA" w:rsidRPr="00ED0ABA" w:rsidRDefault="00ED0ABA" w:rsidP="00FD667C">
      <w:pPr>
        <w:widowControl w:val="0"/>
        <w:tabs>
          <w:tab w:val="left" w:pos="993"/>
        </w:tabs>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a. Nước thải</w:t>
      </w:r>
    </w:p>
    <w:p w:rsidR="00ED0ABA" w:rsidRPr="00ED0ABA" w:rsidRDefault="00214BD7" w:rsidP="00FD667C">
      <w:pPr>
        <w:widowControl w:val="0"/>
        <w:tabs>
          <w:tab w:val="left" w:pos="567"/>
          <w:tab w:val="left" w:pos="993"/>
        </w:tabs>
        <w:autoSpaceDE w:val="0"/>
        <w:autoSpaceDN w:val="0"/>
        <w:adjustRightInd w:val="0"/>
        <w:spacing w:after="0" w:line="240" w:lineRule="auto"/>
        <w:jc w:val="both"/>
        <w:rPr>
          <w:rFonts w:cs="Times New Roman"/>
          <w:i/>
          <w:color w:val="000000"/>
          <w:szCs w:val="28"/>
        </w:rPr>
      </w:pPr>
      <w:r>
        <w:rPr>
          <w:rFonts w:cs="Times New Roman"/>
          <w:i/>
          <w:color w:val="000000"/>
          <w:szCs w:val="28"/>
        </w:rPr>
        <w:tab/>
        <w:t xml:space="preserve">* </w:t>
      </w:r>
      <w:r w:rsidR="00ED0ABA" w:rsidRPr="00ED0ABA">
        <w:rPr>
          <w:rFonts w:cs="Times New Roman"/>
          <w:i/>
          <w:color w:val="000000"/>
          <w:szCs w:val="28"/>
        </w:rPr>
        <w:t>Nước thải sinh hoạt:</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lang w:val="vi-VN"/>
        </w:rPr>
      </w:pPr>
      <w:r w:rsidRPr="00ED0ABA">
        <w:rPr>
          <w:rFonts w:eastAsia="MS Mincho" w:cs="Times New Roman"/>
          <w:color w:val="000000"/>
          <w:szCs w:val="28"/>
        </w:rPr>
        <w:t>+</w:t>
      </w:r>
      <w:r w:rsidRPr="00ED0ABA">
        <w:rPr>
          <w:rFonts w:eastAsia="MS Mincho" w:cs="Times New Roman"/>
          <w:color w:val="000000"/>
          <w:szCs w:val="28"/>
          <w:lang w:val="vi-VN"/>
        </w:rPr>
        <w:t xml:space="preserve"> Giai đoạn thi công: nước thải sinh hoạt chủ yếu phát sinh từ hoạt động của các cán bộ công nhân viên </w:t>
      </w:r>
      <w:r w:rsidRPr="00ED0ABA">
        <w:rPr>
          <w:rFonts w:eastAsia="MS Mincho" w:cs="Times New Roman"/>
          <w:color w:val="000000"/>
          <w:szCs w:val="28"/>
        </w:rPr>
        <w:t>thi công, lưu</w:t>
      </w:r>
      <w:r w:rsidRPr="00ED0ABA">
        <w:rPr>
          <w:rFonts w:eastAsia="MS Mincho" w:cs="Times New Roman"/>
          <w:color w:val="000000"/>
          <w:szCs w:val="28"/>
          <w:lang w:val="vi-VN"/>
        </w:rPr>
        <w:t xml:space="preserve"> lượng khoảng </w:t>
      </w:r>
      <w:r w:rsidR="00214BD7">
        <w:rPr>
          <w:rFonts w:eastAsia="MS Mincho" w:cs="Times New Roman"/>
          <w:color w:val="000000"/>
          <w:szCs w:val="28"/>
        </w:rPr>
        <w:t>2</w:t>
      </w:r>
      <w:r w:rsidRPr="00ED0ABA">
        <w:rPr>
          <w:rFonts w:eastAsia="MS Mincho" w:cs="Times New Roman"/>
          <w:color w:val="000000"/>
          <w:szCs w:val="28"/>
        </w:rPr>
        <w:t>,</w:t>
      </w:r>
      <w:r w:rsidR="00214BD7">
        <w:rPr>
          <w:rFonts w:eastAsia="MS Mincho" w:cs="Times New Roman"/>
          <w:color w:val="000000"/>
          <w:szCs w:val="28"/>
        </w:rPr>
        <w:t>2</w:t>
      </w:r>
      <w:r w:rsidRPr="00ED0ABA">
        <w:rPr>
          <w:rFonts w:eastAsia="MS Mincho" w:cs="Times New Roman"/>
          <w:color w:val="000000"/>
          <w:szCs w:val="28"/>
        </w:rPr>
        <w:t xml:space="preserve">5 </w:t>
      </w:r>
      <w:r w:rsidRPr="00ED0ABA">
        <w:rPr>
          <w:rFonts w:eastAsia="MS Mincho" w:cs="Times New Roman"/>
          <w:color w:val="000000"/>
          <w:szCs w:val="28"/>
          <w:lang w:val="vi-VN"/>
        </w:rPr>
        <w:t>m</w:t>
      </w:r>
      <w:r w:rsidRPr="00ED0ABA">
        <w:rPr>
          <w:rFonts w:eastAsia="MS Mincho" w:cs="Times New Roman"/>
          <w:color w:val="000000"/>
          <w:szCs w:val="28"/>
          <w:vertAlign w:val="superscript"/>
          <w:lang w:val="vi-VN"/>
        </w:rPr>
        <w:t>3</w:t>
      </w:r>
      <w:r w:rsidRPr="00ED0ABA">
        <w:rPr>
          <w:rFonts w:eastAsia="MS Mincho" w:cs="Times New Roman"/>
          <w:color w:val="000000"/>
          <w:szCs w:val="28"/>
          <w:lang w:val="vi-VN"/>
        </w:rPr>
        <w:t xml:space="preserve">/ngày/công trường. </w:t>
      </w:r>
      <w:r w:rsidRPr="00ED0ABA">
        <w:rPr>
          <w:rFonts w:eastAsia="Calibri" w:cs="Times New Roman"/>
          <w:color w:val="000000"/>
          <w:szCs w:val="28"/>
          <w:lang w:val="sv-SE"/>
        </w:rPr>
        <w:t>Thành phần: chủ yếu là các chất cặn bã, các chất lơ lửng (SS), các hợp chất hữu cơ (BOD/COD) và các chất dinh dưỡng (N, P) và vi sinh.</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lang w:val="vi-VN"/>
        </w:rPr>
      </w:pPr>
      <w:r w:rsidRPr="00ED0ABA">
        <w:rPr>
          <w:rFonts w:eastAsia="MS Mincho" w:cs="Times New Roman"/>
          <w:color w:val="000000"/>
          <w:szCs w:val="28"/>
        </w:rPr>
        <w:t>+</w:t>
      </w:r>
      <w:r w:rsidRPr="00ED0ABA">
        <w:rPr>
          <w:rFonts w:eastAsia="Calibri" w:cs="Times New Roman"/>
          <w:color w:val="000000"/>
          <w:szCs w:val="28"/>
          <w:lang w:val="vi-VN"/>
        </w:rPr>
        <w:t xml:space="preserve"> Giai đoạn vận hành:</w:t>
      </w:r>
    </w:p>
    <w:p w:rsidR="00ED0ABA" w:rsidRPr="00ED0ABA" w:rsidRDefault="00ED0ABA" w:rsidP="00FD667C">
      <w:pPr>
        <w:widowControl w:val="0"/>
        <w:spacing w:after="0" w:line="240" w:lineRule="auto"/>
        <w:ind w:firstLine="567"/>
        <w:jc w:val="both"/>
        <w:rPr>
          <w:rFonts w:eastAsia="Calibri" w:cs="Times New Roman"/>
          <w:bCs/>
          <w:color w:val="000000"/>
          <w:szCs w:val="28"/>
        </w:rPr>
      </w:pPr>
      <w:r w:rsidRPr="00ED0ABA">
        <w:rPr>
          <w:rFonts w:eastAsia="Calibri" w:cs="Times New Roman"/>
          <w:bCs/>
          <w:color w:val="000000"/>
          <w:szCs w:val="28"/>
        </w:rPr>
        <w:lastRenderedPageBreak/>
        <w:t xml:space="preserve">(+) </w:t>
      </w:r>
      <w:r w:rsidRPr="00ED0ABA">
        <w:rPr>
          <w:rFonts w:eastAsia="Calibri" w:cs="Times New Roman"/>
          <w:bCs/>
          <w:iCs/>
          <w:color w:val="000000"/>
          <w:szCs w:val="28"/>
          <w:lang w:val="vi-VN"/>
        </w:rPr>
        <w:t>Nước</w:t>
      </w:r>
      <w:r w:rsidRPr="00ED0ABA">
        <w:rPr>
          <w:rFonts w:eastAsia="Calibri" w:cs="Times New Roman"/>
          <w:bCs/>
          <w:iCs/>
          <w:color w:val="000000"/>
          <w:szCs w:val="28"/>
        </w:rPr>
        <w:t xml:space="preserve"> </w:t>
      </w:r>
      <w:r w:rsidRPr="00ED0ABA">
        <w:rPr>
          <w:rFonts w:eastAsia="Calibri" w:cs="Times New Roman"/>
          <w:bCs/>
          <w:iCs/>
          <w:color w:val="000000"/>
          <w:szCs w:val="28"/>
          <w:lang w:val="vi-VN"/>
        </w:rPr>
        <w:t>thải không có chứa phân, nước tiểu và các loại thực phẩm từ các thiết bị vệ sinh như bồn tắm, chậu giặt, chậu rửa mặt</w:t>
      </w:r>
      <w:r w:rsidRPr="00ED0ABA">
        <w:rPr>
          <w:rFonts w:eastAsia="Calibri" w:cs="Times New Roman"/>
          <w:bCs/>
          <w:iCs/>
          <w:color w:val="000000"/>
          <w:szCs w:val="28"/>
        </w:rPr>
        <w:t>,</w:t>
      </w:r>
      <w:r w:rsidR="00214BD7">
        <w:rPr>
          <w:rFonts w:eastAsia="Calibri" w:cs="Times New Roman"/>
          <w:bCs/>
          <w:iCs/>
          <w:color w:val="000000"/>
          <w:szCs w:val="28"/>
        </w:rPr>
        <w:t xml:space="preserve"> tổng </w:t>
      </w:r>
      <w:r w:rsidR="00214BD7" w:rsidRPr="00ED0ABA">
        <w:rPr>
          <w:rFonts w:eastAsia="MS Mincho" w:cs="Times New Roman"/>
          <w:color w:val="000000"/>
          <w:szCs w:val="28"/>
        </w:rPr>
        <w:t>lưu</w:t>
      </w:r>
      <w:r w:rsidR="00214BD7" w:rsidRPr="00ED0ABA">
        <w:rPr>
          <w:rFonts w:eastAsia="MS Mincho" w:cs="Times New Roman"/>
          <w:color w:val="000000"/>
          <w:szCs w:val="28"/>
          <w:lang w:val="vi-VN"/>
        </w:rPr>
        <w:t xml:space="preserve"> lượng khoảng </w:t>
      </w:r>
      <w:r w:rsidR="00214BD7">
        <w:rPr>
          <w:rFonts w:eastAsia="MS Mincho" w:cs="Times New Roman"/>
          <w:color w:val="000000"/>
          <w:szCs w:val="28"/>
        </w:rPr>
        <w:t>6</w:t>
      </w:r>
      <w:r w:rsidR="00214BD7" w:rsidRPr="00ED0ABA">
        <w:rPr>
          <w:rFonts w:eastAsia="MS Mincho" w:cs="Times New Roman"/>
          <w:color w:val="000000"/>
          <w:szCs w:val="28"/>
        </w:rPr>
        <w:t>,</w:t>
      </w:r>
      <w:r w:rsidR="00214BD7">
        <w:rPr>
          <w:rFonts w:eastAsia="MS Mincho" w:cs="Times New Roman"/>
          <w:color w:val="000000"/>
          <w:szCs w:val="28"/>
        </w:rPr>
        <w:t>8</w:t>
      </w:r>
      <w:r w:rsidR="00214BD7" w:rsidRPr="00ED0ABA">
        <w:rPr>
          <w:rFonts w:eastAsia="MS Mincho" w:cs="Times New Roman"/>
          <w:color w:val="000000"/>
          <w:szCs w:val="28"/>
        </w:rPr>
        <w:t xml:space="preserve"> </w:t>
      </w:r>
      <w:r w:rsidR="00214BD7" w:rsidRPr="00ED0ABA">
        <w:rPr>
          <w:rFonts w:eastAsia="MS Mincho" w:cs="Times New Roman"/>
          <w:color w:val="000000"/>
          <w:szCs w:val="28"/>
          <w:lang w:val="vi-VN"/>
        </w:rPr>
        <w:t>m</w:t>
      </w:r>
      <w:r w:rsidR="00214BD7" w:rsidRPr="00ED0ABA">
        <w:rPr>
          <w:rFonts w:eastAsia="MS Mincho" w:cs="Times New Roman"/>
          <w:color w:val="000000"/>
          <w:szCs w:val="28"/>
          <w:vertAlign w:val="superscript"/>
          <w:lang w:val="vi-VN"/>
        </w:rPr>
        <w:t>3</w:t>
      </w:r>
      <w:r w:rsidR="00214BD7" w:rsidRPr="00ED0ABA">
        <w:rPr>
          <w:rFonts w:eastAsia="MS Mincho" w:cs="Times New Roman"/>
          <w:color w:val="000000"/>
          <w:szCs w:val="28"/>
          <w:lang w:val="vi-VN"/>
        </w:rPr>
        <w:t>/ngày</w:t>
      </w:r>
      <w:r w:rsidR="00214BD7">
        <w:rPr>
          <w:rFonts w:eastAsia="MS Mincho" w:cs="Times New Roman"/>
          <w:color w:val="000000"/>
          <w:szCs w:val="28"/>
        </w:rPr>
        <w:t xml:space="preserve"> (cho 17 hộ dân)</w:t>
      </w:r>
      <w:r w:rsidRPr="00ED0ABA">
        <w:rPr>
          <w:rFonts w:eastAsia="Calibri" w:cs="Times New Roman"/>
          <w:bCs/>
          <w:color w:val="000000"/>
          <w:szCs w:val="28"/>
          <w:lang w:val="vi-VN"/>
        </w:rPr>
        <w:t>: Loại nước thải này chứa chủ yếu chất rắn lơ lửng, các chất tẩy giặt và thường gọi là nước "xám". Nồng độ các chất hữu cơ trong loại nước thải này thấp và thường khó phân hủy sinh học. Trong nước thải chứa nhiều tạp chất vô cơ.</w:t>
      </w:r>
    </w:p>
    <w:p w:rsidR="00ED0ABA" w:rsidRPr="00ED0ABA" w:rsidRDefault="00ED0ABA" w:rsidP="00FD667C">
      <w:pPr>
        <w:widowControl w:val="0"/>
        <w:spacing w:after="0" w:line="240" w:lineRule="auto"/>
        <w:ind w:firstLine="567"/>
        <w:jc w:val="both"/>
        <w:rPr>
          <w:rFonts w:eastAsia="Calibri" w:cs="Times New Roman"/>
          <w:bCs/>
          <w:color w:val="000000"/>
          <w:szCs w:val="28"/>
        </w:rPr>
      </w:pPr>
      <w:r w:rsidRPr="00ED0ABA">
        <w:rPr>
          <w:rFonts w:eastAsia="Calibri" w:cs="Times New Roman"/>
          <w:bCs/>
          <w:color w:val="000000"/>
          <w:szCs w:val="28"/>
        </w:rPr>
        <w:t xml:space="preserve">(+) </w:t>
      </w:r>
      <w:r w:rsidRPr="00ED0ABA">
        <w:rPr>
          <w:rFonts w:eastAsia="Calibri" w:cs="Times New Roman"/>
          <w:bCs/>
          <w:iCs/>
          <w:color w:val="000000"/>
          <w:szCs w:val="28"/>
          <w:lang w:val="vi-VN"/>
        </w:rPr>
        <w:t xml:space="preserve">Nước thải nhà bếp chứa dầu mỡ và phế thải thực phẩm từ nhà bếp, bồn rửa bát... </w:t>
      </w:r>
      <w:r w:rsidRPr="00ED0ABA">
        <w:rPr>
          <w:rFonts w:eastAsia="Calibri" w:cs="Times New Roman"/>
          <w:bCs/>
          <w:color w:val="000000"/>
          <w:szCs w:val="28"/>
          <w:lang w:val="vi-VN"/>
        </w:rPr>
        <w:t>Loại nước thải này chứa nhiều các chất hữu cơ (BOD, COD) và các nguyên tố dinh dưỡng khác (N, P).</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rPr>
      </w:pPr>
      <w:r w:rsidRPr="00ED0ABA">
        <w:rPr>
          <w:rFonts w:eastAsia="Calibri" w:cs="Times New Roman"/>
          <w:bCs/>
          <w:color w:val="000000"/>
          <w:szCs w:val="28"/>
        </w:rPr>
        <w:t xml:space="preserve">(+) </w:t>
      </w:r>
      <w:r w:rsidRPr="00ED0ABA">
        <w:rPr>
          <w:rFonts w:eastAsia="Calibri" w:cs="Times New Roman"/>
          <w:bCs/>
          <w:iCs/>
          <w:color w:val="000000"/>
          <w:szCs w:val="28"/>
          <w:lang w:val="vi-VN"/>
        </w:rPr>
        <w:t xml:space="preserve">Nước thải chứa phân, nước tiểu từ các khu vệ sinh </w:t>
      </w:r>
      <w:r w:rsidRPr="00ED0ABA">
        <w:rPr>
          <w:rFonts w:eastAsia="Calibri" w:cs="Times New Roman"/>
          <w:bCs/>
          <w:color w:val="000000"/>
          <w:szCs w:val="28"/>
          <w:lang w:val="vi-VN"/>
        </w:rPr>
        <w:t>còn được gọi là "nước đen". Trong nước thải thường tồn tại các vi khuẩn gây bệnh và dễ gây mùi hôi thối. Hàm lượng chất hữu cơ và các chất dinh dưỡng như: Nitơ (N), Photpho (P) cao</w:t>
      </w:r>
      <w:r w:rsidRPr="00ED0ABA">
        <w:rPr>
          <w:rFonts w:eastAsia="Calibri" w:cs="Times New Roman"/>
          <w:bCs/>
          <w:color w:val="000000"/>
          <w:szCs w:val="28"/>
        </w:rPr>
        <w:t>.</w:t>
      </w:r>
    </w:p>
    <w:p w:rsidR="00ED0ABA" w:rsidRPr="00ED0ABA" w:rsidRDefault="00214BD7" w:rsidP="00FD667C">
      <w:pPr>
        <w:widowControl w:val="0"/>
        <w:tabs>
          <w:tab w:val="left" w:pos="567"/>
          <w:tab w:val="left" w:pos="993"/>
        </w:tabs>
        <w:autoSpaceDE w:val="0"/>
        <w:autoSpaceDN w:val="0"/>
        <w:adjustRightInd w:val="0"/>
        <w:spacing w:after="0" w:line="240" w:lineRule="auto"/>
        <w:jc w:val="both"/>
        <w:rPr>
          <w:rFonts w:cs="Times New Roman"/>
          <w:i/>
          <w:color w:val="000000"/>
          <w:szCs w:val="28"/>
        </w:rPr>
      </w:pPr>
      <w:r>
        <w:rPr>
          <w:rFonts w:cs="Times New Roman"/>
          <w:i/>
          <w:color w:val="000000"/>
          <w:szCs w:val="28"/>
        </w:rPr>
        <w:tab/>
        <w:t xml:space="preserve">* </w:t>
      </w:r>
      <w:r w:rsidR="00ED0ABA" w:rsidRPr="00ED0ABA">
        <w:rPr>
          <w:rFonts w:cs="Times New Roman"/>
          <w:i/>
          <w:color w:val="000000"/>
          <w:szCs w:val="28"/>
        </w:rPr>
        <w:t>Nước thải xây dựng:</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lang w:val="vi-VN"/>
        </w:rPr>
      </w:pPr>
      <w:r w:rsidRPr="00ED0ABA">
        <w:rPr>
          <w:rFonts w:eastAsia="MS Mincho" w:cs="Times New Roman"/>
          <w:color w:val="000000"/>
          <w:szCs w:val="28"/>
        </w:rPr>
        <w:t>-</w:t>
      </w:r>
      <w:r w:rsidRPr="00ED0ABA">
        <w:rPr>
          <w:rFonts w:eastAsia="MS Mincho" w:cs="Times New Roman"/>
          <w:color w:val="000000"/>
          <w:szCs w:val="28"/>
          <w:lang w:val="vi-VN"/>
        </w:rPr>
        <w:t xml:space="preserve"> Giai đoạn thi công: </w:t>
      </w:r>
      <w:r w:rsidRPr="00ED0ABA">
        <w:rPr>
          <w:rFonts w:eastAsia="Calibri" w:cs="Times New Roman"/>
          <w:color w:val="000000"/>
          <w:szCs w:val="28"/>
          <w:lang w:val="vi-VN"/>
        </w:rPr>
        <w:t xml:space="preserve">Nước thải </w:t>
      </w:r>
      <w:r w:rsidRPr="00ED0ABA">
        <w:rPr>
          <w:rFonts w:eastAsia="Calibri" w:cs="Times New Roman"/>
          <w:color w:val="000000"/>
          <w:szCs w:val="28"/>
        </w:rPr>
        <w:t>trong quá trình thi công xây dựng</w:t>
      </w:r>
      <w:r w:rsidRPr="00ED0ABA">
        <w:rPr>
          <w:rFonts w:eastAsia="Calibri" w:cs="Times New Roman"/>
          <w:color w:val="000000"/>
          <w:szCs w:val="28"/>
          <w:lang w:val="vi-VN"/>
        </w:rPr>
        <w:t xml:space="preserve"> chủ yếu phát sinh từ</w:t>
      </w:r>
      <w:r w:rsidRPr="00ED0ABA">
        <w:rPr>
          <w:rFonts w:eastAsia="Calibri" w:cs="Times New Roman"/>
          <w:color w:val="000000"/>
          <w:szCs w:val="28"/>
          <w:lang w:val="sv-SE"/>
        </w:rPr>
        <w:t xml:space="preserve"> hoạt động vệ sinh dụng cụ, rửa bánh xe</w:t>
      </w:r>
      <w:r w:rsidRPr="00ED0ABA">
        <w:rPr>
          <w:rFonts w:eastAsia="Calibri" w:cs="Times New Roman"/>
          <w:color w:val="000000"/>
          <w:szCs w:val="28"/>
          <w:lang w:val="vi-VN"/>
        </w:rPr>
        <w:t xml:space="preserve"> đối với phương tiện</w:t>
      </w:r>
      <w:r w:rsidRPr="00ED0ABA">
        <w:rPr>
          <w:rFonts w:eastAsia="Calibri" w:cs="Times New Roman"/>
          <w:color w:val="000000"/>
          <w:szCs w:val="28"/>
          <w:lang w:val="sv-SE"/>
        </w:rPr>
        <w:t xml:space="preserve"> ra vào công trường với khối lượng khoảng </w:t>
      </w:r>
      <w:r w:rsidR="00214BD7">
        <w:rPr>
          <w:rFonts w:eastAsia="Calibri" w:cs="Times New Roman"/>
          <w:color w:val="000000"/>
          <w:szCs w:val="28"/>
          <w:lang w:val="sv-SE"/>
        </w:rPr>
        <w:t>1</w:t>
      </w:r>
      <w:r w:rsidRPr="00ED0ABA">
        <w:rPr>
          <w:rFonts w:eastAsia="Calibri" w:cs="Times New Roman"/>
          <w:color w:val="000000"/>
          <w:szCs w:val="28"/>
          <w:lang w:val="sv-SE"/>
        </w:rPr>
        <w:t>-</w:t>
      </w:r>
      <w:r w:rsidR="00214BD7">
        <w:rPr>
          <w:rFonts w:eastAsia="Calibri" w:cs="Times New Roman"/>
          <w:color w:val="000000"/>
          <w:szCs w:val="28"/>
          <w:lang w:val="sv-SE"/>
        </w:rPr>
        <w:t>2</w:t>
      </w:r>
      <w:r w:rsidRPr="00ED0ABA">
        <w:rPr>
          <w:rFonts w:eastAsia="Calibri" w:cs="Times New Roman"/>
          <w:color w:val="000000"/>
          <w:szCs w:val="28"/>
          <w:lang w:val="sv-SE"/>
        </w:rPr>
        <w:t xml:space="preserve"> </w:t>
      </w:r>
      <w:r w:rsidRPr="00ED0ABA">
        <w:rPr>
          <w:rFonts w:eastAsia="Calibri" w:cs="Times New Roman"/>
          <w:noProof/>
          <w:color w:val="000000"/>
          <w:szCs w:val="28"/>
          <w:lang w:val="sv-SE" w:eastAsia="zh-CN"/>
        </w:rPr>
        <w:t>m</w:t>
      </w:r>
      <w:r w:rsidRPr="00ED0ABA">
        <w:rPr>
          <w:rFonts w:eastAsia="Calibri" w:cs="Times New Roman"/>
          <w:noProof/>
          <w:color w:val="000000"/>
          <w:szCs w:val="28"/>
          <w:vertAlign w:val="superscript"/>
          <w:lang w:val="sv-SE" w:eastAsia="zh-CN"/>
        </w:rPr>
        <w:t>3</w:t>
      </w:r>
      <w:r w:rsidRPr="00ED0ABA">
        <w:rPr>
          <w:rFonts w:eastAsia="Calibri" w:cs="Times New Roman"/>
          <w:noProof/>
          <w:color w:val="000000"/>
          <w:szCs w:val="28"/>
          <w:lang w:val="sv-SE" w:eastAsia="zh-CN"/>
        </w:rPr>
        <w:t>/ngày</w:t>
      </w:r>
      <w:r w:rsidRPr="00ED0ABA">
        <w:rPr>
          <w:rFonts w:eastAsia="Calibri" w:cs="Times New Roman"/>
          <w:noProof/>
          <w:color w:val="000000"/>
          <w:szCs w:val="28"/>
          <w:lang w:val="vi-VN" w:eastAsia="zh-CN"/>
        </w:rPr>
        <w:t>/công trường</w:t>
      </w:r>
      <w:r w:rsidRPr="00ED0ABA">
        <w:rPr>
          <w:rFonts w:eastAsia="Calibri" w:cs="Times New Roman"/>
          <w:noProof/>
          <w:color w:val="000000"/>
          <w:szCs w:val="28"/>
          <w:lang w:val="sv-SE" w:eastAsia="zh-CN"/>
        </w:rPr>
        <w:t xml:space="preserve">. </w:t>
      </w:r>
      <w:r w:rsidRPr="00ED0ABA">
        <w:rPr>
          <w:rFonts w:eastAsia="Calibri" w:cs="Times New Roman"/>
          <w:color w:val="000000"/>
          <w:szCs w:val="28"/>
          <w:lang w:val="sv-SE"/>
        </w:rPr>
        <w:t>Thành phần chủ yếu là chất rắn lơ lửng, dầu mỡ, đất, cát...</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b/>
          <w:color w:val="000000"/>
          <w:szCs w:val="28"/>
        </w:rPr>
      </w:pPr>
      <w:r w:rsidRPr="00ED0ABA">
        <w:rPr>
          <w:rFonts w:eastAsia="Calibri" w:cs="Times New Roman"/>
          <w:color w:val="000000"/>
          <w:szCs w:val="28"/>
        </w:rPr>
        <w:t>-</w:t>
      </w:r>
      <w:r w:rsidRPr="00ED0ABA">
        <w:rPr>
          <w:rFonts w:eastAsia="Calibri" w:cs="Times New Roman"/>
          <w:color w:val="000000"/>
          <w:szCs w:val="28"/>
          <w:lang w:val="vi-VN"/>
        </w:rPr>
        <w:t xml:space="preserve"> Giai đoạn vận hành: về cơ bản không phát sinh.</w:t>
      </w:r>
    </w:p>
    <w:p w:rsidR="00ED0ABA" w:rsidRPr="00ED0ABA" w:rsidRDefault="00ED0ABA" w:rsidP="00FD667C">
      <w:pPr>
        <w:widowControl w:val="0"/>
        <w:tabs>
          <w:tab w:val="left" w:pos="993"/>
          <w:tab w:val="left" w:pos="1134"/>
        </w:tabs>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b. Khí thải</w:t>
      </w:r>
    </w:p>
    <w:p w:rsidR="00ED0ABA" w:rsidRPr="00ED0ABA" w:rsidRDefault="00ED0ABA" w:rsidP="00FD667C">
      <w:pPr>
        <w:widowControl w:val="0"/>
        <w:spacing w:after="0" w:line="240" w:lineRule="auto"/>
        <w:ind w:firstLine="562"/>
        <w:jc w:val="both"/>
        <w:rPr>
          <w:rFonts w:eastAsia="Calibri" w:cs="Times New Roman"/>
          <w:color w:val="000000"/>
          <w:szCs w:val="28"/>
          <w:shd w:val="clear" w:color="auto" w:fill="FFFFFF"/>
          <w:lang w:eastAsia="vi-VN"/>
        </w:rPr>
      </w:pPr>
      <w:r w:rsidRPr="00ED0ABA">
        <w:rPr>
          <w:rFonts w:eastAsia="MS Mincho" w:cs="Times New Roman"/>
          <w:color w:val="000000"/>
          <w:szCs w:val="28"/>
        </w:rPr>
        <w:t xml:space="preserve">- Giai đoạn thi công: </w:t>
      </w:r>
      <w:r w:rsidRPr="00ED0ABA">
        <w:rPr>
          <w:rFonts w:eastAsia="MS Mincho" w:cs="Times New Roman"/>
          <w:color w:val="000000"/>
          <w:szCs w:val="28"/>
          <w:lang w:val="vi-VN"/>
        </w:rPr>
        <w:t>Bụi, khí thải chủ yếu phát sinh</w:t>
      </w:r>
      <w:r w:rsidRPr="00ED0ABA">
        <w:rPr>
          <w:rFonts w:eastAsia="Calibri" w:cs="Times New Roman"/>
          <w:color w:val="000000"/>
          <w:szCs w:val="28"/>
          <w:lang w:val="vi-VN"/>
        </w:rPr>
        <w:t xml:space="preserve"> </w:t>
      </w:r>
      <w:r w:rsidRPr="00ED0ABA">
        <w:rPr>
          <w:rFonts w:eastAsia="Calibri" w:cs="Times New Roman"/>
          <w:color w:val="000000"/>
          <w:szCs w:val="28"/>
        </w:rPr>
        <w:t>t</w:t>
      </w:r>
      <w:r w:rsidRPr="00ED0ABA">
        <w:rPr>
          <w:rFonts w:eastAsia="Calibri" w:cs="Times New Roman"/>
          <w:color w:val="000000"/>
          <w:szCs w:val="28"/>
          <w:lang w:val="nl-NL"/>
        </w:rPr>
        <w:t xml:space="preserve">ừ hoạt động tạo công trường thi công; hoạt động đào, đắp san gạt mặt bằng, bốc dỡ nguyên vật liệu xây dựng; hoạt động của các thiết bị, máy móc thi công; hoạt động </w:t>
      </w:r>
      <w:r w:rsidRPr="00ED0ABA">
        <w:rPr>
          <w:rFonts w:eastAsia="Calibri" w:cs="Times New Roman"/>
          <w:color w:val="000000"/>
          <w:szCs w:val="28"/>
          <w:lang w:val="sv-SE"/>
        </w:rPr>
        <w:t>thi công đường</w:t>
      </w:r>
      <w:r w:rsidRPr="00ED0ABA">
        <w:rPr>
          <w:rFonts w:eastAsia="Calibri" w:cs="Times New Roman"/>
          <w:color w:val="000000"/>
          <w:szCs w:val="28"/>
          <w:lang w:val="vi-VN"/>
        </w:rPr>
        <w:t xml:space="preserve">, </w:t>
      </w:r>
      <w:r w:rsidRPr="00ED0ABA">
        <w:rPr>
          <w:rFonts w:eastAsia="Calibri" w:cs="Times New Roman"/>
          <w:color w:val="000000"/>
          <w:szCs w:val="28"/>
        </w:rPr>
        <w:t>hệ thống thoát nước</w:t>
      </w:r>
      <w:r w:rsidRPr="00ED0ABA">
        <w:rPr>
          <w:rFonts w:eastAsia="Calibri" w:cs="Times New Roman"/>
          <w:color w:val="000000"/>
          <w:szCs w:val="28"/>
          <w:lang w:val="vi-VN"/>
        </w:rPr>
        <w:t>, các hạng mục công trình phụ trợ trên tuyến</w:t>
      </w:r>
      <w:r w:rsidRPr="00ED0ABA">
        <w:rPr>
          <w:rFonts w:eastAsia="Calibri" w:cs="Times New Roman"/>
          <w:color w:val="000000"/>
          <w:szCs w:val="28"/>
        </w:rPr>
        <w:t xml:space="preserve"> </w:t>
      </w:r>
      <w:r w:rsidRPr="00ED0ABA">
        <w:rPr>
          <w:rFonts w:eastAsia="Calibri" w:cs="Times New Roman"/>
          <w:color w:val="000000"/>
          <w:szCs w:val="28"/>
          <w:lang w:val="vi-VN"/>
        </w:rPr>
        <w:t>..</w:t>
      </w:r>
      <w:r w:rsidRPr="00ED0ABA">
        <w:rPr>
          <w:rFonts w:eastAsia="Calibri" w:cs="Times New Roman"/>
          <w:color w:val="000000"/>
          <w:szCs w:val="28"/>
          <w:lang w:val="nl-NL"/>
        </w:rPr>
        <w:t xml:space="preserve">. Thành phần chủ yếu gồm: </w:t>
      </w:r>
      <w:r w:rsidRPr="00ED0ABA">
        <w:rPr>
          <w:rFonts w:eastAsia="Calibri" w:cs="Times New Roman"/>
          <w:color w:val="000000"/>
          <w:szCs w:val="28"/>
          <w:shd w:val="clear" w:color="auto" w:fill="FFFFFF"/>
          <w:lang w:val="vi-VN" w:eastAsia="vi-VN"/>
        </w:rPr>
        <w:t>bụi, CO, NO</w:t>
      </w:r>
      <w:r w:rsidRPr="00ED0ABA">
        <w:rPr>
          <w:rFonts w:eastAsia="Calibri" w:cs="Times New Roman"/>
          <w:color w:val="000000"/>
          <w:szCs w:val="28"/>
          <w:shd w:val="clear" w:color="auto" w:fill="FFFFFF"/>
          <w:vertAlign w:val="subscript"/>
          <w:lang w:val="vi-VN" w:eastAsia="vi-VN"/>
        </w:rPr>
        <w:t>x</w:t>
      </w:r>
      <w:r w:rsidRPr="00ED0ABA">
        <w:rPr>
          <w:rFonts w:eastAsia="Calibri" w:cs="Times New Roman"/>
          <w:color w:val="000000"/>
          <w:szCs w:val="28"/>
          <w:shd w:val="clear" w:color="auto" w:fill="FFFFFF"/>
          <w:lang w:val="vi-VN" w:eastAsia="vi-VN"/>
        </w:rPr>
        <w:t xml:space="preserve">, </w:t>
      </w:r>
      <w:r w:rsidRPr="00ED0ABA">
        <w:rPr>
          <w:rFonts w:eastAsia="Calibri" w:cs="Times New Roman"/>
          <w:color w:val="000000"/>
          <w:szCs w:val="28"/>
          <w:shd w:val="clear" w:color="auto" w:fill="FFFFFF"/>
          <w:lang w:val="vi-VN"/>
        </w:rPr>
        <w:t>SO</w:t>
      </w:r>
      <w:r w:rsidRPr="00ED0ABA">
        <w:rPr>
          <w:rFonts w:eastAsia="Calibri" w:cs="Times New Roman"/>
          <w:color w:val="000000"/>
          <w:szCs w:val="28"/>
          <w:shd w:val="clear" w:color="auto" w:fill="FFFFFF"/>
          <w:vertAlign w:val="subscript"/>
        </w:rPr>
        <w:t>2</w:t>
      </w:r>
      <w:r w:rsidRPr="00ED0ABA">
        <w:rPr>
          <w:rFonts w:eastAsia="Calibri" w:cs="Times New Roman"/>
          <w:color w:val="000000"/>
          <w:szCs w:val="28"/>
          <w:shd w:val="clear" w:color="auto" w:fill="FFFFFF"/>
          <w:lang w:val="vi-VN"/>
        </w:rPr>
        <w:t xml:space="preserve">, </w:t>
      </w:r>
      <w:r w:rsidRPr="00ED0ABA">
        <w:rPr>
          <w:rFonts w:eastAsia="Calibri" w:cs="Times New Roman"/>
          <w:smallCaps/>
          <w:color w:val="000000"/>
          <w:szCs w:val="28"/>
          <w:shd w:val="clear" w:color="auto" w:fill="FFFFFF"/>
          <w:lang w:val="vi-VN" w:eastAsia="vi-VN"/>
        </w:rPr>
        <w:t>VOC</w:t>
      </w:r>
      <w:r w:rsidRPr="00ED0ABA">
        <w:rPr>
          <w:rFonts w:eastAsia="Calibri" w:cs="Times New Roman"/>
          <w:smallCaps/>
          <w:color w:val="000000"/>
          <w:szCs w:val="28"/>
          <w:shd w:val="clear" w:color="auto" w:fill="FFFFFF"/>
          <w:lang w:eastAsia="vi-VN"/>
        </w:rPr>
        <w:t>s</w:t>
      </w:r>
      <w:r w:rsidRPr="00ED0ABA">
        <w:rPr>
          <w:rFonts w:eastAsia="Calibri" w:cs="Times New Roman"/>
          <w:color w:val="000000"/>
          <w:szCs w:val="28"/>
          <w:shd w:val="clear" w:color="auto" w:fill="FFFFFF"/>
          <w:lang w:val="vi-VN" w:eastAsia="vi-VN"/>
        </w:rPr>
        <w:t>,...</w:t>
      </w:r>
    </w:p>
    <w:p w:rsidR="00ED0ABA" w:rsidRPr="00ED0ABA" w:rsidRDefault="00ED0ABA" w:rsidP="00FD667C">
      <w:pPr>
        <w:widowControl w:val="0"/>
        <w:autoSpaceDE w:val="0"/>
        <w:autoSpaceDN w:val="0"/>
        <w:adjustRightInd w:val="0"/>
        <w:spacing w:after="0" w:line="240" w:lineRule="auto"/>
        <w:ind w:firstLine="562"/>
        <w:jc w:val="both"/>
        <w:rPr>
          <w:rFonts w:cs="Times New Roman"/>
          <w:color w:val="000000"/>
          <w:szCs w:val="28"/>
        </w:rPr>
      </w:pPr>
      <w:r w:rsidRPr="00ED0ABA">
        <w:rPr>
          <w:rFonts w:cs="Times New Roman"/>
          <w:color w:val="000000"/>
          <w:szCs w:val="28"/>
          <w:lang w:val="sv-SE"/>
        </w:rPr>
        <w:t>- Giai đoạn vận hành: Khí thải phát sinh từ hoạt động đun nấu của các hộ dân; các phương tiện giao thông đi lại trong khu vực và trên các tuyến đường nội bộ trong khu dân cư; Mùi hôi từ hệ thống thu gom nước thải sinh hoạt của các hộ trong khu dân cư, khu tập kết rác thải của khu dân cư ..</w:t>
      </w:r>
      <w:r w:rsidRPr="00ED0ABA">
        <w:rPr>
          <w:rFonts w:cs="Times New Roman"/>
          <w:color w:val="000000"/>
          <w:szCs w:val="28"/>
        </w:rPr>
        <w:t xml:space="preserve">. </w:t>
      </w:r>
      <w:r w:rsidRPr="00ED0ABA">
        <w:rPr>
          <w:rFonts w:eastAsia="Calibri" w:cs="Times New Roman"/>
          <w:color w:val="000000"/>
          <w:szCs w:val="28"/>
          <w:lang w:val="nl-NL"/>
        </w:rPr>
        <w:t xml:space="preserve">Thành phần chủ yếu gồm: </w:t>
      </w:r>
      <w:r w:rsidRPr="00ED0ABA">
        <w:rPr>
          <w:rFonts w:eastAsia="Calibri" w:cs="Times New Roman"/>
          <w:color w:val="000000"/>
          <w:szCs w:val="28"/>
          <w:shd w:val="clear" w:color="auto" w:fill="FFFFFF"/>
          <w:lang w:val="vi-VN" w:eastAsia="vi-VN"/>
        </w:rPr>
        <w:t>bụi, CO, NO</w:t>
      </w:r>
      <w:r w:rsidRPr="00ED0ABA">
        <w:rPr>
          <w:rFonts w:eastAsia="Calibri" w:cs="Times New Roman"/>
          <w:color w:val="000000"/>
          <w:szCs w:val="28"/>
          <w:shd w:val="clear" w:color="auto" w:fill="FFFFFF"/>
          <w:vertAlign w:val="subscript"/>
          <w:lang w:val="vi-VN" w:eastAsia="vi-VN"/>
        </w:rPr>
        <w:t>x</w:t>
      </w:r>
      <w:r w:rsidRPr="00ED0ABA">
        <w:rPr>
          <w:rFonts w:eastAsia="Calibri" w:cs="Times New Roman"/>
          <w:color w:val="000000"/>
          <w:szCs w:val="28"/>
          <w:shd w:val="clear" w:color="auto" w:fill="FFFFFF"/>
          <w:lang w:val="vi-VN" w:eastAsia="vi-VN"/>
        </w:rPr>
        <w:t xml:space="preserve">, </w:t>
      </w:r>
      <w:r w:rsidRPr="00ED0ABA">
        <w:rPr>
          <w:rFonts w:eastAsia="Calibri" w:cs="Times New Roman"/>
          <w:color w:val="000000"/>
          <w:szCs w:val="28"/>
          <w:shd w:val="clear" w:color="auto" w:fill="FFFFFF"/>
          <w:lang w:val="vi-VN"/>
        </w:rPr>
        <w:t>SO</w:t>
      </w:r>
      <w:r w:rsidRPr="00ED0ABA">
        <w:rPr>
          <w:rFonts w:eastAsia="Calibri" w:cs="Times New Roman"/>
          <w:color w:val="000000"/>
          <w:szCs w:val="28"/>
          <w:shd w:val="clear" w:color="auto" w:fill="FFFFFF"/>
          <w:vertAlign w:val="subscript"/>
        </w:rPr>
        <w:t>2</w:t>
      </w:r>
      <w:r w:rsidRPr="00ED0ABA">
        <w:rPr>
          <w:rFonts w:eastAsia="Calibri" w:cs="Times New Roman"/>
          <w:color w:val="000000"/>
          <w:szCs w:val="28"/>
          <w:shd w:val="clear" w:color="auto" w:fill="FFFFFF"/>
          <w:lang w:val="vi-VN"/>
        </w:rPr>
        <w:t xml:space="preserve">, </w:t>
      </w:r>
      <w:r w:rsidRPr="00ED0ABA">
        <w:rPr>
          <w:rFonts w:eastAsia="Calibri" w:cs="Times New Roman"/>
          <w:smallCaps/>
          <w:color w:val="000000"/>
          <w:szCs w:val="28"/>
          <w:shd w:val="clear" w:color="auto" w:fill="FFFFFF"/>
          <w:lang w:val="vi-VN" w:eastAsia="vi-VN"/>
        </w:rPr>
        <w:t>VOC</w:t>
      </w:r>
      <w:r w:rsidRPr="00ED0ABA">
        <w:rPr>
          <w:rFonts w:eastAsia="Calibri" w:cs="Times New Roman"/>
          <w:smallCaps/>
          <w:color w:val="000000"/>
          <w:szCs w:val="28"/>
          <w:shd w:val="clear" w:color="auto" w:fill="FFFFFF"/>
          <w:lang w:eastAsia="vi-VN"/>
        </w:rPr>
        <w:t>s</w:t>
      </w:r>
      <w:r w:rsidRPr="00ED0ABA">
        <w:rPr>
          <w:rFonts w:eastAsia="Calibri" w:cs="Times New Roman"/>
          <w:smallCaps/>
          <w:color w:val="000000"/>
          <w:szCs w:val="28"/>
          <w:shd w:val="clear" w:color="auto" w:fill="FFFFFF"/>
          <w:lang w:val="vi-VN" w:eastAsia="vi-VN"/>
        </w:rPr>
        <w:t>,…</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2.2. Chất thải rắn, chất thải nguy hại</w:t>
      </w:r>
    </w:p>
    <w:p w:rsidR="00ED0ABA" w:rsidRPr="00ED0ABA" w:rsidRDefault="00ED0ABA" w:rsidP="00FD667C">
      <w:pPr>
        <w:widowControl w:val="0"/>
        <w:tabs>
          <w:tab w:val="left" w:pos="1134"/>
        </w:tabs>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a. Chất thải rắn xây dựng</w:t>
      </w:r>
    </w:p>
    <w:p w:rsidR="00ED0ABA" w:rsidRPr="00ED0ABA" w:rsidRDefault="00ED0ABA" w:rsidP="00FD667C">
      <w:pPr>
        <w:widowControl w:val="0"/>
        <w:spacing w:after="0" w:line="240" w:lineRule="auto"/>
        <w:ind w:firstLine="562"/>
        <w:jc w:val="both"/>
        <w:rPr>
          <w:rFonts w:eastAsia="MS Mincho" w:cs="Times New Roman"/>
          <w:color w:val="000000"/>
          <w:szCs w:val="28"/>
          <w:lang w:val="vi-VN"/>
        </w:rPr>
      </w:pPr>
      <w:r w:rsidRPr="00ED0ABA">
        <w:rPr>
          <w:rFonts w:eastAsia="MS Mincho" w:cs="Times New Roman"/>
          <w:color w:val="000000"/>
          <w:szCs w:val="28"/>
        </w:rPr>
        <w:t>* G</w:t>
      </w:r>
      <w:r w:rsidRPr="00ED0ABA">
        <w:rPr>
          <w:rFonts w:eastAsia="Calibri" w:cs="Times New Roman"/>
          <w:color w:val="000000"/>
          <w:szCs w:val="28"/>
          <w:lang w:val="sv-SE"/>
        </w:rPr>
        <w:t xml:space="preserve">iai đoạn </w:t>
      </w:r>
      <w:r w:rsidRPr="00ED0ABA">
        <w:rPr>
          <w:rFonts w:eastAsia="Calibri" w:cs="Times New Roman"/>
          <w:color w:val="000000"/>
          <w:szCs w:val="28"/>
          <w:lang w:val="vi-VN"/>
        </w:rPr>
        <w:t>thi công</w:t>
      </w:r>
      <w:r w:rsidRPr="00ED0ABA">
        <w:rPr>
          <w:rFonts w:eastAsia="Calibri" w:cs="Times New Roman"/>
          <w:color w:val="000000"/>
          <w:szCs w:val="28"/>
          <w:lang w:val="sv-SE"/>
        </w:rPr>
        <w:t xml:space="preserve">: </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lang w:val="vi-VN"/>
        </w:rPr>
      </w:pPr>
      <w:r w:rsidRPr="00ED0ABA">
        <w:rPr>
          <w:rFonts w:eastAsia="Calibri" w:cs="Times New Roman"/>
          <w:color w:val="000000"/>
          <w:szCs w:val="28"/>
          <w:lang w:val="vi-VN"/>
        </w:rPr>
        <w:t>+</w:t>
      </w:r>
      <w:r w:rsidR="00FD667C">
        <w:rPr>
          <w:rFonts w:eastAsia="Calibri" w:cs="Times New Roman"/>
          <w:color w:val="000000"/>
          <w:szCs w:val="28"/>
        </w:rPr>
        <w:t xml:space="preserve"> </w:t>
      </w:r>
      <w:r w:rsidRPr="00ED0ABA">
        <w:rPr>
          <w:rFonts w:eastAsia="Calibri" w:cs="Times New Roman"/>
          <w:color w:val="000000"/>
          <w:szCs w:val="28"/>
        </w:rPr>
        <w:t>Rác thải xây dựng</w:t>
      </w:r>
      <w:r w:rsidRPr="00ED0ABA">
        <w:rPr>
          <w:rFonts w:eastAsia="Calibri" w:cs="Times New Roman"/>
          <w:color w:val="000000"/>
          <w:szCs w:val="28"/>
          <w:lang w:val="vi-VN"/>
        </w:rPr>
        <w:t xml:space="preserve"> (mẩu gỗ, bao bì,</w:t>
      </w:r>
      <w:r w:rsidRPr="00ED0ABA">
        <w:rPr>
          <w:rFonts w:eastAsia="Calibri" w:cs="Times New Roman"/>
          <w:color w:val="000000"/>
          <w:szCs w:val="28"/>
          <w:lang w:val="fi-FI"/>
        </w:rPr>
        <w:t>...</w:t>
      </w:r>
      <w:r w:rsidRPr="00ED0ABA">
        <w:rPr>
          <w:rFonts w:eastAsia="Calibri" w:cs="Times New Roman"/>
          <w:color w:val="000000"/>
          <w:szCs w:val="28"/>
          <w:lang w:val="vi-VN"/>
        </w:rPr>
        <w:t>),</w:t>
      </w:r>
      <w:r w:rsidRPr="00ED0ABA">
        <w:rPr>
          <w:rFonts w:eastAsia="Calibri" w:cs="Times New Roman"/>
          <w:color w:val="000000"/>
          <w:szCs w:val="28"/>
          <w:lang w:val="fi-FI"/>
        </w:rPr>
        <w:t xml:space="preserve"> với khối lượng phát sinh khoảng </w:t>
      </w:r>
      <w:r w:rsidR="00214BD7" w:rsidRPr="007910E0">
        <w:rPr>
          <w:szCs w:val="28"/>
        </w:rPr>
        <w:t>14,33 – 23,899 kg/ngày</w:t>
      </w:r>
      <w:r w:rsidRPr="00ED0ABA">
        <w:rPr>
          <w:rFonts w:eastAsia="Calibri" w:cs="Times New Roman"/>
          <w:color w:val="000000"/>
          <w:szCs w:val="28"/>
          <w:lang w:val="fi-FI"/>
        </w:rPr>
        <w:t>.</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rPr>
      </w:pPr>
      <w:r w:rsidRPr="00ED0ABA">
        <w:rPr>
          <w:rFonts w:eastAsia="Calibri" w:cs="Times New Roman"/>
          <w:color w:val="000000"/>
          <w:szCs w:val="28"/>
        </w:rPr>
        <w:t>+ Sinh khối thực vật</w:t>
      </w:r>
      <w:r w:rsidRPr="00ED0ABA">
        <w:rPr>
          <w:rFonts w:eastAsia="Calibri" w:cs="Times New Roman"/>
          <w:color w:val="000000"/>
          <w:szCs w:val="28"/>
          <w:lang w:val="sv-SE"/>
        </w:rPr>
        <w:t xml:space="preserve">: </w:t>
      </w:r>
      <w:r w:rsidR="00214BD7" w:rsidRPr="007910E0">
        <w:rPr>
          <w:szCs w:val="28"/>
        </w:rPr>
        <w:t xml:space="preserve">khối lượng sinh khối </w:t>
      </w:r>
      <w:r w:rsidR="00214BD7">
        <w:rPr>
          <w:szCs w:val="28"/>
        </w:rPr>
        <w:t xml:space="preserve">phát quang </w:t>
      </w:r>
      <w:r w:rsidR="00214BD7" w:rsidRPr="007910E0">
        <w:rPr>
          <w:szCs w:val="28"/>
        </w:rPr>
        <w:t xml:space="preserve">phát sinh: 0,47798 ha x 10 tấn/ha = </w:t>
      </w:r>
      <w:r w:rsidR="00214BD7">
        <w:rPr>
          <w:szCs w:val="28"/>
        </w:rPr>
        <w:t>4,</w:t>
      </w:r>
      <w:r w:rsidR="00214BD7" w:rsidRPr="007910E0">
        <w:rPr>
          <w:szCs w:val="28"/>
        </w:rPr>
        <w:t>7798 tấn</w:t>
      </w:r>
      <w:r w:rsidRPr="00ED0ABA">
        <w:rPr>
          <w:rFonts w:eastAsia="Calibri" w:cs="Times New Roman"/>
          <w:color w:val="000000"/>
          <w:szCs w:val="28"/>
          <w:lang w:val="sv-SE"/>
        </w:rPr>
        <w:t>.</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rPr>
      </w:pPr>
      <w:r w:rsidRPr="00ED0ABA">
        <w:rPr>
          <w:rFonts w:eastAsia="Calibri" w:cs="Times New Roman"/>
          <w:color w:val="000000"/>
          <w:szCs w:val="28"/>
        </w:rPr>
        <w:t>+ Đất đào</w:t>
      </w:r>
      <w:r w:rsidR="00214BD7">
        <w:rPr>
          <w:rFonts w:eastAsia="Calibri" w:cs="Times New Roman"/>
          <w:color w:val="000000"/>
          <w:szCs w:val="28"/>
          <w:lang w:val="sv-SE"/>
        </w:rPr>
        <w:t xml:space="preserve">: </w:t>
      </w:r>
      <w:r w:rsidR="00214BD7" w:rsidRPr="007910E0">
        <w:rPr>
          <w:szCs w:val="28"/>
        </w:rPr>
        <w:t>955,96 m</w:t>
      </w:r>
      <w:r w:rsidR="00214BD7" w:rsidRPr="007910E0">
        <w:rPr>
          <w:szCs w:val="28"/>
          <w:vertAlign w:val="superscript"/>
        </w:rPr>
        <w:t>3</w:t>
      </w:r>
      <w:r w:rsidRPr="00ED0ABA">
        <w:rPr>
          <w:rFonts w:eastAsia="Calibri" w:cs="Times New Roman"/>
          <w:color w:val="000000"/>
          <w:szCs w:val="28"/>
          <w:lang w:val="sv-SE"/>
        </w:rPr>
        <w:t>/trong giai đoạn thi công.</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lang w:val="vi-VN"/>
        </w:rPr>
      </w:pPr>
      <w:r w:rsidRPr="00ED0ABA">
        <w:rPr>
          <w:rFonts w:eastAsia="MS Mincho" w:cs="Times New Roman"/>
          <w:color w:val="000000"/>
          <w:szCs w:val="28"/>
        </w:rPr>
        <w:t>* G</w:t>
      </w:r>
      <w:r w:rsidRPr="00ED0ABA">
        <w:rPr>
          <w:rFonts w:eastAsia="Calibri" w:cs="Times New Roman"/>
          <w:color w:val="000000"/>
          <w:szCs w:val="28"/>
          <w:lang w:val="sv-SE"/>
        </w:rPr>
        <w:t>iai đoạn vận hành: không phát sinh</w:t>
      </w:r>
      <w:r w:rsidRPr="00ED0ABA">
        <w:rPr>
          <w:rFonts w:eastAsia="MS Mincho" w:cs="Times New Roman"/>
          <w:color w:val="000000"/>
          <w:szCs w:val="28"/>
          <w:lang w:val="vi-VN"/>
        </w:rPr>
        <w:t>.</w:t>
      </w:r>
    </w:p>
    <w:p w:rsidR="00ED0ABA" w:rsidRPr="00ED0ABA" w:rsidRDefault="00ED0ABA" w:rsidP="00FD667C">
      <w:pPr>
        <w:widowControl w:val="0"/>
        <w:tabs>
          <w:tab w:val="left" w:pos="1134"/>
        </w:tabs>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b. Chất thải rắn sinh hoạt</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lang w:val="sv-SE"/>
        </w:rPr>
      </w:pPr>
      <w:r w:rsidRPr="00ED0ABA">
        <w:rPr>
          <w:rFonts w:eastAsia="Calibri" w:cs="Times New Roman"/>
          <w:color w:val="000000"/>
          <w:szCs w:val="28"/>
          <w:lang w:val="sv-SE"/>
        </w:rPr>
        <w:t xml:space="preserve">+ </w:t>
      </w:r>
      <w:r w:rsidRPr="00ED0ABA">
        <w:rPr>
          <w:rFonts w:eastAsia="MS Mincho" w:cs="Times New Roman"/>
          <w:color w:val="000000"/>
          <w:szCs w:val="28"/>
        </w:rPr>
        <w:t>G</w:t>
      </w:r>
      <w:r w:rsidRPr="00ED0ABA">
        <w:rPr>
          <w:rFonts w:eastAsia="Calibri" w:cs="Times New Roman"/>
          <w:color w:val="000000"/>
          <w:szCs w:val="28"/>
          <w:lang w:val="sv-SE"/>
        </w:rPr>
        <w:t xml:space="preserve">iai đoạn thi công: phát sinh từ hoạt động của cán bộ, công nhân phục vụ Dự án với khối lượng khoảng </w:t>
      </w:r>
      <w:r w:rsidR="00214BD7" w:rsidRPr="007910E0">
        <w:rPr>
          <w:szCs w:val="28"/>
        </w:rPr>
        <w:t>65 kg/ngày</w:t>
      </w:r>
      <w:r w:rsidR="00214BD7" w:rsidRPr="00ED0ABA">
        <w:rPr>
          <w:rFonts w:eastAsia="Calibri" w:cs="Times New Roman"/>
          <w:color w:val="000000"/>
          <w:szCs w:val="28"/>
          <w:lang w:val="sv-SE"/>
        </w:rPr>
        <w:t xml:space="preserve"> </w:t>
      </w:r>
      <w:r w:rsidRPr="00ED0ABA">
        <w:rPr>
          <w:rFonts w:eastAsia="Calibri" w:cs="Times New Roman"/>
          <w:color w:val="000000"/>
          <w:szCs w:val="28"/>
          <w:lang w:val="sv-SE"/>
        </w:rPr>
        <w:t>tại công trường thi công. Thành phần, tính chất: thực phẩm, giấy, nilon, carton, vải, gỗ, thủy tinh, lon thiếc, nhôm, kim loại,…</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rPr>
      </w:pPr>
      <w:r w:rsidRPr="00ED0ABA">
        <w:rPr>
          <w:rFonts w:eastAsia="Calibri" w:cs="Times New Roman"/>
          <w:color w:val="000000"/>
          <w:szCs w:val="28"/>
        </w:rPr>
        <w:t>+</w:t>
      </w:r>
      <w:r w:rsidRPr="00ED0ABA">
        <w:rPr>
          <w:rFonts w:eastAsia="Calibri" w:cs="Times New Roman"/>
          <w:color w:val="000000"/>
          <w:szCs w:val="28"/>
          <w:lang w:val="vi-VN"/>
        </w:rPr>
        <w:t xml:space="preserve"> </w:t>
      </w:r>
      <w:r w:rsidRPr="00ED0ABA">
        <w:rPr>
          <w:rFonts w:eastAsia="MS Mincho" w:cs="Times New Roman"/>
          <w:color w:val="000000"/>
          <w:szCs w:val="28"/>
        </w:rPr>
        <w:t>G</w:t>
      </w:r>
      <w:r w:rsidRPr="00ED0ABA">
        <w:rPr>
          <w:rFonts w:eastAsia="Calibri" w:cs="Times New Roman"/>
          <w:color w:val="000000"/>
          <w:szCs w:val="28"/>
          <w:lang w:val="sv-SE"/>
        </w:rPr>
        <w:t>iai đoạn vận hành</w:t>
      </w:r>
      <w:r w:rsidRPr="00ED0ABA">
        <w:rPr>
          <w:rFonts w:eastAsia="Calibri" w:cs="Times New Roman"/>
          <w:color w:val="000000"/>
          <w:szCs w:val="28"/>
        </w:rPr>
        <w:t xml:space="preserve">: phát sinh từ hoạt động của hộ dân sinh </w:t>
      </w:r>
      <w:r w:rsidRPr="00ED0ABA">
        <w:rPr>
          <w:rFonts w:eastAsia="MS Mincho" w:cs="Times New Roman"/>
          <w:color w:val="000000"/>
          <w:szCs w:val="28"/>
          <w:lang w:val="vi-VN"/>
        </w:rPr>
        <w:t xml:space="preserve">khoảng </w:t>
      </w:r>
      <w:r w:rsidR="00214BD7">
        <w:rPr>
          <w:rFonts w:eastAsia="MS Mincho" w:cs="Times New Roman"/>
          <w:color w:val="000000"/>
          <w:szCs w:val="28"/>
        </w:rPr>
        <w:t>88,4</w:t>
      </w:r>
      <w:r w:rsidRPr="00ED0ABA">
        <w:rPr>
          <w:rFonts w:eastAsia="MS Mincho" w:cs="Times New Roman"/>
          <w:color w:val="000000"/>
          <w:szCs w:val="28"/>
          <w:lang w:val="vi-VN"/>
        </w:rPr>
        <w:t xml:space="preserve"> kg/ngày.</w:t>
      </w:r>
      <w:r w:rsidRPr="00ED0ABA">
        <w:rPr>
          <w:rFonts w:eastAsia="MS Mincho" w:cs="Times New Roman"/>
          <w:color w:val="000000"/>
          <w:szCs w:val="28"/>
        </w:rPr>
        <w:t xml:space="preserve"> Thành phần, tính chất: gồm các chất hữu cơ (chiếm khoảng 70%), giấy </w:t>
      </w:r>
      <w:r w:rsidRPr="00ED0ABA">
        <w:rPr>
          <w:rFonts w:eastAsia="MS Mincho" w:cs="Times New Roman"/>
          <w:color w:val="000000"/>
          <w:szCs w:val="28"/>
        </w:rPr>
        <w:lastRenderedPageBreak/>
        <w:t>vụn các loại, nylon, nhựa, kim loại, các vật dụng sinh hoạt hằng ngày bị hư hỏng,…</w:t>
      </w:r>
    </w:p>
    <w:p w:rsidR="00ED0ABA" w:rsidRPr="00ED0ABA" w:rsidRDefault="00ED0ABA" w:rsidP="00FD667C">
      <w:pPr>
        <w:widowControl w:val="0"/>
        <w:tabs>
          <w:tab w:val="left" w:pos="1134"/>
        </w:tabs>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c. Chất thải nguy hại</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lang w:val="vi-VN"/>
        </w:rPr>
      </w:pPr>
      <w:r w:rsidRPr="00ED0ABA">
        <w:rPr>
          <w:rFonts w:eastAsia="Calibri" w:cs="Times New Roman"/>
          <w:color w:val="000000"/>
          <w:szCs w:val="28"/>
          <w:lang w:val="sv-SE"/>
        </w:rPr>
        <w:t xml:space="preserve">+ Giai đoạn thi công: từ hoạt động bảo dưỡng, sửa chữa, thay dầu đối với phương tiện thi công tại </w:t>
      </w:r>
      <w:r w:rsidRPr="00ED0ABA">
        <w:rPr>
          <w:rFonts w:eastAsia="Calibri" w:cs="Times New Roman"/>
          <w:color w:val="000000"/>
          <w:szCs w:val="28"/>
          <w:lang w:val="vi-VN"/>
        </w:rPr>
        <w:t>mỗi</w:t>
      </w:r>
      <w:r w:rsidRPr="00ED0ABA">
        <w:rPr>
          <w:rFonts w:eastAsia="Calibri" w:cs="Times New Roman"/>
          <w:color w:val="000000"/>
          <w:szCs w:val="28"/>
          <w:lang w:val="sv-SE"/>
        </w:rPr>
        <w:t xml:space="preserve"> công trường phát sinh </w:t>
      </w:r>
      <w:r w:rsidRPr="00ED0ABA">
        <w:rPr>
          <w:rFonts w:eastAsia="Calibri" w:cs="Times New Roman"/>
          <w:color w:val="000000"/>
          <w:szCs w:val="28"/>
          <w:lang w:val="vi-VN"/>
        </w:rPr>
        <w:t>chất thải nguy hại</w:t>
      </w:r>
      <w:r w:rsidRPr="00ED0ABA">
        <w:rPr>
          <w:rFonts w:eastAsia="Calibri" w:cs="Times New Roman"/>
          <w:color w:val="000000"/>
          <w:szCs w:val="28"/>
          <w:lang w:val="sv-SE"/>
        </w:rPr>
        <w:t xml:space="preserve"> với khối lượng khoảng </w:t>
      </w:r>
      <w:r w:rsidRPr="00ED0ABA">
        <w:rPr>
          <w:rFonts w:eastAsia="Calibri" w:cs="Times New Roman"/>
          <w:color w:val="000000"/>
          <w:szCs w:val="28"/>
        </w:rPr>
        <w:t>0,5kg/ngày</w:t>
      </w:r>
      <w:r w:rsidRPr="00ED0ABA">
        <w:rPr>
          <w:rFonts w:eastAsia="Calibri" w:cs="Times New Roman"/>
          <w:color w:val="000000"/>
          <w:szCs w:val="28"/>
          <w:lang w:val="sv-SE"/>
        </w:rPr>
        <w:t>. Thành phần chủ yếu là dầu mỡ thả</w:t>
      </w:r>
      <w:r w:rsidRPr="00ED0ABA">
        <w:rPr>
          <w:rFonts w:eastAsia="Calibri" w:cs="Times New Roman"/>
          <w:color w:val="000000"/>
          <w:szCs w:val="28"/>
          <w:lang w:val="vi-VN"/>
        </w:rPr>
        <w:t>i</w:t>
      </w:r>
      <w:r w:rsidRPr="00ED0ABA">
        <w:rPr>
          <w:rFonts w:eastAsia="Calibri" w:cs="Times New Roman"/>
          <w:color w:val="000000"/>
          <w:szCs w:val="28"/>
          <w:lang w:val="sv-SE"/>
        </w:rPr>
        <w:t>, giẻ lau có dính dầu</w:t>
      </w:r>
      <w:r w:rsidRPr="00ED0ABA">
        <w:rPr>
          <w:rFonts w:eastAsia="Calibri" w:cs="Times New Roman"/>
          <w:color w:val="000000"/>
          <w:szCs w:val="28"/>
        </w:rPr>
        <w:t>,</w:t>
      </w:r>
      <w:r w:rsidRPr="00ED0ABA">
        <w:rPr>
          <w:rFonts w:eastAsia="Calibri" w:cs="Times New Roman"/>
          <w:color w:val="000000"/>
          <w:szCs w:val="28"/>
          <w:lang w:val="sv-SE"/>
        </w:rPr>
        <w:t xml:space="preserve"> bóng đèn huỳnh quang, </w:t>
      </w:r>
      <w:r w:rsidRPr="00ED0ABA">
        <w:rPr>
          <w:rFonts w:eastAsia="Calibri" w:cs="Times New Roman"/>
          <w:color w:val="000000"/>
          <w:szCs w:val="28"/>
          <w:lang w:val="vi-VN"/>
        </w:rPr>
        <w:t>ắ</w:t>
      </w:r>
      <w:r w:rsidRPr="00ED0ABA">
        <w:rPr>
          <w:rFonts w:eastAsia="Calibri" w:cs="Times New Roman"/>
          <w:color w:val="000000"/>
          <w:szCs w:val="28"/>
          <w:lang w:val="sv-SE"/>
        </w:rPr>
        <w:t>c quy, pin,...</w:t>
      </w:r>
    </w:p>
    <w:p w:rsidR="00ED0ABA" w:rsidRPr="00ED0ABA" w:rsidRDefault="00ED0ABA" w:rsidP="00FD667C">
      <w:pPr>
        <w:widowControl w:val="0"/>
        <w:tabs>
          <w:tab w:val="left" w:pos="993"/>
          <w:tab w:val="left" w:pos="9072"/>
          <w:tab w:val="left" w:pos="9240"/>
        </w:tabs>
        <w:spacing w:after="0" w:line="240" w:lineRule="auto"/>
        <w:ind w:firstLine="562"/>
        <w:jc w:val="both"/>
        <w:rPr>
          <w:rFonts w:eastAsia="Calibri" w:cs="Times New Roman"/>
          <w:color w:val="000000"/>
          <w:szCs w:val="28"/>
        </w:rPr>
      </w:pPr>
      <w:r w:rsidRPr="00ED0ABA">
        <w:rPr>
          <w:rFonts w:eastAsia="Calibri" w:cs="Times New Roman"/>
          <w:color w:val="000000"/>
          <w:szCs w:val="28"/>
        </w:rPr>
        <w:t>+</w:t>
      </w:r>
      <w:r w:rsidRPr="00ED0ABA">
        <w:rPr>
          <w:rFonts w:eastAsia="Calibri" w:cs="Times New Roman"/>
          <w:color w:val="000000"/>
          <w:szCs w:val="28"/>
          <w:lang w:val="vi-VN"/>
        </w:rPr>
        <w:t xml:space="preserve"> Giai đoạn vận hành: </w:t>
      </w:r>
      <w:r w:rsidRPr="00ED0ABA">
        <w:rPr>
          <w:rFonts w:eastAsia="Calibri" w:cs="Times New Roman"/>
          <w:color w:val="000000"/>
          <w:szCs w:val="28"/>
        </w:rPr>
        <w:t xml:space="preserve">từ </w:t>
      </w:r>
      <w:r w:rsidRPr="00ED0ABA">
        <w:rPr>
          <w:rFonts w:eastAsia="Calibri" w:cs="Times New Roman"/>
          <w:color w:val="000000"/>
          <w:szCs w:val="28"/>
          <w:lang w:val="sv-SE"/>
        </w:rPr>
        <w:t>hoạt động bảo dưỡng, sửa chữa</w:t>
      </w:r>
      <w:r w:rsidRPr="00ED0ABA">
        <w:rPr>
          <w:rFonts w:eastAsia="Calibri" w:cs="Times New Roman"/>
          <w:color w:val="000000"/>
          <w:szCs w:val="28"/>
          <w:lang w:val="vi-VN"/>
        </w:rPr>
        <w:t xml:space="preserve"> và thay thế các lọai bóng đèn chiếu sáng trên tuyến sẽ phát sinh chất thải nguy hại với khối lượng khoảng </w:t>
      </w:r>
      <w:r w:rsidRPr="00ED0ABA">
        <w:rPr>
          <w:rFonts w:eastAsia="Calibri" w:cs="Times New Roman"/>
          <w:color w:val="000000"/>
          <w:szCs w:val="28"/>
        </w:rPr>
        <w:t>1</w:t>
      </w:r>
      <w:r w:rsidR="00214BD7">
        <w:rPr>
          <w:rFonts w:eastAsia="Calibri" w:cs="Times New Roman"/>
          <w:color w:val="000000"/>
          <w:szCs w:val="28"/>
        </w:rPr>
        <w:t>,</w:t>
      </w:r>
      <w:r w:rsidRPr="00ED0ABA">
        <w:rPr>
          <w:rFonts w:eastAsia="Calibri" w:cs="Times New Roman"/>
          <w:color w:val="000000"/>
          <w:szCs w:val="28"/>
        </w:rPr>
        <w:t>0-1</w:t>
      </w:r>
      <w:r w:rsidR="00214BD7">
        <w:rPr>
          <w:rFonts w:eastAsia="Calibri" w:cs="Times New Roman"/>
          <w:color w:val="000000"/>
          <w:szCs w:val="28"/>
        </w:rPr>
        <w:t>,</w:t>
      </w:r>
      <w:r w:rsidRPr="00ED0ABA">
        <w:rPr>
          <w:rFonts w:eastAsia="Calibri" w:cs="Times New Roman"/>
          <w:color w:val="000000"/>
          <w:szCs w:val="28"/>
        </w:rPr>
        <w:t>5</w:t>
      </w:r>
      <w:r w:rsidRPr="00ED0ABA">
        <w:rPr>
          <w:rFonts w:eastAsia="Calibri" w:cs="Times New Roman"/>
          <w:color w:val="000000"/>
          <w:szCs w:val="28"/>
          <w:lang w:val="vi-VN"/>
        </w:rPr>
        <w:t xml:space="preserve"> kg/đợt bảo dưỡng. </w:t>
      </w:r>
      <w:r w:rsidRPr="00ED0ABA">
        <w:rPr>
          <w:rFonts w:eastAsia="Calibri" w:cs="Times New Roman"/>
          <w:color w:val="000000"/>
          <w:szCs w:val="28"/>
          <w:lang w:val="sv-SE"/>
        </w:rPr>
        <w:t>Thành phần chủ yếu là bóng đèn huỳnh quang</w:t>
      </w:r>
      <w:r w:rsidRPr="00ED0ABA">
        <w:rPr>
          <w:rFonts w:eastAsia="Calibri" w:cs="Times New Roman"/>
          <w:color w:val="000000"/>
          <w:szCs w:val="28"/>
          <w:lang w:val="vi-VN"/>
        </w:rPr>
        <w:t xml:space="preserve"> hỏng</w:t>
      </w:r>
      <w:r w:rsidRPr="00ED0ABA">
        <w:rPr>
          <w:rFonts w:eastAsia="Calibri" w:cs="Times New Roman"/>
          <w:bCs/>
          <w:color w:val="000000"/>
          <w:szCs w:val="28"/>
          <w:lang w:val="vi-VN"/>
        </w:rPr>
        <w:t>, dầu thải, pin thải</w:t>
      </w:r>
      <w:r w:rsidRPr="00ED0ABA">
        <w:rPr>
          <w:rFonts w:eastAsia="Calibri" w:cs="Times New Roman"/>
          <w:bCs/>
          <w:color w:val="000000"/>
          <w:szCs w:val="28"/>
        </w:rPr>
        <w:t>,</w:t>
      </w:r>
      <w:r w:rsidRPr="00ED0ABA">
        <w:rPr>
          <w:rFonts w:eastAsia="Calibri" w:cs="Times New Roman"/>
          <w:bCs/>
          <w:color w:val="000000"/>
          <w:szCs w:val="28"/>
          <w:lang w:val="vi-VN"/>
        </w:rPr>
        <w:t>...</w:t>
      </w:r>
    </w:p>
    <w:p w:rsidR="00ED0ABA" w:rsidRPr="00ED0ABA" w:rsidRDefault="00ED0ABA" w:rsidP="00FD667C">
      <w:pPr>
        <w:widowControl w:val="0"/>
        <w:spacing w:after="0" w:line="240" w:lineRule="auto"/>
        <w:jc w:val="both"/>
        <w:rPr>
          <w:rFonts w:eastAsia="Calibri" w:cs="Times New Roman"/>
          <w:b/>
          <w:color w:val="000000"/>
          <w:szCs w:val="28"/>
        </w:rPr>
      </w:pPr>
      <w:r w:rsidRPr="00ED0ABA">
        <w:rPr>
          <w:rFonts w:cs="Times New Roman"/>
          <w:b/>
          <w:color w:val="000000"/>
          <w:szCs w:val="28"/>
        </w:rPr>
        <w:t xml:space="preserve">2.3. </w:t>
      </w:r>
      <w:r w:rsidRPr="00ED0ABA">
        <w:rPr>
          <w:rFonts w:eastAsia="Calibri" w:cs="Times New Roman"/>
          <w:b/>
          <w:color w:val="000000"/>
          <w:szCs w:val="28"/>
        </w:rPr>
        <w:t>Tiếng</w:t>
      </w:r>
      <w:r w:rsidRPr="00ED0ABA">
        <w:rPr>
          <w:rFonts w:eastAsia="Calibri" w:cs="Times New Roman"/>
          <w:b/>
          <w:color w:val="000000"/>
          <w:szCs w:val="28"/>
          <w:lang w:val="vi-VN"/>
        </w:rPr>
        <w:t xml:space="preserve"> ồn</w:t>
      </w:r>
      <w:r w:rsidRPr="00ED0ABA">
        <w:rPr>
          <w:rFonts w:eastAsia="Calibri" w:cs="Times New Roman"/>
          <w:b/>
          <w:color w:val="000000"/>
          <w:szCs w:val="28"/>
        </w:rPr>
        <w:t>, rung</w:t>
      </w:r>
    </w:p>
    <w:p w:rsidR="00ED0ABA" w:rsidRPr="00ED0ABA" w:rsidRDefault="00ED0ABA" w:rsidP="00FD667C">
      <w:pPr>
        <w:widowControl w:val="0"/>
        <w:spacing w:after="0" w:line="240" w:lineRule="auto"/>
        <w:ind w:firstLine="562"/>
        <w:jc w:val="both"/>
        <w:rPr>
          <w:rFonts w:eastAsia="Calibri" w:cs="Times New Roman"/>
          <w:color w:val="000000"/>
          <w:szCs w:val="28"/>
        </w:rPr>
      </w:pPr>
      <w:r w:rsidRPr="00ED0ABA">
        <w:rPr>
          <w:rFonts w:eastAsia="Calibri" w:cs="Times New Roman"/>
          <w:color w:val="000000"/>
          <w:szCs w:val="28"/>
          <w:lang w:val="sv-SE"/>
        </w:rPr>
        <w:t xml:space="preserve">+ Giai đoạn thi công: </w:t>
      </w:r>
      <w:r w:rsidRPr="00ED0ABA">
        <w:rPr>
          <w:rFonts w:eastAsia="Calibri" w:cs="Times New Roman"/>
          <w:color w:val="000000"/>
          <w:szCs w:val="28"/>
          <w:lang w:val="vi-VN"/>
        </w:rPr>
        <w:t>Tiếng ồn</w:t>
      </w:r>
      <w:r w:rsidRPr="00ED0ABA">
        <w:rPr>
          <w:rFonts w:eastAsia="Calibri" w:cs="Times New Roman"/>
          <w:color w:val="000000"/>
          <w:szCs w:val="28"/>
        </w:rPr>
        <w:t>, rung</w:t>
      </w:r>
      <w:r w:rsidRPr="00ED0ABA">
        <w:rPr>
          <w:rFonts w:eastAsia="Calibri" w:cs="Times New Roman"/>
          <w:color w:val="000000"/>
          <w:szCs w:val="28"/>
          <w:lang w:val="vi-VN"/>
        </w:rPr>
        <w:t xml:space="preserve"> phát sinh chủ yếu từ các phương tiện giao thông vận tải và máy móc thi công như máy đào, máy xúc, xe trộn bê tông, xe lu, xe ủi,</w:t>
      </w:r>
      <w:r w:rsidRPr="00ED0ABA">
        <w:rPr>
          <w:rFonts w:eastAsia="Calibri" w:cs="Times New Roman"/>
          <w:color w:val="000000"/>
          <w:szCs w:val="28"/>
        </w:rPr>
        <w:t xml:space="preserve"> … </w:t>
      </w:r>
    </w:p>
    <w:p w:rsidR="00ED0ABA" w:rsidRPr="00ED0ABA" w:rsidRDefault="00ED0ABA" w:rsidP="00FD667C">
      <w:pPr>
        <w:widowControl w:val="0"/>
        <w:spacing w:after="0" w:line="240" w:lineRule="auto"/>
        <w:ind w:firstLine="567"/>
        <w:jc w:val="both"/>
        <w:rPr>
          <w:rFonts w:eastAsia="Calibri" w:cs="Times New Roman"/>
          <w:color w:val="000000"/>
          <w:szCs w:val="28"/>
        </w:rPr>
      </w:pPr>
      <w:r w:rsidRPr="00ED0ABA">
        <w:rPr>
          <w:rFonts w:eastAsia="Calibri" w:cs="Times New Roman"/>
          <w:color w:val="000000"/>
          <w:szCs w:val="28"/>
        </w:rPr>
        <w:t>+</w:t>
      </w:r>
      <w:r w:rsidRPr="00ED0ABA">
        <w:rPr>
          <w:rFonts w:eastAsia="Calibri" w:cs="Times New Roman"/>
          <w:color w:val="000000"/>
          <w:szCs w:val="28"/>
          <w:lang w:val="vi-VN"/>
        </w:rPr>
        <w:t xml:space="preserve"> Giai đoạn vận hành: </w:t>
      </w:r>
      <w:r w:rsidRPr="00ED0ABA">
        <w:rPr>
          <w:rFonts w:eastAsia="Calibri" w:cs="Times New Roman"/>
          <w:color w:val="000000"/>
          <w:szCs w:val="28"/>
        </w:rPr>
        <w:t>từ các phương tiện ra vào khu dân cư.</w:t>
      </w:r>
    </w:p>
    <w:p w:rsidR="00ED0ABA" w:rsidRPr="00ED0ABA" w:rsidRDefault="00ED0ABA" w:rsidP="00FD667C">
      <w:pPr>
        <w:widowControl w:val="0"/>
        <w:spacing w:after="0" w:line="240" w:lineRule="auto"/>
        <w:ind w:firstLine="562"/>
        <w:jc w:val="both"/>
        <w:rPr>
          <w:rFonts w:eastAsia="Calibri" w:cs="Times New Roman"/>
          <w:color w:val="000000"/>
          <w:szCs w:val="28"/>
        </w:rPr>
      </w:pPr>
      <w:r w:rsidRPr="00ED0ABA">
        <w:rPr>
          <w:rFonts w:eastAsia="Calibri" w:cs="Times New Roman"/>
          <w:color w:val="000000"/>
          <w:szCs w:val="28"/>
        </w:rPr>
        <w:t>+ Tiếng ồn phát sinh so sánh với QCVN 26:2010/BTNMT; độ rung phát sinh so sánh với QCVN 27:2010/BTNMT.</w:t>
      </w:r>
    </w:p>
    <w:p w:rsidR="00ED0ABA" w:rsidRPr="00ED0ABA" w:rsidRDefault="00ED0ABA" w:rsidP="00FD667C">
      <w:pPr>
        <w:widowControl w:val="0"/>
        <w:tabs>
          <w:tab w:val="left" w:pos="567"/>
        </w:tabs>
        <w:spacing w:after="0" w:line="240" w:lineRule="auto"/>
        <w:ind w:firstLine="567"/>
        <w:jc w:val="both"/>
        <w:outlineLvl w:val="1"/>
        <w:rPr>
          <w:rFonts w:eastAsia="Calibri" w:cs="Times New Roman"/>
          <w:bCs/>
          <w:color w:val="000000"/>
          <w:szCs w:val="28"/>
        </w:rPr>
      </w:pPr>
      <w:r w:rsidRPr="00ED0ABA">
        <w:rPr>
          <w:rFonts w:eastAsia="Calibri" w:cs="Times New Roman"/>
          <w:color w:val="000000"/>
          <w:szCs w:val="28"/>
        </w:rPr>
        <w:t xml:space="preserve">- </w:t>
      </w:r>
      <w:r w:rsidRPr="00ED0ABA">
        <w:rPr>
          <w:rFonts w:eastAsia="Calibri" w:cs="Times New Roman"/>
          <w:bCs/>
          <w:color w:val="000000"/>
          <w:szCs w:val="28"/>
        </w:rPr>
        <w:t>Các tác động môi trường khác:</w:t>
      </w:r>
    </w:p>
    <w:p w:rsidR="00ED0ABA" w:rsidRPr="00ED0ABA" w:rsidRDefault="00ED0ABA" w:rsidP="00FD667C">
      <w:pPr>
        <w:widowControl w:val="0"/>
        <w:spacing w:after="0" w:line="240" w:lineRule="auto"/>
        <w:ind w:firstLine="562"/>
        <w:jc w:val="both"/>
        <w:rPr>
          <w:rFonts w:eastAsia="Calibri" w:cs="Times New Roman"/>
          <w:color w:val="000000"/>
          <w:szCs w:val="28"/>
          <w:lang w:val="vi-VN"/>
        </w:rPr>
      </w:pPr>
      <w:r w:rsidRPr="00ED0ABA">
        <w:rPr>
          <w:rFonts w:eastAsia="Calibri" w:cs="Times New Roman"/>
          <w:color w:val="000000"/>
          <w:szCs w:val="28"/>
        </w:rPr>
        <w:t>+</w:t>
      </w:r>
      <w:r w:rsidRPr="00ED0ABA">
        <w:rPr>
          <w:rFonts w:eastAsia="Calibri" w:cs="Times New Roman"/>
          <w:color w:val="000000"/>
          <w:szCs w:val="28"/>
          <w:lang w:val="vi-VN"/>
        </w:rPr>
        <w:t xml:space="preserve"> </w:t>
      </w:r>
      <w:r w:rsidRPr="00ED0ABA">
        <w:rPr>
          <w:rFonts w:eastAsia="Calibri" w:cs="Times New Roman"/>
          <w:color w:val="000000"/>
          <w:szCs w:val="28"/>
        </w:rPr>
        <w:t>Tác động đến ATGT từ các máy móc, phương tiện thi công:</w:t>
      </w:r>
    </w:p>
    <w:p w:rsidR="00ED0ABA" w:rsidRPr="00ED0ABA" w:rsidRDefault="00ED0ABA" w:rsidP="00FD667C">
      <w:pPr>
        <w:widowControl w:val="0"/>
        <w:shd w:val="clear" w:color="auto" w:fill="FFFFFF"/>
        <w:tabs>
          <w:tab w:val="left" w:pos="567"/>
        </w:tabs>
        <w:spacing w:after="0" w:line="240" w:lineRule="auto"/>
        <w:jc w:val="both"/>
        <w:rPr>
          <w:rFonts w:eastAsia="Calibri" w:cs="Times New Roman"/>
          <w:color w:val="000000"/>
          <w:szCs w:val="28"/>
        </w:rPr>
      </w:pPr>
      <w:r w:rsidRPr="00ED0ABA">
        <w:rPr>
          <w:rFonts w:eastAsia="Calibri" w:cs="Times New Roman"/>
          <w:color w:val="000000"/>
          <w:szCs w:val="28"/>
        </w:rPr>
        <w:tab/>
        <w:t>+ Cản trở và mất an toàn giao thông do thi công tại các vị trí giao nút giao với các tuyến đường quốc lộ, đường tỉnh và đường liên xã, liên xóm.</w:t>
      </w:r>
    </w:p>
    <w:p w:rsidR="00ED0ABA" w:rsidRPr="00ED0ABA" w:rsidRDefault="00ED0ABA" w:rsidP="00FD667C">
      <w:pPr>
        <w:widowControl w:val="0"/>
        <w:shd w:val="clear" w:color="auto" w:fill="FFFFFF"/>
        <w:tabs>
          <w:tab w:val="left" w:pos="851"/>
        </w:tabs>
        <w:spacing w:after="0" w:line="240" w:lineRule="auto"/>
        <w:ind w:firstLine="562"/>
        <w:jc w:val="both"/>
        <w:rPr>
          <w:rFonts w:eastAsia="Calibri" w:cs="Times New Roman"/>
          <w:color w:val="000000"/>
          <w:szCs w:val="28"/>
        </w:rPr>
      </w:pPr>
      <w:r w:rsidRPr="00ED0ABA">
        <w:rPr>
          <w:rFonts w:eastAsia="Calibri" w:cs="Times New Roman"/>
          <w:color w:val="000000"/>
          <w:szCs w:val="28"/>
        </w:rPr>
        <w:t>+ Hư hại tiện ích cộng đồng do vận chuyển trên các đường cấp thấp</w:t>
      </w:r>
      <w:r w:rsidRPr="00ED0ABA">
        <w:rPr>
          <w:rFonts w:eastAsia="Calibri" w:cs="Times New Roman"/>
          <w:color w:val="000000"/>
          <w:szCs w:val="28"/>
          <w:lang w:val="vi-VN"/>
        </w:rPr>
        <w:t>.</w:t>
      </w:r>
    </w:p>
    <w:p w:rsidR="00ED0ABA" w:rsidRPr="00ED0ABA" w:rsidRDefault="00ED0ABA" w:rsidP="00FD667C">
      <w:pPr>
        <w:widowControl w:val="0"/>
        <w:shd w:val="clear" w:color="auto" w:fill="FFFFFF"/>
        <w:tabs>
          <w:tab w:val="left" w:pos="851"/>
        </w:tabs>
        <w:spacing w:after="0" w:line="240" w:lineRule="auto"/>
        <w:ind w:firstLine="562"/>
        <w:jc w:val="both"/>
        <w:rPr>
          <w:rFonts w:eastAsia="Calibri" w:cs="Times New Roman"/>
          <w:color w:val="000000"/>
          <w:szCs w:val="28"/>
        </w:rPr>
      </w:pPr>
      <w:r w:rsidRPr="00ED0ABA">
        <w:rPr>
          <w:rFonts w:eastAsia="Calibri" w:cs="Times New Roman"/>
          <w:color w:val="000000"/>
          <w:szCs w:val="28"/>
        </w:rPr>
        <w:t>+ Nước mưa chảy tràn.</w:t>
      </w:r>
    </w:p>
    <w:p w:rsidR="00ED0ABA" w:rsidRPr="00ED0ABA" w:rsidRDefault="00ED0ABA" w:rsidP="00FD667C">
      <w:pPr>
        <w:pStyle w:val="Heading2"/>
        <w:keepNext w:val="0"/>
        <w:keepLines w:val="0"/>
        <w:widowControl w:val="0"/>
        <w:spacing w:before="0" w:line="240" w:lineRule="auto"/>
        <w:jc w:val="both"/>
        <w:rPr>
          <w:rFonts w:ascii="Times New Roman" w:hAnsi="Times New Roman" w:cs="Times New Roman"/>
          <w:color w:val="000000"/>
          <w:sz w:val="28"/>
          <w:szCs w:val="28"/>
        </w:rPr>
      </w:pPr>
      <w:bookmarkStart w:id="18" w:name="_Toc108182956"/>
      <w:r w:rsidRPr="00ED0ABA">
        <w:rPr>
          <w:rFonts w:ascii="Times New Roman" w:hAnsi="Times New Roman" w:cs="Times New Roman"/>
          <w:color w:val="000000"/>
          <w:sz w:val="28"/>
          <w:szCs w:val="28"/>
        </w:rPr>
        <w:t>3 Các công trình và biện pháp bảo vệ môi trường của dự án</w:t>
      </w:r>
      <w:bookmarkEnd w:id="18"/>
    </w:p>
    <w:p w:rsidR="00ED0ABA" w:rsidRPr="00ED0ABA" w:rsidRDefault="00ED0ABA" w:rsidP="00FD667C">
      <w:pPr>
        <w:widowControl w:val="0"/>
        <w:spacing w:after="0" w:line="240" w:lineRule="auto"/>
        <w:jc w:val="both"/>
        <w:rPr>
          <w:rFonts w:cs="Times New Roman"/>
          <w:b/>
          <w:color w:val="000000"/>
          <w:szCs w:val="28"/>
        </w:rPr>
      </w:pPr>
      <w:r w:rsidRPr="00ED0ABA">
        <w:rPr>
          <w:rFonts w:cs="Times New Roman"/>
          <w:b/>
          <w:color w:val="000000"/>
          <w:szCs w:val="28"/>
        </w:rPr>
        <w:t>3.1. Các công trình và biện pháp thu gom, xử lý nước thải, khí thải</w:t>
      </w:r>
    </w:p>
    <w:p w:rsidR="00ED0ABA" w:rsidRPr="00724852" w:rsidRDefault="00ED0ABA" w:rsidP="00FD667C">
      <w:pPr>
        <w:widowControl w:val="0"/>
        <w:spacing w:after="0" w:line="240" w:lineRule="auto"/>
        <w:jc w:val="both"/>
        <w:rPr>
          <w:rFonts w:cs="Times New Roman"/>
          <w:b/>
          <w:i/>
          <w:color w:val="000000"/>
          <w:szCs w:val="28"/>
        </w:rPr>
      </w:pPr>
      <w:r w:rsidRPr="00724852">
        <w:rPr>
          <w:rFonts w:cs="Times New Roman"/>
          <w:b/>
          <w:i/>
          <w:color w:val="000000"/>
          <w:szCs w:val="28"/>
        </w:rPr>
        <w:t>3.1.1. Đối với thu gom và xử lý nước thải</w:t>
      </w:r>
    </w:p>
    <w:p w:rsid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 xml:space="preserve">a. Giai đoạn thi công </w:t>
      </w:r>
    </w:p>
    <w:p w:rsidR="00C16680" w:rsidRPr="00C16680" w:rsidRDefault="00C16680" w:rsidP="00FD667C">
      <w:pPr>
        <w:widowControl w:val="0"/>
        <w:tabs>
          <w:tab w:val="left" w:pos="567"/>
        </w:tabs>
        <w:autoSpaceDE w:val="0"/>
        <w:autoSpaceDN w:val="0"/>
        <w:adjustRightInd w:val="0"/>
        <w:spacing w:after="0" w:line="240" w:lineRule="auto"/>
        <w:jc w:val="both"/>
        <w:rPr>
          <w:rFonts w:cs="Times New Roman"/>
          <w:color w:val="000000"/>
          <w:szCs w:val="28"/>
        </w:rPr>
      </w:pPr>
      <w:r w:rsidRPr="00C16680">
        <w:rPr>
          <w:rFonts w:cs="Times New Roman"/>
          <w:color w:val="000000"/>
          <w:szCs w:val="28"/>
        </w:rPr>
        <w:tab/>
        <w:t>- Đối với nước thải sinh hoạt:</w:t>
      </w:r>
    </w:p>
    <w:p w:rsidR="00C16680" w:rsidRPr="007910E0" w:rsidRDefault="00C16680" w:rsidP="00FD667C">
      <w:pPr>
        <w:widowControl w:val="0"/>
        <w:spacing w:after="0" w:line="240" w:lineRule="auto"/>
        <w:ind w:firstLine="540"/>
        <w:jc w:val="both"/>
        <w:rPr>
          <w:szCs w:val="28"/>
        </w:rPr>
      </w:pPr>
      <w:r w:rsidRPr="007910E0">
        <w:rPr>
          <w:szCs w:val="28"/>
        </w:rPr>
        <w:t>+ Ưu tiên sử dụng công nhân tại địa phương, tự túc chỗ ăn ở địa phương để hạn chế tối đa công nhân ở lại công trường. Không bố trí ở lại công trường để hạn chế lượng chất thải sinh hoạt phát sinh;</w:t>
      </w:r>
    </w:p>
    <w:p w:rsidR="00C16680" w:rsidRPr="007910E0" w:rsidRDefault="00C16680" w:rsidP="00FD667C">
      <w:pPr>
        <w:widowControl w:val="0"/>
        <w:spacing w:after="0" w:line="240" w:lineRule="auto"/>
        <w:ind w:firstLine="540"/>
        <w:jc w:val="both"/>
        <w:rPr>
          <w:szCs w:val="28"/>
        </w:rPr>
      </w:pPr>
      <w:r w:rsidRPr="007910E0">
        <w:rPr>
          <w:szCs w:val="28"/>
        </w:rPr>
        <w:t xml:space="preserve">+ Nước thải sinh hoạt từ quá trình rửa chân, tay và tắm giặt được bố trí chảy hết vào 1 hố lắng, sau khi lắng lọc qua cho chảy ra mương thoát nước mưa của dự án. </w:t>
      </w:r>
    </w:p>
    <w:p w:rsidR="00C16680" w:rsidRPr="007910E0" w:rsidRDefault="00C16680" w:rsidP="00FD667C">
      <w:pPr>
        <w:widowControl w:val="0"/>
        <w:spacing w:after="0" w:line="240" w:lineRule="auto"/>
        <w:ind w:firstLine="540"/>
        <w:jc w:val="both"/>
        <w:rPr>
          <w:szCs w:val="28"/>
        </w:rPr>
      </w:pPr>
      <w:r w:rsidRPr="007910E0">
        <w:rPr>
          <w:szCs w:val="28"/>
        </w:rPr>
        <w:t>+ Sau khi kết thúc giai đoạn thi công xây dựng, các nhà vệ sinh được hoàn trả lại đơn vị cho thuê, sau đó được hoàn nguyên mặt bằng.</w:t>
      </w:r>
    </w:p>
    <w:p w:rsidR="00ED0ABA" w:rsidRPr="00ED0ABA" w:rsidRDefault="00ED0ABA" w:rsidP="00FD667C">
      <w:pPr>
        <w:widowControl w:val="0"/>
        <w:spacing w:after="0" w:line="240" w:lineRule="auto"/>
        <w:ind w:firstLine="709"/>
        <w:jc w:val="both"/>
        <w:rPr>
          <w:rFonts w:cs="Times New Roman"/>
          <w:spacing w:val="-2"/>
          <w:szCs w:val="28"/>
        </w:rPr>
      </w:pPr>
      <w:r w:rsidRPr="00ED0ABA">
        <w:rPr>
          <w:rFonts w:cs="Times New Roman"/>
          <w:spacing w:val="-2"/>
          <w:szCs w:val="28"/>
        </w:rPr>
        <w:t>- Xây dựng tại công trường thi công 01 hệ thống cầu rửa xe, cống và 01 bể lắng cấu tạo 03 ngăn, kích thước (2 x 1 x 1,5) m để thu gom, xử lý toàn bộ nước thải từ hoạt động rửa bánh xe, vệ sinh thiết bị thi công. N</w:t>
      </w:r>
      <w:r w:rsidRPr="00ED0ABA">
        <w:rPr>
          <w:rFonts w:cs="Times New Roman"/>
          <w:spacing w:val="-2"/>
          <w:szCs w:val="28"/>
          <w:lang w:val="sv-SE"/>
        </w:rPr>
        <w:t xml:space="preserve">ước </w:t>
      </w:r>
      <w:r w:rsidRPr="00ED0ABA">
        <w:rPr>
          <w:rFonts w:cs="Times New Roman"/>
          <w:spacing w:val="-2"/>
          <w:szCs w:val="28"/>
        </w:rPr>
        <w:t>thải</w:t>
      </w:r>
      <w:r w:rsidRPr="00ED0ABA">
        <w:rPr>
          <w:rFonts w:cs="Times New Roman"/>
          <w:spacing w:val="-2"/>
          <w:szCs w:val="28"/>
          <w:lang w:val="sv-SE"/>
        </w:rPr>
        <w:t xml:space="preserve"> sau </w:t>
      </w:r>
      <w:r w:rsidRPr="00ED0ABA">
        <w:rPr>
          <w:rFonts w:eastAsia="MS Mincho" w:cs="Times New Roman"/>
          <w:spacing w:val="-2"/>
          <w:szCs w:val="28"/>
        </w:rPr>
        <w:t>xử lý</w:t>
      </w:r>
      <w:r w:rsidRPr="00ED0ABA">
        <w:rPr>
          <w:rFonts w:cs="Times New Roman"/>
          <w:spacing w:val="-2"/>
          <w:szCs w:val="28"/>
          <w:lang w:val="sv-SE"/>
        </w:rPr>
        <w:t>được</w:t>
      </w:r>
      <w:r w:rsidRPr="00ED0ABA">
        <w:rPr>
          <w:rFonts w:cs="Times New Roman"/>
          <w:spacing w:val="-2"/>
          <w:szCs w:val="28"/>
        </w:rPr>
        <w:t xml:space="preserve"> tái </w:t>
      </w:r>
      <w:r w:rsidRPr="00ED0ABA">
        <w:rPr>
          <w:rFonts w:cs="Times New Roman"/>
          <w:spacing w:val="-2"/>
          <w:szCs w:val="28"/>
          <w:lang w:val="sv-SE"/>
        </w:rPr>
        <w:t xml:space="preserve">sử </w:t>
      </w:r>
      <w:r w:rsidRPr="00ED0ABA">
        <w:rPr>
          <w:rFonts w:cs="Times New Roman"/>
          <w:spacing w:val="-2"/>
          <w:szCs w:val="28"/>
        </w:rPr>
        <w:t xml:space="preserve">dụng toàn bộ vào mục đích </w:t>
      </w:r>
      <w:r w:rsidRPr="00ED0ABA">
        <w:rPr>
          <w:rFonts w:cs="Times New Roman"/>
          <w:spacing w:val="-2"/>
          <w:szCs w:val="28"/>
          <w:lang w:val="sv-SE"/>
        </w:rPr>
        <w:t>làm ẩm vật liệu</w:t>
      </w:r>
      <w:r w:rsidRPr="00ED0ABA">
        <w:rPr>
          <w:rFonts w:cs="Times New Roman"/>
          <w:spacing w:val="-2"/>
          <w:szCs w:val="28"/>
        </w:rPr>
        <w:t xml:space="preserve"> thi công,</w:t>
      </w:r>
      <w:r w:rsidRPr="00ED0ABA">
        <w:rPr>
          <w:rFonts w:cs="Times New Roman"/>
          <w:spacing w:val="-2"/>
          <w:szCs w:val="28"/>
          <w:lang w:val="sv-SE"/>
        </w:rPr>
        <w:t xml:space="preserve"> đất</w:t>
      </w:r>
      <w:r w:rsidRPr="00ED0ABA">
        <w:rPr>
          <w:rFonts w:cs="Times New Roman"/>
          <w:spacing w:val="-2"/>
          <w:szCs w:val="28"/>
        </w:rPr>
        <w:t xml:space="preserve"> đá </w:t>
      </w:r>
      <w:r w:rsidRPr="00ED0ABA">
        <w:rPr>
          <w:rFonts w:cs="Times New Roman"/>
          <w:spacing w:val="-2"/>
          <w:szCs w:val="28"/>
          <w:lang w:val="sv-SE"/>
        </w:rPr>
        <w:t xml:space="preserve">thải </w:t>
      </w:r>
      <w:r w:rsidRPr="00ED0ABA">
        <w:rPr>
          <w:rFonts w:cs="Times New Roman"/>
          <w:spacing w:val="-2"/>
          <w:szCs w:val="28"/>
        </w:rPr>
        <w:t xml:space="preserve">trước </w:t>
      </w:r>
      <w:r w:rsidRPr="00ED0ABA">
        <w:rPr>
          <w:rFonts w:cs="Times New Roman"/>
          <w:spacing w:val="-2"/>
          <w:szCs w:val="28"/>
          <w:lang w:val="sv-SE"/>
        </w:rPr>
        <w:t>khi vận chuyển và tưới nước dập bụi trên công trường thi công; váng dầu được thu gom, lưu trữ, hợp đồng với đơn vị chức năng thu gom</w:t>
      </w:r>
      <w:r w:rsidRPr="00ED0ABA">
        <w:rPr>
          <w:rFonts w:cs="Times New Roman"/>
          <w:spacing w:val="-2"/>
          <w:szCs w:val="28"/>
        </w:rPr>
        <w:t>,</w:t>
      </w:r>
      <w:r w:rsidRPr="00ED0ABA">
        <w:rPr>
          <w:rFonts w:cs="Times New Roman"/>
          <w:spacing w:val="-2"/>
          <w:szCs w:val="28"/>
          <w:lang w:val="sv-SE"/>
        </w:rPr>
        <w:t xml:space="preserve"> vận chuyển, xử lý</w:t>
      </w:r>
      <w:r w:rsidRPr="00ED0ABA">
        <w:rPr>
          <w:rFonts w:cs="Times New Roman"/>
          <w:spacing w:val="-2"/>
          <w:szCs w:val="28"/>
        </w:rPr>
        <w:t xml:space="preserve"> cùng với chất thải nguy hại khác của Dự án theo quy định</w:t>
      </w:r>
      <w:r w:rsidRPr="00ED0ABA">
        <w:rPr>
          <w:rFonts w:cs="Times New Roman"/>
          <w:spacing w:val="-2"/>
          <w:szCs w:val="28"/>
          <w:lang w:val="sv-SE"/>
        </w:rPr>
        <w:t xml:space="preserve">; </w:t>
      </w:r>
      <w:r w:rsidRPr="00ED0ABA">
        <w:rPr>
          <w:rFonts w:eastAsia="MS Mincho" w:cs="Times New Roman"/>
          <w:spacing w:val="-2"/>
          <w:szCs w:val="28"/>
        </w:rPr>
        <w:t xml:space="preserve">đất, cát, cặn tại bể lắng được thu gom và vận chuyển đến </w:t>
      </w:r>
      <w:r w:rsidRPr="00ED0ABA">
        <w:rPr>
          <w:rFonts w:eastAsia="MS Mincho" w:cs="Times New Roman"/>
          <w:spacing w:val="-2"/>
          <w:szCs w:val="28"/>
          <w:lang w:val="sv-SE"/>
        </w:rPr>
        <w:t>vị trí</w:t>
      </w:r>
      <w:r w:rsidRPr="00ED0ABA">
        <w:rPr>
          <w:rFonts w:eastAsia="MS Mincho" w:cs="Times New Roman"/>
          <w:spacing w:val="-2"/>
          <w:szCs w:val="28"/>
        </w:rPr>
        <w:t xml:space="preserve"> đổ thải phế thải xây dựng</w:t>
      </w:r>
      <w:r w:rsidRPr="00ED0ABA">
        <w:rPr>
          <w:rFonts w:cs="Times New Roman"/>
          <w:spacing w:val="-2"/>
          <w:szCs w:val="28"/>
        </w:rPr>
        <w:t>.</w:t>
      </w:r>
    </w:p>
    <w:p w:rsidR="00ED0ABA" w:rsidRPr="00ED0ABA" w:rsidRDefault="00ED0ABA" w:rsidP="00FD667C">
      <w:pPr>
        <w:widowControl w:val="0"/>
        <w:tabs>
          <w:tab w:val="left" w:pos="8960"/>
          <w:tab w:val="left" w:pos="9240"/>
        </w:tabs>
        <w:spacing w:after="0" w:line="240" w:lineRule="auto"/>
        <w:ind w:firstLine="709"/>
        <w:jc w:val="both"/>
        <w:rPr>
          <w:rFonts w:cs="Times New Roman"/>
          <w:szCs w:val="28"/>
        </w:rPr>
      </w:pPr>
      <w:r w:rsidRPr="00ED0ABA">
        <w:rPr>
          <w:rFonts w:cs="Times New Roman"/>
          <w:szCs w:val="28"/>
        </w:rPr>
        <w:t xml:space="preserve">- Quy trình: Nước thải từ hoạt động vệ sinh phương tiện vận chuyển, thiết </w:t>
      </w:r>
      <w:r w:rsidRPr="00ED0ABA">
        <w:rPr>
          <w:rFonts w:cs="Times New Roman"/>
          <w:szCs w:val="28"/>
        </w:rPr>
        <w:lastRenderedPageBreak/>
        <w:t>bị thi công và trạm trộn bê tông→ bể lắng 03 ngăn → tách dầu → lắng cặn → nước rửa sau khi được lắng cặn→ làm ẩm vật liệu đất thải khi vận chuyển và tưới nước dập bụi trêncông trường thi công.</w:t>
      </w:r>
    </w:p>
    <w:p w:rsidR="00ED0ABA" w:rsidRPr="00ED0ABA" w:rsidRDefault="00ED0ABA" w:rsidP="00FD667C">
      <w:pPr>
        <w:widowControl w:val="0"/>
        <w:autoSpaceDE w:val="0"/>
        <w:autoSpaceDN w:val="0"/>
        <w:adjustRightInd w:val="0"/>
        <w:spacing w:after="0" w:line="240" w:lineRule="auto"/>
        <w:ind w:firstLine="709"/>
        <w:jc w:val="both"/>
        <w:rPr>
          <w:rFonts w:cs="Times New Roman"/>
          <w:szCs w:val="28"/>
        </w:rPr>
      </w:pPr>
      <w:r w:rsidRPr="00ED0ABA">
        <w:rPr>
          <w:rFonts w:cs="Times New Roman"/>
          <w:szCs w:val="28"/>
        </w:rPr>
        <w:t>- Xây dựng tạ</w:t>
      </w:r>
      <w:r w:rsidR="00214BD7">
        <w:rPr>
          <w:rFonts w:cs="Times New Roman"/>
          <w:szCs w:val="28"/>
        </w:rPr>
        <w:t xml:space="preserve">i </w:t>
      </w:r>
      <w:r w:rsidRPr="00ED0ABA">
        <w:rPr>
          <w:rFonts w:cs="Times New Roman"/>
          <w:szCs w:val="28"/>
        </w:rPr>
        <w:t>công trường thi công hệ thống rãnh thu gom nước mưa kích thước B x H khoảng (0,5 x 0,5) m và hệ thống hố lắng kích thước L x B x H khoảng (0,8 x 0,8 x 0,8) m với khoảng cách khoảng 10 m/hố lắng để thu gom và lắng lọc nước mưa chảy tràn; thường xuyên nạo vét các rãnh thoát nước và hố ga, đảm bảo lưu thông dòng chảy; bùn đất tại rãnh thoát nước được thu gom cùng đất đá thải của Dự án.</w:t>
      </w:r>
    </w:p>
    <w:p w:rsidR="00ED0ABA" w:rsidRPr="00ED0ABA" w:rsidRDefault="00ED0ABA" w:rsidP="00FD667C">
      <w:pPr>
        <w:widowControl w:val="0"/>
        <w:spacing w:after="0" w:line="240" w:lineRule="auto"/>
        <w:ind w:firstLine="709"/>
        <w:jc w:val="both"/>
        <w:rPr>
          <w:rFonts w:cs="Times New Roman"/>
          <w:szCs w:val="28"/>
        </w:rPr>
      </w:pPr>
      <w:r w:rsidRPr="00ED0ABA">
        <w:rPr>
          <w:rFonts w:cs="Times New Roman"/>
          <w:szCs w:val="28"/>
        </w:rPr>
        <w:t xml:space="preserve">- Quy trình xử lý: </w:t>
      </w:r>
      <w:r w:rsidRPr="00ED0ABA">
        <w:rPr>
          <w:rFonts w:eastAsia="MS Mincho" w:cs="Times New Roman"/>
          <w:szCs w:val="28"/>
        </w:rPr>
        <w:t>Nước mưa chảy tràn → hệ thống rãnh thu gom nước mưa và hốlắng →</w:t>
      </w:r>
      <w:r w:rsidRPr="00ED0ABA">
        <w:rPr>
          <w:rFonts w:cs="Times New Roman"/>
          <w:szCs w:val="28"/>
        </w:rPr>
        <w:t>lắng cặn</w:t>
      </w:r>
      <w:r w:rsidRPr="00ED0ABA">
        <w:rPr>
          <w:rFonts w:eastAsia="MS Mincho" w:cs="Times New Roman"/>
          <w:szCs w:val="28"/>
        </w:rPr>
        <w:t>→</w:t>
      </w:r>
      <w:r w:rsidRPr="00ED0ABA">
        <w:rPr>
          <w:rFonts w:cs="Times New Roman"/>
          <w:szCs w:val="28"/>
        </w:rPr>
        <w:t xml:space="preserve"> môi trường.</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 xml:space="preserve">b. Giai đoạn vận hành </w:t>
      </w:r>
    </w:p>
    <w:p w:rsidR="00ED0ABA" w:rsidRPr="00ED0ABA" w:rsidRDefault="00ED0ABA" w:rsidP="00FD667C">
      <w:pPr>
        <w:widowControl w:val="0"/>
        <w:tabs>
          <w:tab w:val="num" w:pos="540"/>
        </w:tabs>
        <w:spacing w:after="0" w:line="240" w:lineRule="auto"/>
        <w:ind w:firstLine="567"/>
        <w:jc w:val="both"/>
        <w:rPr>
          <w:rFonts w:cs="Times New Roman"/>
          <w:szCs w:val="28"/>
        </w:rPr>
      </w:pPr>
      <w:r w:rsidRPr="00ED0ABA">
        <w:rPr>
          <w:rFonts w:cs="Times New Roman"/>
          <w:szCs w:val="28"/>
        </w:rPr>
        <w:t xml:space="preserve">Mương thoát nước thải được thiết kế với kích thước và độ dốc đạt được vận tốc tự làm sạch,  tại những đoạn có lưu lượng nước thải nhỏ nhất là những đoạn cống đầu mạng lưới để đạt được vận tốc không lắng cần bố trí mương có kích thước nhỏ nên gây khó khăn cho công tác nạo vét do đó tại những vị trí lưu lượng nhỏ ta đặt cống theo cấu tạo. Chiều rộng mương tối thiểu được sử dụng là B =0.4m. </w:t>
      </w:r>
    </w:p>
    <w:p w:rsidR="00ED0ABA" w:rsidRPr="00ED0ABA" w:rsidRDefault="00ED0ABA" w:rsidP="00FD667C">
      <w:pPr>
        <w:widowControl w:val="0"/>
        <w:tabs>
          <w:tab w:val="num" w:pos="540"/>
        </w:tabs>
        <w:spacing w:after="0" w:line="240" w:lineRule="auto"/>
        <w:ind w:firstLine="567"/>
        <w:jc w:val="both"/>
        <w:rPr>
          <w:rFonts w:cs="Times New Roman"/>
          <w:szCs w:val="28"/>
          <w:lang w:val="pt-BR"/>
        </w:rPr>
      </w:pPr>
      <w:r w:rsidRPr="00ED0ABA">
        <w:rPr>
          <w:rFonts w:cs="Times New Roman"/>
          <w:szCs w:val="28"/>
          <w:lang w:val="pt-BR"/>
        </w:rPr>
        <w:t xml:space="preserve">Nước từ các hộ gia đình → Bể </w:t>
      </w:r>
      <w:r w:rsidR="00214BD7">
        <w:rPr>
          <w:rFonts w:cs="Times New Roman"/>
          <w:szCs w:val="28"/>
          <w:lang w:val="pt-BR"/>
        </w:rPr>
        <w:t>tự hoại cải tiến</w:t>
      </w:r>
      <w:r w:rsidRPr="00ED0ABA">
        <w:rPr>
          <w:rFonts w:cs="Times New Roman"/>
          <w:szCs w:val="28"/>
          <w:lang w:val="pt-BR"/>
        </w:rPr>
        <w:t xml:space="preserve"> →Mương TN thải → Mương TN mưa → Nguồn tiếp nhận</w:t>
      </w:r>
      <w:r w:rsidR="00214BD7">
        <w:rPr>
          <w:rFonts w:cs="Times New Roman"/>
          <w:szCs w:val="28"/>
          <w:lang w:val="pt-BR"/>
        </w:rPr>
        <w:t xml:space="preserve"> (sông Hầu đoạn gần biển, chảy qua xã Tiến Thủy)</w:t>
      </w:r>
      <w:r w:rsidRPr="00ED0ABA">
        <w:rPr>
          <w:rFonts w:cs="Times New Roman"/>
          <w:szCs w:val="28"/>
          <w:lang w:val="pt-BR"/>
        </w:rPr>
        <w:t>.</w:t>
      </w:r>
    </w:p>
    <w:p w:rsidR="00ED0ABA" w:rsidRPr="00724852" w:rsidRDefault="00ED0ABA" w:rsidP="00FD667C">
      <w:pPr>
        <w:widowControl w:val="0"/>
        <w:spacing w:after="0" w:line="240" w:lineRule="auto"/>
        <w:jc w:val="both"/>
        <w:rPr>
          <w:rFonts w:cs="Times New Roman"/>
          <w:b/>
          <w:i/>
          <w:color w:val="000000"/>
          <w:szCs w:val="28"/>
        </w:rPr>
      </w:pPr>
      <w:r w:rsidRPr="00724852">
        <w:rPr>
          <w:rFonts w:cs="Times New Roman"/>
          <w:b/>
          <w:i/>
          <w:color w:val="000000"/>
          <w:szCs w:val="28"/>
        </w:rPr>
        <w:t>3.1.2. Đối với thu gom và xử lý khí thải</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a. Giai đoạn thi công</w:t>
      </w:r>
    </w:p>
    <w:p w:rsidR="00ED0ABA" w:rsidRPr="00ED0ABA" w:rsidRDefault="00ED0ABA" w:rsidP="00FD667C">
      <w:pPr>
        <w:widowControl w:val="0"/>
        <w:autoSpaceDE w:val="0"/>
        <w:autoSpaceDN w:val="0"/>
        <w:adjustRightInd w:val="0"/>
        <w:spacing w:after="0" w:line="240" w:lineRule="auto"/>
        <w:ind w:firstLine="567"/>
        <w:jc w:val="both"/>
        <w:rPr>
          <w:rFonts w:cs="Times New Roman"/>
          <w:color w:val="000000"/>
          <w:szCs w:val="28"/>
        </w:rPr>
      </w:pPr>
      <w:r w:rsidRPr="00ED0ABA">
        <w:rPr>
          <w:rFonts w:cs="Times New Roman"/>
          <w:color w:val="000000"/>
          <w:szCs w:val="28"/>
        </w:rPr>
        <w:t>Thi công theo phương pháp cuốn chiếu, đào đắp đến đâu, san gạt và đầm lèn chặt đến đó; sử dụng những phương tiện, máy móc được đăng kiểm; che phủ bạt đối với tất cả các phương tiện chuyên chở nguyên vật liệu, đất thải, phế thải,...; phương tiện vận chuyển chở đúng trọng tải quy định; phun nước giảm bụi, thường xuyên thu dọn đất, cát, vật liệu rơi vãi tại khu vực thi công và đường tiếp cận; trang bị đầy đủ bảo hộ lao động cho công nhân theo quy định.</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b. Giai đoạn hoạt động</w:t>
      </w:r>
    </w:p>
    <w:p w:rsidR="00ED0ABA" w:rsidRPr="00ED0ABA" w:rsidRDefault="00ED0ABA" w:rsidP="00FD667C">
      <w:pPr>
        <w:widowControl w:val="0"/>
        <w:autoSpaceDE w:val="0"/>
        <w:autoSpaceDN w:val="0"/>
        <w:adjustRightInd w:val="0"/>
        <w:spacing w:after="0" w:line="240" w:lineRule="auto"/>
        <w:ind w:firstLine="567"/>
        <w:jc w:val="both"/>
        <w:rPr>
          <w:rFonts w:cs="Times New Roman"/>
          <w:color w:val="000000"/>
          <w:szCs w:val="28"/>
        </w:rPr>
      </w:pPr>
      <w:r w:rsidRPr="00ED0ABA">
        <w:rPr>
          <w:rFonts w:cs="Times New Roman"/>
          <w:color w:val="000000"/>
          <w:szCs w:val="28"/>
        </w:rPr>
        <w:t>- Đảm bảo khoảng lưu thông an toàn của tuyến đường;</w:t>
      </w:r>
    </w:p>
    <w:p w:rsidR="00ED0ABA" w:rsidRPr="00ED0ABA" w:rsidRDefault="00ED0ABA" w:rsidP="00FD667C">
      <w:pPr>
        <w:widowControl w:val="0"/>
        <w:autoSpaceDE w:val="0"/>
        <w:autoSpaceDN w:val="0"/>
        <w:adjustRightInd w:val="0"/>
        <w:spacing w:after="0" w:line="240" w:lineRule="auto"/>
        <w:ind w:firstLine="567"/>
        <w:jc w:val="both"/>
        <w:rPr>
          <w:rFonts w:cs="Times New Roman"/>
          <w:color w:val="000000"/>
          <w:szCs w:val="28"/>
        </w:rPr>
      </w:pPr>
      <w:r w:rsidRPr="00ED0ABA">
        <w:rPr>
          <w:rFonts w:cs="Times New Roman"/>
          <w:color w:val="000000"/>
          <w:szCs w:val="28"/>
        </w:rPr>
        <w:t>- Kiểm tra giám sát chất lượng môi trường nếu thấy có dấu hiệu ô nhiễm;</w:t>
      </w:r>
    </w:p>
    <w:p w:rsidR="00ED0ABA" w:rsidRPr="00ED0ABA" w:rsidRDefault="00ED0ABA" w:rsidP="00FD667C">
      <w:pPr>
        <w:widowControl w:val="0"/>
        <w:autoSpaceDE w:val="0"/>
        <w:autoSpaceDN w:val="0"/>
        <w:adjustRightInd w:val="0"/>
        <w:spacing w:after="0" w:line="240" w:lineRule="auto"/>
        <w:ind w:firstLine="567"/>
        <w:jc w:val="both"/>
        <w:rPr>
          <w:rFonts w:cs="Times New Roman"/>
          <w:color w:val="000000"/>
          <w:szCs w:val="28"/>
        </w:rPr>
      </w:pPr>
      <w:r w:rsidRPr="00ED0ABA">
        <w:rPr>
          <w:rFonts w:cs="Times New Roman"/>
          <w:color w:val="000000"/>
          <w:szCs w:val="28"/>
        </w:rPr>
        <w:t>- Trồng dải cây xanh hai bên tuyến đường.</w:t>
      </w:r>
    </w:p>
    <w:p w:rsidR="00ED0ABA" w:rsidRPr="00ED0ABA" w:rsidRDefault="00ED0ABA" w:rsidP="00FD667C">
      <w:pPr>
        <w:widowControl w:val="0"/>
        <w:spacing w:after="0" w:line="240" w:lineRule="auto"/>
        <w:jc w:val="both"/>
        <w:rPr>
          <w:rFonts w:cs="Times New Roman"/>
          <w:b/>
          <w:color w:val="000000"/>
          <w:szCs w:val="28"/>
        </w:rPr>
      </w:pPr>
      <w:r w:rsidRPr="00ED0ABA">
        <w:rPr>
          <w:rFonts w:cs="Times New Roman"/>
          <w:b/>
          <w:color w:val="000000"/>
          <w:szCs w:val="28"/>
        </w:rPr>
        <w:t>3.2. Các công trình và biện pháp chất thải rắn, chất thải nguy hại</w:t>
      </w:r>
    </w:p>
    <w:p w:rsidR="00ED0ABA" w:rsidRPr="00724852" w:rsidRDefault="00ED0ABA" w:rsidP="00FD667C">
      <w:pPr>
        <w:widowControl w:val="0"/>
        <w:spacing w:after="0" w:line="240" w:lineRule="auto"/>
        <w:jc w:val="both"/>
        <w:rPr>
          <w:rFonts w:cs="Times New Roman"/>
          <w:b/>
          <w:i/>
          <w:color w:val="000000"/>
          <w:szCs w:val="28"/>
        </w:rPr>
      </w:pPr>
      <w:r w:rsidRPr="00724852">
        <w:rPr>
          <w:rFonts w:cs="Times New Roman"/>
          <w:b/>
          <w:i/>
          <w:color w:val="000000"/>
          <w:szCs w:val="28"/>
        </w:rPr>
        <w:t>3.2.1. Công trình, biện pháp thu gom, lưu giữ, quản lý, xử lý chất thải rắn thông thường</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a. Giai đoạn thi công</w:t>
      </w:r>
    </w:p>
    <w:p w:rsidR="00ED0ABA" w:rsidRPr="00ED0ABA" w:rsidRDefault="00ED0ABA" w:rsidP="00FD667C">
      <w:pPr>
        <w:widowControl w:val="0"/>
        <w:spacing w:after="0" w:line="240" w:lineRule="auto"/>
        <w:ind w:firstLine="567"/>
        <w:jc w:val="both"/>
        <w:rPr>
          <w:rFonts w:cs="Times New Roman"/>
          <w:b/>
          <w:bCs/>
          <w:i/>
          <w:iCs/>
          <w:szCs w:val="28"/>
        </w:rPr>
      </w:pPr>
      <w:r w:rsidRPr="00ED0ABA">
        <w:rPr>
          <w:rFonts w:cs="Times New Roman"/>
          <w:b/>
          <w:bCs/>
          <w:i/>
          <w:iCs/>
          <w:szCs w:val="28"/>
        </w:rPr>
        <w:t>(1) Chất thải rắn sinh hoạt:</w:t>
      </w:r>
    </w:p>
    <w:p w:rsidR="00ED0ABA" w:rsidRPr="00ED0ABA" w:rsidRDefault="00ED0ABA" w:rsidP="00FD667C">
      <w:pPr>
        <w:widowControl w:val="0"/>
        <w:spacing w:after="0" w:line="240" w:lineRule="auto"/>
        <w:ind w:firstLine="567"/>
        <w:jc w:val="both"/>
        <w:rPr>
          <w:rFonts w:cs="Times New Roman"/>
          <w:szCs w:val="28"/>
        </w:rPr>
      </w:pPr>
      <w:r w:rsidRPr="00ED0ABA">
        <w:rPr>
          <w:rFonts w:cs="Times New Roman"/>
          <w:szCs w:val="28"/>
        </w:rPr>
        <w:t>- S</w:t>
      </w:r>
      <w:r w:rsidRPr="00ED0ABA">
        <w:rPr>
          <w:rFonts w:eastAsia="TimesNewRomanPSMT" w:cs="Times New Roman"/>
          <w:szCs w:val="28"/>
        </w:rPr>
        <w:t>ố lượ</w:t>
      </w:r>
      <w:r w:rsidRPr="00ED0ABA">
        <w:rPr>
          <w:rFonts w:cs="Times New Roman"/>
          <w:szCs w:val="28"/>
        </w:rPr>
        <w:t>ng, quy mô, công su</w:t>
      </w:r>
      <w:r w:rsidRPr="00ED0ABA">
        <w:rPr>
          <w:rFonts w:eastAsia="TimesNewRomanPSMT" w:cs="Times New Roman"/>
          <w:szCs w:val="28"/>
        </w:rPr>
        <w:t>ấ</w:t>
      </w:r>
      <w:r w:rsidRPr="00ED0ABA">
        <w:rPr>
          <w:rFonts w:cs="Times New Roman"/>
          <w:szCs w:val="28"/>
        </w:rPr>
        <w:t>t công trình, bi</w:t>
      </w:r>
      <w:r w:rsidRPr="00ED0ABA">
        <w:rPr>
          <w:rFonts w:eastAsia="TimesNewRomanPSMT" w:cs="Times New Roman"/>
          <w:szCs w:val="28"/>
        </w:rPr>
        <w:t xml:space="preserve">ện pháp thu gom, lưu giữ </w:t>
      </w:r>
      <w:r w:rsidRPr="00ED0ABA">
        <w:rPr>
          <w:rFonts w:cs="Times New Roman"/>
          <w:szCs w:val="28"/>
        </w:rPr>
        <w:t xml:space="preserve">CTRSH: </w:t>
      </w:r>
    </w:p>
    <w:p w:rsidR="00ED0ABA" w:rsidRPr="00ED0ABA" w:rsidRDefault="00ED0ABA" w:rsidP="00FD667C">
      <w:pPr>
        <w:widowControl w:val="0"/>
        <w:spacing w:after="0" w:line="240" w:lineRule="auto"/>
        <w:ind w:firstLine="567"/>
        <w:jc w:val="both"/>
        <w:rPr>
          <w:rFonts w:cs="Times New Roman"/>
          <w:szCs w:val="28"/>
        </w:rPr>
      </w:pPr>
      <w:r w:rsidRPr="00ED0ABA">
        <w:rPr>
          <w:rFonts w:cs="Times New Roman"/>
          <w:szCs w:val="28"/>
        </w:rPr>
        <w:t>- Công trình thu gom: Thu gom b</w:t>
      </w:r>
      <w:r w:rsidRPr="00ED0ABA">
        <w:rPr>
          <w:rFonts w:eastAsia="TimesNewRomanPSMT" w:cs="Times New Roman"/>
          <w:szCs w:val="28"/>
        </w:rPr>
        <w:t>ằ</w:t>
      </w:r>
      <w:r w:rsidRPr="00ED0ABA">
        <w:rPr>
          <w:rFonts w:cs="Times New Roman"/>
          <w:szCs w:val="28"/>
        </w:rPr>
        <w:t xml:space="preserve">ng các thùng composite </w:t>
      </w:r>
      <w:r w:rsidRPr="00ED0ABA">
        <w:rPr>
          <w:rFonts w:eastAsia="TimesNewRomanPSMT" w:cs="Times New Roman"/>
          <w:szCs w:val="28"/>
        </w:rPr>
        <w:t xml:space="preserve">2 ngăn </w:t>
      </w:r>
      <w:r w:rsidRPr="00ED0ABA">
        <w:rPr>
          <w:rFonts w:cs="Times New Roman"/>
          <w:szCs w:val="28"/>
        </w:rPr>
        <w:t>dung tích 120</w:t>
      </w:r>
      <w:r w:rsidRPr="00ED0ABA">
        <w:rPr>
          <w:rStyle w:val="Heading1Char"/>
          <w:rFonts w:eastAsia="Calibri"/>
          <w:sz w:val="28"/>
        </w:rPr>
        <w:t xml:space="preserve"> </w:t>
      </w:r>
      <w:r w:rsidRPr="00ED0ABA">
        <w:rPr>
          <w:rFonts w:cs="Times New Roman"/>
          <w:szCs w:val="28"/>
        </w:rPr>
        <w:t>lít có n</w:t>
      </w:r>
      <w:r w:rsidRPr="00ED0ABA">
        <w:rPr>
          <w:rFonts w:eastAsia="TimesNewRomanPSMT" w:cs="Times New Roman"/>
          <w:szCs w:val="28"/>
        </w:rPr>
        <w:t>ắp đậ</w:t>
      </w:r>
      <w:r w:rsidRPr="00ED0ABA">
        <w:rPr>
          <w:rFonts w:cs="Times New Roman"/>
          <w:szCs w:val="28"/>
        </w:rPr>
        <w:t>y, có bánh xe thu</w:t>
      </w:r>
      <w:r w:rsidRPr="00ED0ABA">
        <w:rPr>
          <w:rFonts w:eastAsia="TimesNewRomanPSMT" w:cs="Times New Roman"/>
          <w:szCs w:val="28"/>
        </w:rPr>
        <w:t>ậ</w:t>
      </w:r>
      <w:r w:rsidRPr="00ED0ABA">
        <w:rPr>
          <w:rFonts w:cs="Times New Roman"/>
          <w:szCs w:val="28"/>
        </w:rPr>
        <w:t>n l</w:t>
      </w:r>
      <w:r w:rsidRPr="00ED0ABA">
        <w:rPr>
          <w:rFonts w:eastAsia="TimesNewRomanPSMT" w:cs="Times New Roman"/>
          <w:szCs w:val="28"/>
        </w:rPr>
        <w:t>ợ</w:t>
      </w:r>
      <w:r w:rsidRPr="00ED0ABA">
        <w:rPr>
          <w:rFonts w:cs="Times New Roman"/>
          <w:szCs w:val="28"/>
        </w:rPr>
        <w:t>i cho di chuy</w:t>
      </w:r>
      <w:r w:rsidRPr="00ED0ABA">
        <w:rPr>
          <w:rFonts w:eastAsia="TimesNewRomanPSMT" w:cs="Times New Roman"/>
          <w:szCs w:val="28"/>
        </w:rPr>
        <w:t>ể</w:t>
      </w:r>
      <w:r w:rsidRPr="00ED0ABA">
        <w:rPr>
          <w:rFonts w:cs="Times New Roman"/>
          <w:szCs w:val="28"/>
        </w:rPr>
        <w:t>n.</w:t>
      </w:r>
    </w:p>
    <w:p w:rsidR="00ED0ABA" w:rsidRPr="00ED0ABA" w:rsidRDefault="00ED0ABA" w:rsidP="00FD667C">
      <w:pPr>
        <w:widowControl w:val="0"/>
        <w:spacing w:after="0" w:line="240" w:lineRule="auto"/>
        <w:ind w:firstLine="567"/>
        <w:jc w:val="both"/>
        <w:rPr>
          <w:rFonts w:cs="Times New Roman"/>
          <w:szCs w:val="28"/>
        </w:rPr>
      </w:pPr>
      <w:r w:rsidRPr="00ED0ABA">
        <w:rPr>
          <w:rFonts w:cs="Times New Roman"/>
          <w:szCs w:val="28"/>
        </w:rPr>
        <w:t>- S</w:t>
      </w:r>
      <w:r w:rsidRPr="00ED0ABA">
        <w:rPr>
          <w:rFonts w:eastAsia="TimesNewRomanPSMT" w:cs="Times New Roman"/>
          <w:szCs w:val="28"/>
        </w:rPr>
        <w:t>ố lượ</w:t>
      </w:r>
      <w:r w:rsidRPr="00ED0ABA">
        <w:rPr>
          <w:rFonts w:cs="Times New Roman"/>
          <w:szCs w:val="28"/>
        </w:rPr>
        <w:t>ng: Kho</w:t>
      </w:r>
      <w:r w:rsidRPr="00ED0ABA">
        <w:rPr>
          <w:rFonts w:eastAsia="TimesNewRomanPSMT" w:cs="Times New Roman"/>
          <w:szCs w:val="28"/>
        </w:rPr>
        <w:t>ả</w:t>
      </w:r>
      <w:r w:rsidRPr="00ED0ABA">
        <w:rPr>
          <w:rFonts w:cs="Times New Roman"/>
          <w:szCs w:val="28"/>
        </w:rPr>
        <w:t xml:space="preserve">ng </w:t>
      </w:r>
      <w:r w:rsidR="00214BD7">
        <w:rPr>
          <w:rFonts w:cs="Times New Roman"/>
          <w:szCs w:val="28"/>
        </w:rPr>
        <w:t>2</w:t>
      </w:r>
      <w:r w:rsidRPr="00ED0ABA">
        <w:rPr>
          <w:rFonts w:cs="Times New Roman"/>
          <w:szCs w:val="28"/>
        </w:rPr>
        <w:t xml:space="preserve"> thùng</w:t>
      </w:r>
    </w:p>
    <w:p w:rsidR="00ED0ABA" w:rsidRPr="00ED0ABA" w:rsidRDefault="00ED0ABA" w:rsidP="00FD667C">
      <w:pPr>
        <w:widowControl w:val="0"/>
        <w:spacing w:after="0" w:line="240" w:lineRule="auto"/>
        <w:ind w:firstLine="567"/>
        <w:jc w:val="both"/>
        <w:rPr>
          <w:rFonts w:cs="Times New Roman"/>
          <w:szCs w:val="28"/>
        </w:rPr>
      </w:pPr>
      <w:r w:rsidRPr="00ED0ABA">
        <w:rPr>
          <w:rFonts w:cs="Times New Roman"/>
          <w:szCs w:val="28"/>
        </w:rPr>
        <w:t>- V</w:t>
      </w:r>
      <w:r w:rsidRPr="00ED0ABA">
        <w:rPr>
          <w:rFonts w:eastAsia="TimesNewRomanPSMT" w:cs="Times New Roman"/>
          <w:szCs w:val="28"/>
        </w:rPr>
        <w:t xml:space="preserve">ị </w:t>
      </w:r>
      <w:r w:rsidRPr="00ED0ABA">
        <w:rPr>
          <w:rFonts w:cs="Times New Roman"/>
          <w:szCs w:val="28"/>
        </w:rPr>
        <w:t>trí b</w:t>
      </w:r>
      <w:r w:rsidRPr="00ED0ABA">
        <w:rPr>
          <w:rFonts w:eastAsia="TimesNewRomanPSMT" w:cs="Times New Roman"/>
          <w:szCs w:val="28"/>
        </w:rPr>
        <w:t xml:space="preserve">ố </w:t>
      </w:r>
      <w:r w:rsidRPr="00ED0ABA">
        <w:rPr>
          <w:rFonts w:cs="Times New Roman"/>
          <w:szCs w:val="28"/>
        </w:rPr>
        <w:t>trí: D</w:t>
      </w:r>
      <w:r w:rsidRPr="00ED0ABA">
        <w:rPr>
          <w:rFonts w:eastAsia="TimesNewRomanPSMT" w:cs="Times New Roman"/>
          <w:szCs w:val="28"/>
        </w:rPr>
        <w:t>ọ</w:t>
      </w:r>
      <w:r w:rsidRPr="00ED0ABA">
        <w:rPr>
          <w:rFonts w:cs="Times New Roman"/>
          <w:szCs w:val="28"/>
        </w:rPr>
        <w:t>c theo c</w:t>
      </w:r>
      <w:r w:rsidRPr="00ED0ABA">
        <w:rPr>
          <w:rFonts w:eastAsia="TimesNewRomanPSMT" w:cs="Times New Roman"/>
          <w:szCs w:val="28"/>
        </w:rPr>
        <w:t>ử</w:t>
      </w:r>
      <w:r w:rsidRPr="00ED0ABA">
        <w:rPr>
          <w:rFonts w:cs="Times New Roman"/>
          <w:szCs w:val="28"/>
        </w:rPr>
        <w:t>a ra vào, khu v</w:t>
      </w:r>
      <w:r w:rsidRPr="00ED0ABA">
        <w:rPr>
          <w:rFonts w:eastAsia="TimesNewRomanPSMT" w:cs="Times New Roman"/>
          <w:szCs w:val="28"/>
        </w:rPr>
        <w:t xml:space="preserve">ực văn phòng dự </w:t>
      </w:r>
      <w:r w:rsidRPr="00ED0ABA">
        <w:rPr>
          <w:rFonts w:cs="Times New Roman"/>
          <w:szCs w:val="28"/>
        </w:rPr>
        <w:t xml:space="preserve">án. </w:t>
      </w:r>
    </w:p>
    <w:p w:rsidR="00ED0ABA" w:rsidRPr="00ED0ABA" w:rsidRDefault="00ED0ABA" w:rsidP="00FD667C">
      <w:pPr>
        <w:widowControl w:val="0"/>
        <w:spacing w:after="0" w:line="240" w:lineRule="auto"/>
        <w:ind w:firstLine="567"/>
        <w:jc w:val="both"/>
        <w:rPr>
          <w:rFonts w:cs="Times New Roman"/>
          <w:szCs w:val="28"/>
        </w:rPr>
      </w:pPr>
      <w:r w:rsidRPr="00ED0ABA">
        <w:rPr>
          <w:rFonts w:cs="Times New Roman"/>
          <w:szCs w:val="28"/>
        </w:rPr>
        <w:t>- Công ngh</w:t>
      </w:r>
      <w:r w:rsidRPr="00ED0ABA">
        <w:rPr>
          <w:rFonts w:eastAsia="TimesNewRomanPSMT" w:cs="Times New Roman"/>
          <w:szCs w:val="28"/>
        </w:rPr>
        <w:t>ệ</w:t>
      </w:r>
      <w:r w:rsidRPr="00ED0ABA">
        <w:rPr>
          <w:rFonts w:cs="Times New Roman"/>
          <w:szCs w:val="28"/>
        </w:rPr>
        <w:t>, quy trình v</w:t>
      </w:r>
      <w:r w:rsidRPr="00ED0ABA">
        <w:rPr>
          <w:rFonts w:eastAsia="TimesNewRomanPSMT" w:cs="Times New Roman"/>
          <w:szCs w:val="28"/>
        </w:rPr>
        <w:t>ận hành hay phương án thu gom, lưu trữ</w:t>
      </w:r>
      <w:r w:rsidRPr="00ED0ABA">
        <w:rPr>
          <w:rFonts w:cs="Times New Roman"/>
          <w:szCs w:val="28"/>
        </w:rPr>
        <w:t>:</w:t>
      </w:r>
    </w:p>
    <w:p w:rsidR="00ED0ABA" w:rsidRPr="00ED0ABA" w:rsidRDefault="00ED0ABA" w:rsidP="00FD667C">
      <w:pPr>
        <w:widowControl w:val="0"/>
        <w:spacing w:after="0" w:line="240" w:lineRule="auto"/>
        <w:ind w:firstLine="567"/>
        <w:jc w:val="both"/>
        <w:rPr>
          <w:rFonts w:cs="Times New Roman"/>
          <w:szCs w:val="28"/>
        </w:rPr>
      </w:pPr>
      <w:r w:rsidRPr="00ED0ABA">
        <w:rPr>
          <w:rFonts w:cs="Times New Roman"/>
          <w:szCs w:val="28"/>
        </w:rPr>
        <w:t>+ Trong các thùng b</w:t>
      </w:r>
      <w:r w:rsidRPr="00ED0ABA">
        <w:rPr>
          <w:rFonts w:eastAsia="TimesNewRomanPSMT" w:cs="Times New Roman"/>
          <w:szCs w:val="28"/>
        </w:rPr>
        <w:t xml:space="preserve">ố </w:t>
      </w:r>
      <w:r w:rsidRPr="00ED0ABA">
        <w:rPr>
          <w:rFonts w:cs="Times New Roman"/>
          <w:szCs w:val="28"/>
        </w:rPr>
        <w:t>trí nilon b</w:t>
      </w:r>
      <w:r w:rsidRPr="00ED0ABA">
        <w:rPr>
          <w:rFonts w:eastAsia="TimesNewRomanPSMT" w:cs="Times New Roman"/>
          <w:szCs w:val="28"/>
        </w:rPr>
        <w:t xml:space="preserve">ọc thùng để </w:t>
      </w:r>
      <w:r w:rsidRPr="00ED0ABA">
        <w:rPr>
          <w:rFonts w:cs="Times New Roman"/>
          <w:szCs w:val="28"/>
        </w:rPr>
        <w:t>ch</w:t>
      </w:r>
      <w:r w:rsidRPr="00ED0ABA">
        <w:rPr>
          <w:rFonts w:eastAsia="TimesNewRomanPSMT" w:cs="Times New Roman"/>
          <w:szCs w:val="28"/>
        </w:rPr>
        <w:t>ứa rác đả</w:t>
      </w:r>
      <w:r w:rsidRPr="00ED0ABA">
        <w:rPr>
          <w:rFonts w:cs="Times New Roman"/>
          <w:szCs w:val="28"/>
        </w:rPr>
        <w:t>m b</w:t>
      </w:r>
      <w:r w:rsidRPr="00ED0ABA">
        <w:rPr>
          <w:rFonts w:eastAsia="TimesNewRomanPSMT" w:cs="Times New Roman"/>
          <w:szCs w:val="28"/>
        </w:rPr>
        <w:t>ả</w:t>
      </w:r>
      <w:r w:rsidRPr="00ED0ABA">
        <w:rPr>
          <w:rFonts w:cs="Times New Roman"/>
          <w:szCs w:val="28"/>
        </w:rPr>
        <w:t>o v</w:t>
      </w:r>
      <w:r w:rsidRPr="00ED0ABA">
        <w:rPr>
          <w:rFonts w:eastAsia="TimesNewRomanPSMT" w:cs="Times New Roman"/>
          <w:szCs w:val="28"/>
        </w:rPr>
        <w:t xml:space="preserve">ệ </w:t>
      </w:r>
      <w:r w:rsidRPr="00ED0ABA">
        <w:rPr>
          <w:rFonts w:cs="Times New Roman"/>
          <w:szCs w:val="28"/>
        </w:rPr>
        <w:t xml:space="preserve">sinh và </w:t>
      </w:r>
      <w:r w:rsidRPr="00ED0ABA">
        <w:rPr>
          <w:rFonts w:cs="Times New Roman"/>
          <w:szCs w:val="28"/>
        </w:rPr>
        <w:lastRenderedPageBreak/>
        <w:t>thu</w:t>
      </w:r>
      <w:r w:rsidRPr="00ED0ABA">
        <w:rPr>
          <w:rFonts w:eastAsia="TimesNewRomanPSMT" w:cs="Times New Roman"/>
          <w:szCs w:val="28"/>
        </w:rPr>
        <w:t>ậ</w:t>
      </w:r>
      <w:r w:rsidR="00214BD7">
        <w:rPr>
          <w:rFonts w:cs="Times New Roman"/>
          <w:szCs w:val="28"/>
        </w:rPr>
        <w:t xml:space="preserve">n </w:t>
      </w:r>
      <w:r w:rsidRPr="00ED0ABA">
        <w:rPr>
          <w:rFonts w:cs="Times New Roman"/>
          <w:szCs w:val="28"/>
        </w:rPr>
        <w:t>ti</w:t>
      </w:r>
      <w:r w:rsidRPr="00ED0ABA">
        <w:rPr>
          <w:rFonts w:eastAsia="TimesNewRomanPSMT" w:cs="Times New Roman"/>
          <w:szCs w:val="28"/>
        </w:rPr>
        <w:t>ện khi thay. Sau đó đượ</w:t>
      </w:r>
      <w:r w:rsidRPr="00ED0ABA">
        <w:rPr>
          <w:rFonts w:cs="Times New Roman"/>
          <w:szCs w:val="28"/>
        </w:rPr>
        <w:t>c v</w:t>
      </w:r>
      <w:r w:rsidRPr="00ED0ABA">
        <w:rPr>
          <w:rFonts w:eastAsia="TimesNewRomanPSMT" w:cs="Times New Roman"/>
          <w:szCs w:val="28"/>
        </w:rPr>
        <w:t>ậ</w:t>
      </w:r>
      <w:r w:rsidRPr="00ED0ABA">
        <w:rPr>
          <w:rFonts w:cs="Times New Roman"/>
          <w:szCs w:val="28"/>
        </w:rPr>
        <w:t>n chuy</w:t>
      </w:r>
      <w:r w:rsidRPr="00ED0ABA">
        <w:rPr>
          <w:rFonts w:eastAsia="TimesNewRomanPSMT" w:cs="Times New Roman"/>
          <w:szCs w:val="28"/>
        </w:rPr>
        <w:t>ển đế</w:t>
      </w:r>
      <w:r w:rsidRPr="00ED0ABA">
        <w:rPr>
          <w:rFonts w:cs="Times New Roman"/>
          <w:szCs w:val="28"/>
        </w:rPr>
        <w:t>n khu v</w:t>
      </w:r>
      <w:r w:rsidRPr="00ED0ABA">
        <w:rPr>
          <w:rFonts w:eastAsia="TimesNewRomanPSMT" w:cs="Times New Roman"/>
          <w:szCs w:val="28"/>
        </w:rPr>
        <w:t>ự</w:t>
      </w:r>
      <w:r w:rsidRPr="00ED0ABA">
        <w:rPr>
          <w:rFonts w:cs="Times New Roman"/>
          <w:szCs w:val="28"/>
        </w:rPr>
        <w:t>c t</w:t>
      </w:r>
      <w:r w:rsidRPr="00ED0ABA">
        <w:rPr>
          <w:rFonts w:eastAsia="TimesNewRomanPSMT" w:cs="Times New Roman"/>
          <w:szCs w:val="28"/>
        </w:rPr>
        <w:t>ậ</w:t>
      </w:r>
      <w:r w:rsidRPr="00ED0ABA">
        <w:rPr>
          <w:rFonts w:cs="Times New Roman"/>
          <w:szCs w:val="28"/>
        </w:rPr>
        <w:t>p trung rác th</w:t>
      </w:r>
      <w:r w:rsidRPr="00ED0ABA">
        <w:rPr>
          <w:rFonts w:eastAsia="TimesNewRomanPSMT" w:cs="Times New Roman"/>
          <w:szCs w:val="28"/>
        </w:rPr>
        <w:t>ả</w:t>
      </w:r>
      <w:r w:rsidRPr="00ED0ABA">
        <w:rPr>
          <w:rFonts w:cs="Times New Roman"/>
          <w:szCs w:val="28"/>
        </w:rPr>
        <w:t>i sinh ho</w:t>
      </w:r>
      <w:r w:rsidRPr="00ED0ABA">
        <w:rPr>
          <w:rFonts w:eastAsia="TimesNewRomanPSMT" w:cs="Times New Roman"/>
          <w:szCs w:val="28"/>
        </w:rPr>
        <w:t>ạ</w:t>
      </w:r>
      <w:r w:rsidRPr="00ED0ABA">
        <w:rPr>
          <w:rFonts w:cs="Times New Roman"/>
          <w:szCs w:val="28"/>
        </w:rPr>
        <w:t>t t</w:t>
      </w:r>
      <w:r w:rsidRPr="00ED0ABA">
        <w:rPr>
          <w:rFonts w:eastAsia="TimesNewRomanPSMT" w:cs="Times New Roman"/>
          <w:szCs w:val="28"/>
        </w:rPr>
        <w:t>ạ</w:t>
      </w:r>
      <w:r w:rsidR="00214BD7">
        <w:rPr>
          <w:rFonts w:cs="Times New Roman"/>
          <w:szCs w:val="28"/>
        </w:rPr>
        <w:t xml:space="preserve">m </w:t>
      </w:r>
      <w:r w:rsidRPr="00ED0ABA">
        <w:rPr>
          <w:rFonts w:cs="Times New Roman"/>
          <w:szCs w:val="28"/>
        </w:rPr>
        <w:t>th</w:t>
      </w:r>
      <w:r w:rsidRPr="00ED0ABA">
        <w:rPr>
          <w:rFonts w:eastAsia="TimesNewRomanPSMT" w:cs="Times New Roman"/>
          <w:szCs w:val="28"/>
        </w:rPr>
        <w:t>ờ</w:t>
      </w:r>
      <w:r w:rsidRPr="00ED0ABA">
        <w:rPr>
          <w:rFonts w:cs="Times New Roman"/>
          <w:szCs w:val="28"/>
        </w:rPr>
        <w:t>i.</w:t>
      </w:r>
    </w:p>
    <w:p w:rsidR="00ED0ABA" w:rsidRPr="00ED0ABA" w:rsidRDefault="00ED0ABA" w:rsidP="00FD667C">
      <w:pPr>
        <w:widowControl w:val="0"/>
        <w:spacing w:after="0" w:line="240" w:lineRule="auto"/>
        <w:ind w:firstLine="567"/>
        <w:jc w:val="both"/>
        <w:rPr>
          <w:rFonts w:cs="Times New Roman"/>
          <w:szCs w:val="28"/>
        </w:rPr>
      </w:pPr>
      <w:r w:rsidRPr="00ED0ABA">
        <w:rPr>
          <w:rFonts w:cs="Times New Roman"/>
          <w:szCs w:val="28"/>
        </w:rPr>
        <w:t>+ Các lo</w:t>
      </w:r>
      <w:r w:rsidRPr="00ED0ABA">
        <w:rPr>
          <w:rFonts w:eastAsia="TimesNewRomanPSMT" w:cs="Times New Roman"/>
          <w:szCs w:val="28"/>
        </w:rPr>
        <w:t>ạ</w:t>
      </w:r>
      <w:r w:rsidRPr="00ED0ABA">
        <w:rPr>
          <w:rFonts w:cs="Times New Roman"/>
          <w:szCs w:val="28"/>
        </w:rPr>
        <w:t>i 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 xml:space="preserve">ải như: Lon, giấy, đồ </w:t>
      </w:r>
      <w:r w:rsidRPr="00ED0ABA">
        <w:rPr>
          <w:rFonts w:cs="Times New Roman"/>
          <w:szCs w:val="28"/>
        </w:rPr>
        <w:t>h</w:t>
      </w:r>
      <w:r w:rsidRPr="00ED0ABA">
        <w:rPr>
          <w:rFonts w:eastAsia="TimesNewRomanPSMT" w:cs="Times New Roman"/>
          <w:szCs w:val="28"/>
        </w:rPr>
        <w:t>ộp,… đượ</w:t>
      </w:r>
      <w:r w:rsidRPr="00ED0ABA">
        <w:rPr>
          <w:rFonts w:cs="Times New Roman"/>
          <w:szCs w:val="28"/>
        </w:rPr>
        <w:t xml:space="preserve">c công nhân thu gom riêng sau </w:t>
      </w:r>
      <w:r w:rsidRPr="00ED0ABA">
        <w:rPr>
          <w:rFonts w:eastAsia="TimesNewRomanPSMT" w:cs="Times New Roman"/>
          <w:szCs w:val="28"/>
        </w:rPr>
        <w:t>đó tậ</w:t>
      </w:r>
      <w:r w:rsidRPr="00ED0ABA">
        <w:rPr>
          <w:rFonts w:cs="Times New Roman"/>
          <w:szCs w:val="28"/>
        </w:rPr>
        <w:t>n d</w:t>
      </w:r>
      <w:r w:rsidRPr="00ED0ABA">
        <w:rPr>
          <w:rFonts w:eastAsia="TimesNewRomanPSMT" w:cs="Times New Roman"/>
          <w:szCs w:val="28"/>
        </w:rPr>
        <w:t xml:space="preserve">ụng bán cho cơ sở </w:t>
      </w:r>
      <w:r w:rsidRPr="00ED0ABA">
        <w:rPr>
          <w:rFonts w:cs="Times New Roman"/>
          <w:szCs w:val="28"/>
        </w:rPr>
        <w:t>thu mua tái ch</w:t>
      </w:r>
      <w:r w:rsidRPr="00ED0ABA">
        <w:rPr>
          <w:rFonts w:eastAsia="TimesNewRomanPSMT" w:cs="Times New Roman"/>
          <w:szCs w:val="28"/>
        </w:rPr>
        <w:t>ế</w:t>
      </w:r>
      <w:r w:rsidRPr="00ED0ABA">
        <w:rPr>
          <w:rFonts w:cs="Times New Roman"/>
          <w:szCs w:val="28"/>
        </w:rPr>
        <w:t>.</w:t>
      </w:r>
    </w:p>
    <w:p w:rsidR="00ED0ABA" w:rsidRPr="00ED0ABA" w:rsidRDefault="00ED0ABA" w:rsidP="00FD667C">
      <w:pPr>
        <w:widowControl w:val="0"/>
        <w:spacing w:after="0" w:line="240" w:lineRule="auto"/>
        <w:ind w:firstLine="567"/>
        <w:jc w:val="both"/>
        <w:rPr>
          <w:rFonts w:cs="Times New Roman"/>
          <w:szCs w:val="28"/>
        </w:rPr>
      </w:pPr>
      <w:r w:rsidRPr="00ED0ABA">
        <w:rPr>
          <w:rFonts w:cs="Times New Roman"/>
          <w:szCs w:val="28"/>
        </w:rPr>
        <w:t>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ả</w:t>
      </w:r>
      <w:r w:rsidRPr="00ED0ABA">
        <w:rPr>
          <w:rFonts w:cs="Times New Roman"/>
          <w:szCs w:val="28"/>
        </w:rPr>
        <w:t>i sinh ho</w:t>
      </w:r>
      <w:r w:rsidRPr="00ED0ABA">
        <w:rPr>
          <w:rFonts w:eastAsia="TimesNewRomanPSMT" w:cs="Times New Roman"/>
          <w:szCs w:val="28"/>
        </w:rPr>
        <w:t>ạ</w:t>
      </w:r>
      <w:r w:rsidRPr="00ED0ABA">
        <w:rPr>
          <w:rFonts w:cs="Times New Roman"/>
          <w:szCs w:val="28"/>
        </w:rPr>
        <w:t>t khác (không tái s</w:t>
      </w:r>
      <w:r w:rsidRPr="00ED0ABA">
        <w:rPr>
          <w:rFonts w:eastAsia="TimesNewRomanPSMT" w:cs="Times New Roman"/>
          <w:szCs w:val="28"/>
        </w:rPr>
        <w:t xml:space="preserve">ử </w:t>
      </w:r>
      <w:r w:rsidRPr="00ED0ABA">
        <w:rPr>
          <w:rFonts w:cs="Times New Roman"/>
          <w:szCs w:val="28"/>
        </w:rPr>
        <w:t>d</w:t>
      </w:r>
      <w:r w:rsidRPr="00ED0ABA">
        <w:rPr>
          <w:rFonts w:eastAsia="TimesNewRomanPSMT" w:cs="Times New Roman"/>
          <w:szCs w:val="28"/>
        </w:rPr>
        <w:t>ụng được): đượ</w:t>
      </w:r>
      <w:r w:rsidR="00214BD7">
        <w:rPr>
          <w:rFonts w:cs="Times New Roman"/>
          <w:szCs w:val="28"/>
        </w:rPr>
        <w:t xml:space="preserve">c CBCNV thu gom vào </w:t>
      </w:r>
      <w:r w:rsidRPr="00ED0ABA">
        <w:rPr>
          <w:rFonts w:cs="Times New Roman"/>
          <w:szCs w:val="28"/>
        </w:rPr>
        <w:t>các thùng rác và t</w:t>
      </w:r>
      <w:r w:rsidRPr="00ED0ABA">
        <w:rPr>
          <w:rFonts w:eastAsia="TimesNewRomanPSMT" w:cs="Times New Roman"/>
          <w:szCs w:val="28"/>
        </w:rPr>
        <w:t>ậ</w:t>
      </w:r>
      <w:r w:rsidRPr="00ED0ABA">
        <w:rPr>
          <w:rFonts w:cs="Times New Roman"/>
          <w:szCs w:val="28"/>
        </w:rPr>
        <w:t>p k</w:t>
      </w:r>
      <w:r w:rsidRPr="00ED0ABA">
        <w:rPr>
          <w:rFonts w:eastAsia="TimesNewRomanPSMT" w:cs="Times New Roman"/>
          <w:szCs w:val="28"/>
        </w:rPr>
        <w:t>ế</w:t>
      </w:r>
      <w:r w:rsidRPr="00ED0ABA">
        <w:rPr>
          <w:rFonts w:cs="Times New Roman"/>
          <w:szCs w:val="28"/>
        </w:rPr>
        <w:t>t v</w:t>
      </w:r>
      <w:r w:rsidRPr="00ED0ABA">
        <w:rPr>
          <w:rFonts w:eastAsia="TimesNewRomanPSMT" w:cs="Times New Roman"/>
          <w:szCs w:val="28"/>
        </w:rPr>
        <w:t xml:space="preserve">ề </w:t>
      </w:r>
      <w:r w:rsidRPr="00ED0ABA">
        <w:rPr>
          <w:rFonts w:cs="Times New Roman"/>
          <w:szCs w:val="28"/>
        </w:rPr>
        <w:t>khu t</w:t>
      </w:r>
      <w:r w:rsidRPr="00ED0ABA">
        <w:rPr>
          <w:rFonts w:eastAsia="TimesNewRomanPSMT" w:cs="Times New Roman"/>
          <w:szCs w:val="28"/>
        </w:rPr>
        <w:t>ậ</w:t>
      </w:r>
      <w:r w:rsidRPr="00ED0ABA">
        <w:rPr>
          <w:rFonts w:cs="Times New Roman"/>
          <w:szCs w:val="28"/>
        </w:rPr>
        <w:t>p trung rác th</w:t>
      </w:r>
      <w:r w:rsidRPr="00ED0ABA">
        <w:rPr>
          <w:rFonts w:eastAsia="TimesNewRomanPSMT" w:cs="Times New Roman"/>
          <w:szCs w:val="28"/>
        </w:rPr>
        <w:t>ả</w:t>
      </w:r>
      <w:r w:rsidRPr="00ED0ABA">
        <w:rPr>
          <w:rFonts w:cs="Times New Roman"/>
          <w:szCs w:val="28"/>
        </w:rPr>
        <w:t>i sinh ho</w:t>
      </w:r>
      <w:r w:rsidRPr="00ED0ABA">
        <w:rPr>
          <w:rFonts w:eastAsia="TimesNewRomanPSMT" w:cs="Times New Roman"/>
          <w:szCs w:val="28"/>
        </w:rPr>
        <w:t>ạ</w:t>
      </w:r>
      <w:r w:rsidRPr="00ED0ABA">
        <w:rPr>
          <w:rFonts w:cs="Times New Roman"/>
          <w:szCs w:val="28"/>
        </w:rPr>
        <w:t>t t</w:t>
      </w:r>
      <w:r w:rsidRPr="00ED0ABA">
        <w:rPr>
          <w:rFonts w:eastAsia="TimesNewRomanPSMT" w:cs="Times New Roman"/>
          <w:szCs w:val="28"/>
        </w:rPr>
        <w:t>ạ</w:t>
      </w:r>
      <w:r w:rsidRPr="00ED0ABA">
        <w:rPr>
          <w:rFonts w:cs="Times New Roman"/>
          <w:szCs w:val="28"/>
        </w:rPr>
        <w:t>m th</w:t>
      </w:r>
      <w:r w:rsidRPr="00ED0ABA">
        <w:rPr>
          <w:rFonts w:eastAsia="TimesNewRomanPSMT" w:cs="Times New Roman"/>
          <w:szCs w:val="28"/>
        </w:rPr>
        <w:t>ờ</w:t>
      </w:r>
      <w:r w:rsidRPr="00ED0ABA">
        <w:rPr>
          <w:rFonts w:cs="Times New Roman"/>
          <w:szCs w:val="28"/>
        </w:rPr>
        <w:t>i.</w:t>
      </w:r>
    </w:p>
    <w:p w:rsidR="00ED0ABA" w:rsidRPr="00ED0ABA" w:rsidRDefault="00ED0ABA" w:rsidP="00FD667C">
      <w:pPr>
        <w:widowControl w:val="0"/>
        <w:spacing w:after="0" w:line="240" w:lineRule="auto"/>
        <w:ind w:firstLine="567"/>
        <w:jc w:val="both"/>
        <w:rPr>
          <w:rFonts w:cs="Times New Roman"/>
          <w:szCs w:val="28"/>
        </w:rPr>
      </w:pPr>
      <w:r w:rsidRPr="00ED0ABA">
        <w:rPr>
          <w:rFonts w:cs="Times New Roman"/>
          <w:szCs w:val="28"/>
        </w:rPr>
        <w:t>- T</w:t>
      </w:r>
      <w:r w:rsidRPr="00ED0ABA">
        <w:rPr>
          <w:rFonts w:eastAsia="TimesNewRomanPSMT" w:cs="Times New Roman"/>
          <w:szCs w:val="28"/>
        </w:rPr>
        <w:t>ầ</w:t>
      </w:r>
      <w:r w:rsidRPr="00ED0ABA">
        <w:rPr>
          <w:rFonts w:cs="Times New Roman"/>
          <w:szCs w:val="28"/>
        </w:rPr>
        <w:t>n su</w:t>
      </w:r>
      <w:r w:rsidRPr="00ED0ABA">
        <w:rPr>
          <w:rFonts w:eastAsia="TimesNewRomanPSMT" w:cs="Times New Roman"/>
          <w:szCs w:val="28"/>
        </w:rPr>
        <w:t>ấ</w:t>
      </w:r>
      <w:r w:rsidRPr="00ED0ABA">
        <w:rPr>
          <w:rFonts w:cs="Times New Roman"/>
          <w:szCs w:val="28"/>
        </w:rPr>
        <w:t>t thu gom: 1 l</w:t>
      </w:r>
      <w:r w:rsidRPr="00ED0ABA">
        <w:rPr>
          <w:rFonts w:eastAsia="TimesNewRomanPSMT" w:cs="Times New Roman"/>
          <w:szCs w:val="28"/>
        </w:rPr>
        <w:t>ầ</w:t>
      </w:r>
      <w:r w:rsidRPr="00ED0ABA">
        <w:rPr>
          <w:rFonts w:cs="Times New Roman"/>
          <w:szCs w:val="28"/>
        </w:rPr>
        <w:t>n/ngày. Rác th</w:t>
      </w:r>
      <w:r w:rsidRPr="00ED0ABA">
        <w:rPr>
          <w:rFonts w:eastAsia="TimesNewRomanPSMT" w:cs="Times New Roman"/>
          <w:szCs w:val="28"/>
        </w:rPr>
        <w:t>ả</w:t>
      </w:r>
      <w:r w:rsidRPr="00ED0ABA">
        <w:rPr>
          <w:rFonts w:cs="Times New Roman"/>
          <w:szCs w:val="28"/>
        </w:rPr>
        <w:t>i sinh ho</w:t>
      </w:r>
      <w:r w:rsidRPr="00ED0ABA">
        <w:rPr>
          <w:rFonts w:eastAsia="TimesNewRomanPSMT" w:cs="Times New Roman"/>
          <w:szCs w:val="28"/>
        </w:rPr>
        <w:t>ạt đượ</w:t>
      </w:r>
      <w:r w:rsidRPr="00ED0ABA">
        <w:rPr>
          <w:rFonts w:cs="Times New Roman"/>
          <w:szCs w:val="28"/>
        </w:rPr>
        <w:t>c h</w:t>
      </w:r>
      <w:r w:rsidRPr="00ED0ABA">
        <w:rPr>
          <w:rFonts w:eastAsia="TimesNewRomanPSMT" w:cs="Times New Roman"/>
          <w:szCs w:val="28"/>
        </w:rPr>
        <w:t>ợp đồ</w:t>
      </w:r>
      <w:r w:rsidRPr="00ED0ABA">
        <w:rPr>
          <w:rFonts w:cs="Times New Roman"/>
          <w:szCs w:val="28"/>
        </w:rPr>
        <w:t>ng v</w:t>
      </w:r>
      <w:r w:rsidRPr="00ED0ABA">
        <w:rPr>
          <w:rFonts w:eastAsia="TimesNewRomanPSMT" w:cs="Times New Roman"/>
          <w:szCs w:val="28"/>
        </w:rPr>
        <w:t>ớ</w:t>
      </w:r>
      <w:r w:rsidR="00214BD7">
        <w:rPr>
          <w:rFonts w:cs="Times New Roman"/>
          <w:szCs w:val="28"/>
        </w:rPr>
        <w:t xml:space="preserve">i công ty </w:t>
      </w:r>
      <w:r w:rsidRPr="00ED0ABA">
        <w:rPr>
          <w:rFonts w:eastAsia="TimesNewRomanPSMT" w:cs="Times New Roman"/>
          <w:szCs w:val="28"/>
        </w:rPr>
        <w:t>môi trườ</w:t>
      </w:r>
      <w:r w:rsidRPr="00ED0ABA">
        <w:rPr>
          <w:rFonts w:cs="Times New Roman"/>
          <w:szCs w:val="28"/>
        </w:rPr>
        <w:t>ng thu gom và v</w:t>
      </w:r>
      <w:r w:rsidRPr="00ED0ABA">
        <w:rPr>
          <w:rFonts w:eastAsia="TimesNewRomanPSMT" w:cs="Times New Roman"/>
          <w:szCs w:val="28"/>
        </w:rPr>
        <w:t>ậ</w:t>
      </w:r>
      <w:r w:rsidRPr="00ED0ABA">
        <w:rPr>
          <w:rFonts w:cs="Times New Roman"/>
          <w:szCs w:val="28"/>
        </w:rPr>
        <w:t>n chuy</w:t>
      </w:r>
      <w:r w:rsidRPr="00ED0ABA">
        <w:rPr>
          <w:rFonts w:eastAsia="TimesNewRomanPSMT" w:cs="Times New Roman"/>
          <w:szCs w:val="28"/>
        </w:rPr>
        <w:t>ển đem đi xử lý theo quy đị</w:t>
      </w:r>
      <w:r w:rsidRPr="00ED0ABA">
        <w:rPr>
          <w:rFonts w:cs="Times New Roman"/>
          <w:szCs w:val="28"/>
        </w:rPr>
        <w:t>nh hi</w:t>
      </w:r>
      <w:r w:rsidRPr="00ED0ABA">
        <w:rPr>
          <w:rFonts w:eastAsia="TimesNewRomanPSMT" w:cs="Times New Roman"/>
          <w:szCs w:val="28"/>
        </w:rPr>
        <w:t>ệ</w:t>
      </w:r>
      <w:r w:rsidRPr="00ED0ABA">
        <w:rPr>
          <w:rFonts w:cs="Times New Roman"/>
          <w:szCs w:val="28"/>
        </w:rPr>
        <w:t>n hành.</w:t>
      </w:r>
    </w:p>
    <w:p w:rsidR="00ED0ABA" w:rsidRPr="00ED0ABA" w:rsidRDefault="00ED0ABA" w:rsidP="00FD667C">
      <w:pPr>
        <w:widowControl w:val="0"/>
        <w:spacing w:after="0" w:line="240" w:lineRule="auto"/>
        <w:ind w:firstLine="567"/>
        <w:jc w:val="both"/>
        <w:rPr>
          <w:rFonts w:cs="Times New Roman"/>
          <w:szCs w:val="28"/>
        </w:rPr>
      </w:pPr>
      <w:r w:rsidRPr="00ED0ABA">
        <w:rPr>
          <w:rFonts w:cs="Times New Roman"/>
          <w:szCs w:val="28"/>
        </w:rPr>
        <w:t>- V</w:t>
      </w:r>
      <w:r w:rsidRPr="00ED0ABA">
        <w:rPr>
          <w:rFonts w:eastAsia="TimesNewRomanPSMT" w:cs="Times New Roman"/>
          <w:szCs w:val="28"/>
        </w:rPr>
        <w:t xml:space="preserve">ị </w:t>
      </w:r>
      <w:r w:rsidRPr="00ED0ABA">
        <w:rPr>
          <w:rFonts w:cs="Times New Roman"/>
          <w:szCs w:val="28"/>
        </w:rPr>
        <w:t>trí khu t</w:t>
      </w:r>
      <w:r w:rsidRPr="00ED0ABA">
        <w:rPr>
          <w:rFonts w:eastAsia="TimesNewRomanPSMT" w:cs="Times New Roman"/>
          <w:szCs w:val="28"/>
        </w:rPr>
        <w:t>ậ</w:t>
      </w:r>
      <w:r w:rsidRPr="00ED0ABA">
        <w:rPr>
          <w:rFonts w:cs="Times New Roman"/>
          <w:szCs w:val="28"/>
        </w:rPr>
        <w:t>p k</w:t>
      </w:r>
      <w:r w:rsidRPr="00ED0ABA">
        <w:rPr>
          <w:rFonts w:eastAsia="TimesNewRomanPSMT" w:cs="Times New Roman"/>
          <w:szCs w:val="28"/>
        </w:rPr>
        <w:t>ế</w:t>
      </w:r>
      <w:r w:rsidRPr="00ED0ABA">
        <w:rPr>
          <w:rFonts w:cs="Times New Roman"/>
          <w:szCs w:val="28"/>
        </w:rPr>
        <w:t>t rác th</w:t>
      </w:r>
      <w:r w:rsidRPr="00ED0ABA">
        <w:rPr>
          <w:rFonts w:eastAsia="TimesNewRomanPSMT" w:cs="Times New Roman"/>
          <w:szCs w:val="28"/>
        </w:rPr>
        <w:t>ả</w:t>
      </w:r>
      <w:r w:rsidRPr="00ED0ABA">
        <w:rPr>
          <w:rFonts w:cs="Times New Roman"/>
          <w:szCs w:val="28"/>
        </w:rPr>
        <w:t>i sinh ho</w:t>
      </w:r>
      <w:r w:rsidRPr="00ED0ABA">
        <w:rPr>
          <w:rFonts w:eastAsia="TimesNewRomanPSMT" w:cs="Times New Roman"/>
          <w:szCs w:val="28"/>
        </w:rPr>
        <w:t>ạ</w:t>
      </w:r>
      <w:r w:rsidRPr="00ED0ABA">
        <w:rPr>
          <w:rFonts w:cs="Times New Roman"/>
          <w:szCs w:val="28"/>
        </w:rPr>
        <w:t>t t</w:t>
      </w:r>
      <w:r w:rsidRPr="00ED0ABA">
        <w:rPr>
          <w:rFonts w:eastAsia="TimesNewRomanPSMT" w:cs="Times New Roman"/>
          <w:szCs w:val="28"/>
        </w:rPr>
        <w:t>ạ</w:t>
      </w:r>
      <w:r w:rsidRPr="00ED0ABA">
        <w:rPr>
          <w:rFonts w:cs="Times New Roman"/>
          <w:szCs w:val="28"/>
        </w:rPr>
        <w:t>m th</w:t>
      </w:r>
      <w:r w:rsidRPr="00ED0ABA">
        <w:rPr>
          <w:rFonts w:eastAsia="TimesNewRomanPSMT" w:cs="Times New Roman"/>
          <w:szCs w:val="28"/>
        </w:rPr>
        <w:t>ời: Trong giai đoạ</w:t>
      </w:r>
      <w:r w:rsidR="00214BD7">
        <w:rPr>
          <w:rFonts w:cs="Times New Roman"/>
          <w:szCs w:val="28"/>
        </w:rPr>
        <w:t xml:space="preserve">n thi công không </w:t>
      </w:r>
      <w:r w:rsidRPr="00ED0ABA">
        <w:rPr>
          <w:rFonts w:cs="Times New Roman"/>
          <w:szCs w:val="28"/>
        </w:rPr>
        <w:t>b</w:t>
      </w:r>
      <w:r w:rsidRPr="00ED0ABA">
        <w:rPr>
          <w:rFonts w:eastAsia="TimesNewRomanPSMT" w:cs="Times New Roman"/>
          <w:szCs w:val="28"/>
        </w:rPr>
        <w:t xml:space="preserve">ố </w:t>
      </w:r>
      <w:r w:rsidRPr="00ED0ABA">
        <w:rPr>
          <w:rFonts w:cs="Times New Roman"/>
          <w:szCs w:val="28"/>
        </w:rPr>
        <w:t>trí kho ch</w:t>
      </w:r>
      <w:r w:rsidRPr="00ED0ABA">
        <w:rPr>
          <w:rFonts w:eastAsia="TimesNewRomanPSMT" w:cs="Times New Roman"/>
          <w:szCs w:val="28"/>
        </w:rPr>
        <w:t>ứ</w:t>
      </w:r>
      <w:r w:rsidRPr="00ED0ABA">
        <w:rPr>
          <w:rFonts w:cs="Times New Roman"/>
          <w:szCs w:val="28"/>
        </w:rPr>
        <w:t>a RTSH t</w:t>
      </w:r>
      <w:r w:rsidRPr="00ED0ABA">
        <w:rPr>
          <w:rFonts w:eastAsia="TimesNewRomanPSMT" w:cs="Times New Roman"/>
          <w:szCs w:val="28"/>
        </w:rPr>
        <w:t>ạ</w:t>
      </w:r>
      <w:r w:rsidRPr="00ED0ABA">
        <w:rPr>
          <w:rFonts w:cs="Times New Roman"/>
          <w:szCs w:val="28"/>
        </w:rPr>
        <w:t>m th</w:t>
      </w:r>
      <w:r w:rsidRPr="00ED0ABA">
        <w:rPr>
          <w:rFonts w:eastAsia="TimesNewRomanPSMT" w:cs="Times New Roman"/>
          <w:szCs w:val="28"/>
        </w:rPr>
        <w:t>ời, rác được lưu trong các thùng có nắp đậ</w:t>
      </w:r>
      <w:r w:rsidRPr="00ED0ABA">
        <w:rPr>
          <w:rFonts w:cs="Times New Roman"/>
          <w:szCs w:val="28"/>
        </w:rPr>
        <w:t>y luôn, cu</w:t>
      </w:r>
      <w:r w:rsidRPr="00ED0ABA">
        <w:rPr>
          <w:rFonts w:eastAsia="TimesNewRomanPSMT" w:cs="Times New Roman"/>
          <w:szCs w:val="28"/>
        </w:rPr>
        <w:t>ố</w:t>
      </w:r>
      <w:r w:rsidR="00214BD7">
        <w:rPr>
          <w:rFonts w:cs="Times New Roman"/>
          <w:szCs w:val="28"/>
        </w:rPr>
        <w:t xml:space="preserve">i </w:t>
      </w:r>
      <w:r w:rsidRPr="00ED0ABA">
        <w:rPr>
          <w:rFonts w:eastAsia="TimesNewRomanPSMT" w:cs="Times New Roman"/>
          <w:szCs w:val="28"/>
        </w:rPr>
        <w:t>ngày đế</w:t>
      </w:r>
      <w:r w:rsidRPr="00ED0ABA">
        <w:rPr>
          <w:rFonts w:cs="Times New Roman"/>
          <w:szCs w:val="28"/>
        </w:rPr>
        <w:t>n gi</w:t>
      </w:r>
      <w:r w:rsidRPr="00ED0ABA">
        <w:rPr>
          <w:rFonts w:eastAsia="TimesNewRomanPSMT" w:cs="Times New Roman"/>
          <w:szCs w:val="28"/>
        </w:rPr>
        <w:t xml:space="preserve">ờ </w:t>
      </w:r>
      <w:r w:rsidRPr="00ED0ABA">
        <w:rPr>
          <w:rFonts w:cs="Times New Roman"/>
          <w:szCs w:val="28"/>
        </w:rPr>
        <w:t>thu gom công nhân s</w:t>
      </w:r>
      <w:r w:rsidRPr="00ED0ABA">
        <w:rPr>
          <w:rFonts w:eastAsia="TimesNewRomanPSMT" w:cs="Times New Roman"/>
          <w:szCs w:val="28"/>
        </w:rPr>
        <w:t xml:space="preserve">ẽ </w:t>
      </w:r>
      <w:r w:rsidRPr="00ED0ABA">
        <w:rPr>
          <w:rFonts w:cs="Times New Roman"/>
          <w:szCs w:val="28"/>
        </w:rPr>
        <w:t>t</w:t>
      </w:r>
      <w:r w:rsidRPr="00ED0ABA">
        <w:rPr>
          <w:rFonts w:eastAsia="TimesNewRomanPSMT" w:cs="Times New Roman"/>
          <w:szCs w:val="28"/>
        </w:rPr>
        <w:t>ậ</w:t>
      </w:r>
      <w:r w:rsidRPr="00ED0ABA">
        <w:rPr>
          <w:rFonts w:cs="Times New Roman"/>
          <w:szCs w:val="28"/>
        </w:rPr>
        <w:t>p k</w:t>
      </w:r>
      <w:r w:rsidRPr="00ED0ABA">
        <w:rPr>
          <w:rFonts w:eastAsia="TimesNewRomanPSMT" w:cs="Times New Roman"/>
          <w:szCs w:val="28"/>
        </w:rPr>
        <w:t>ế</w:t>
      </w:r>
      <w:r w:rsidRPr="00ED0ABA">
        <w:rPr>
          <w:rFonts w:cs="Times New Roman"/>
          <w:szCs w:val="28"/>
        </w:rPr>
        <w:t>t t</w:t>
      </w:r>
      <w:r w:rsidRPr="00ED0ABA">
        <w:rPr>
          <w:rFonts w:eastAsia="TimesNewRomanPSMT" w:cs="Times New Roman"/>
          <w:szCs w:val="28"/>
        </w:rPr>
        <w:t>ạ</w:t>
      </w:r>
      <w:r w:rsidRPr="00ED0ABA">
        <w:rPr>
          <w:rFonts w:cs="Times New Roman"/>
          <w:szCs w:val="28"/>
        </w:rPr>
        <w:t>i 1 góc g</w:t>
      </w:r>
      <w:r w:rsidRPr="00ED0ABA">
        <w:rPr>
          <w:rFonts w:eastAsia="TimesNewRomanPSMT" w:cs="Times New Roman"/>
          <w:szCs w:val="28"/>
        </w:rPr>
        <w:t>ầ</w:t>
      </w:r>
      <w:r w:rsidRPr="00ED0ABA">
        <w:rPr>
          <w:rFonts w:cs="Times New Roman"/>
          <w:szCs w:val="28"/>
        </w:rPr>
        <w:t>n c</w:t>
      </w:r>
      <w:r w:rsidRPr="00ED0ABA">
        <w:rPr>
          <w:rFonts w:eastAsia="TimesNewRomanPSMT" w:cs="Times New Roman"/>
          <w:szCs w:val="28"/>
        </w:rPr>
        <w:t>ổng ra vào công trườ</w:t>
      </w:r>
      <w:r w:rsidRPr="00ED0ABA">
        <w:rPr>
          <w:rFonts w:cs="Times New Roman"/>
          <w:szCs w:val="28"/>
        </w:rPr>
        <w:t xml:space="preserve">ng cho </w:t>
      </w:r>
      <w:r w:rsidRPr="00ED0ABA">
        <w:rPr>
          <w:rFonts w:eastAsia="TimesNewRomanPSMT" w:cs="Times New Roman"/>
          <w:szCs w:val="28"/>
        </w:rPr>
        <w:t>xe đến thu gom theo quy định. Xe thu gom đế</w:t>
      </w:r>
      <w:r w:rsidRPr="00ED0ABA">
        <w:rPr>
          <w:rFonts w:cs="Times New Roman"/>
          <w:szCs w:val="28"/>
        </w:rPr>
        <w:t>n công nhân l</w:t>
      </w:r>
      <w:r w:rsidRPr="00ED0ABA">
        <w:rPr>
          <w:rFonts w:eastAsia="TimesNewRomanPSMT" w:cs="Times New Roman"/>
          <w:szCs w:val="28"/>
        </w:rPr>
        <w:t>ấ</w:t>
      </w:r>
      <w:r w:rsidR="00214BD7">
        <w:rPr>
          <w:rFonts w:cs="Times New Roman"/>
          <w:szCs w:val="28"/>
        </w:rPr>
        <w:t xml:space="preserve">y rác trong thùng và thay </w:t>
      </w:r>
      <w:r w:rsidRPr="00ED0ABA">
        <w:rPr>
          <w:rFonts w:cs="Times New Roman"/>
          <w:szCs w:val="28"/>
        </w:rPr>
        <w:t>túi b</w:t>
      </w:r>
      <w:r w:rsidRPr="00ED0ABA">
        <w:rPr>
          <w:rFonts w:eastAsia="TimesNewRomanPSMT" w:cs="Times New Roman"/>
          <w:szCs w:val="28"/>
        </w:rPr>
        <w:t>ọ</w:t>
      </w:r>
      <w:r w:rsidRPr="00ED0ABA">
        <w:rPr>
          <w:rFonts w:cs="Times New Roman"/>
          <w:szCs w:val="28"/>
        </w:rPr>
        <w:t>c m</w:t>
      </w:r>
      <w:r w:rsidRPr="00ED0ABA">
        <w:rPr>
          <w:rFonts w:eastAsia="TimesNewRomanPSMT" w:cs="Times New Roman"/>
          <w:szCs w:val="28"/>
        </w:rPr>
        <w:t>ớ</w:t>
      </w:r>
      <w:r w:rsidRPr="00ED0ABA">
        <w:rPr>
          <w:rFonts w:cs="Times New Roman"/>
          <w:szCs w:val="28"/>
        </w:rPr>
        <w:t>i cho thùng rác.</w:t>
      </w:r>
    </w:p>
    <w:p w:rsidR="00ED0ABA" w:rsidRPr="00ED0ABA" w:rsidRDefault="00ED0ABA" w:rsidP="00FD667C">
      <w:pPr>
        <w:widowControl w:val="0"/>
        <w:spacing w:after="0" w:line="240" w:lineRule="auto"/>
        <w:ind w:firstLine="567"/>
        <w:jc w:val="both"/>
        <w:rPr>
          <w:rFonts w:cs="Times New Roman"/>
          <w:b/>
          <w:bCs/>
          <w:i/>
          <w:iCs/>
          <w:szCs w:val="28"/>
        </w:rPr>
      </w:pPr>
      <w:r w:rsidRPr="00ED0ABA">
        <w:rPr>
          <w:rFonts w:cs="Times New Roman"/>
          <w:b/>
          <w:bCs/>
          <w:i/>
          <w:iCs/>
          <w:szCs w:val="28"/>
        </w:rPr>
        <w:t>(2) Chất thải xây dựng thông thường:</w:t>
      </w:r>
    </w:p>
    <w:p w:rsidR="00ED0ABA" w:rsidRPr="00ED0ABA" w:rsidRDefault="00ED0ABA" w:rsidP="00FD667C">
      <w:pPr>
        <w:widowControl w:val="0"/>
        <w:spacing w:after="0" w:line="240" w:lineRule="auto"/>
        <w:ind w:firstLine="567"/>
        <w:jc w:val="both"/>
        <w:rPr>
          <w:rFonts w:cs="Times New Roman"/>
          <w:b/>
          <w:bCs/>
          <w:i/>
          <w:iCs/>
          <w:szCs w:val="28"/>
        </w:rPr>
      </w:pPr>
      <w:r w:rsidRPr="00ED0ABA">
        <w:rPr>
          <w:rFonts w:cs="Times New Roman"/>
          <w:szCs w:val="28"/>
        </w:rPr>
        <w:t xml:space="preserve">- </w:t>
      </w:r>
      <w:r w:rsidRPr="00ED0ABA">
        <w:rPr>
          <w:rFonts w:eastAsia="TimesNewRomanPSMT" w:cs="Times New Roman"/>
          <w:szCs w:val="28"/>
        </w:rPr>
        <w:t>Đố</w:t>
      </w:r>
      <w:r w:rsidRPr="00ED0ABA">
        <w:rPr>
          <w:rFonts w:cs="Times New Roman"/>
          <w:szCs w:val="28"/>
        </w:rPr>
        <w:t>i v</w:t>
      </w:r>
      <w:r w:rsidRPr="00ED0ABA">
        <w:rPr>
          <w:rFonts w:eastAsia="TimesNewRomanPSMT" w:cs="Times New Roman"/>
          <w:szCs w:val="28"/>
        </w:rPr>
        <w:t>ới đấ</w:t>
      </w:r>
      <w:r w:rsidRPr="00ED0ABA">
        <w:rPr>
          <w:rFonts w:cs="Times New Roman"/>
          <w:szCs w:val="28"/>
        </w:rPr>
        <w:t>t th</w:t>
      </w:r>
      <w:r w:rsidRPr="00ED0ABA">
        <w:rPr>
          <w:rFonts w:eastAsia="TimesNewRomanPSMT" w:cs="Times New Roman"/>
          <w:szCs w:val="28"/>
        </w:rPr>
        <w:t>ả</w:t>
      </w:r>
      <w:r w:rsidRPr="00ED0ABA">
        <w:rPr>
          <w:rFonts w:cs="Times New Roman"/>
          <w:szCs w:val="28"/>
        </w:rPr>
        <w:t>i t</w:t>
      </w:r>
      <w:r w:rsidRPr="00ED0ABA">
        <w:rPr>
          <w:rFonts w:eastAsia="TimesNewRomanPSMT" w:cs="Times New Roman"/>
          <w:szCs w:val="28"/>
        </w:rPr>
        <w:t xml:space="preserve">ừ quá trình đào bóc đất hữu cơ </w:t>
      </w:r>
      <w:r w:rsidRPr="00ED0ABA">
        <w:rPr>
          <w:rFonts w:cs="Times New Roman"/>
          <w:szCs w:val="28"/>
        </w:rPr>
        <w:t>kho</w:t>
      </w:r>
      <w:r w:rsidRPr="00ED0ABA">
        <w:rPr>
          <w:rFonts w:eastAsia="TimesNewRomanPSMT" w:cs="Times New Roman"/>
          <w:szCs w:val="28"/>
        </w:rPr>
        <w:t>ả</w:t>
      </w:r>
      <w:r w:rsidRPr="00ED0ABA">
        <w:rPr>
          <w:rFonts w:cs="Times New Roman"/>
          <w:szCs w:val="28"/>
        </w:rPr>
        <w:t xml:space="preserve">ng </w:t>
      </w:r>
      <w:r w:rsidR="004E2A45" w:rsidRPr="007910E0">
        <w:rPr>
          <w:szCs w:val="28"/>
        </w:rPr>
        <w:t>955,96 m</w:t>
      </w:r>
      <w:r w:rsidR="004E2A45" w:rsidRPr="007910E0">
        <w:rPr>
          <w:szCs w:val="28"/>
          <w:vertAlign w:val="superscript"/>
        </w:rPr>
        <w:t>3</w:t>
      </w:r>
      <w:r w:rsidRPr="00ED0ABA">
        <w:rPr>
          <w:rFonts w:cs="Times New Roman"/>
          <w:szCs w:val="28"/>
        </w:rPr>
        <w:t>. Ch</w:t>
      </w:r>
      <w:r w:rsidRPr="00ED0ABA">
        <w:rPr>
          <w:rFonts w:eastAsia="TimesNewRomanPSMT" w:cs="Times New Roman"/>
          <w:szCs w:val="28"/>
        </w:rPr>
        <w:t xml:space="preserve">ủ </w:t>
      </w:r>
      <w:r w:rsidRPr="00ED0ABA">
        <w:rPr>
          <w:rFonts w:cs="Times New Roman"/>
          <w:szCs w:val="28"/>
        </w:rPr>
        <w:t>d</w:t>
      </w:r>
      <w:r w:rsidRPr="00ED0ABA">
        <w:rPr>
          <w:rFonts w:eastAsia="TimesNewRomanPSMT" w:cs="Times New Roman"/>
          <w:szCs w:val="28"/>
        </w:rPr>
        <w:t xml:space="preserve">ự </w:t>
      </w:r>
      <w:r w:rsidRPr="00ED0ABA">
        <w:rPr>
          <w:rFonts w:cs="Times New Roman"/>
          <w:szCs w:val="28"/>
        </w:rPr>
        <w:t>v</w:t>
      </w:r>
      <w:r w:rsidRPr="00ED0ABA">
        <w:rPr>
          <w:rFonts w:eastAsia="TimesNewRomanPSMT" w:cs="Times New Roman"/>
          <w:szCs w:val="28"/>
        </w:rPr>
        <w:t>ậ</w:t>
      </w:r>
      <w:r w:rsidRPr="00ED0ABA">
        <w:rPr>
          <w:rFonts w:cs="Times New Roman"/>
          <w:szCs w:val="28"/>
        </w:rPr>
        <w:t>n chuy</w:t>
      </w:r>
      <w:r w:rsidRPr="00ED0ABA">
        <w:rPr>
          <w:rFonts w:eastAsia="TimesNewRomanPSMT" w:cs="Times New Roman"/>
          <w:szCs w:val="28"/>
        </w:rPr>
        <w:t xml:space="preserve">ển đến khu vực bãi </w:t>
      </w:r>
      <w:r w:rsidR="00214BD7">
        <w:rPr>
          <w:rFonts w:eastAsia="TimesNewRomanPSMT" w:cs="Times New Roman"/>
          <w:szCs w:val="28"/>
        </w:rPr>
        <w:t xml:space="preserve">bãi chứa gần UBND xã Tiến thủy để lưu giữ và phục vụ cho các mục đích sau này của xã (bãi chứa này đã được UBND xã Tiến thủy chấp thuận bằng Văn bản số </w:t>
      </w:r>
      <w:r w:rsidR="004E2A45">
        <w:rPr>
          <w:rFonts w:eastAsia="TimesNewRomanPSMT" w:cs="Times New Roman"/>
          <w:szCs w:val="28"/>
        </w:rPr>
        <w:t>14/UBND-NN ngày 13/02/2023)</w:t>
      </w:r>
      <w:r w:rsidRPr="00ED0ABA">
        <w:rPr>
          <w:rFonts w:cs="Times New Roman"/>
          <w:szCs w:val="28"/>
        </w:rPr>
        <w:t xml:space="preserve">. </w:t>
      </w:r>
    </w:p>
    <w:p w:rsidR="00ED0ABA" w:rsidRPr="00ED0ABA" w:rsidRDefault="00ED0ABA" w:rsidP="00FD667C">
      <w:pPr>
        <w:widowControl w:val="0"/>
        <w:spacing w:after="0" w:line="240" w:lineRule="auto"/>
        <w:ind w:firstLine="567"/>
        <w:jc w:val="both"/>
        <w:rPr>
          <w:rFonts w:cs="Times New Roman"/>
          <w:b/>
          <w:bCs/>
          <w:i/>
          <w:iCs/>
          <w:szCs w:val="28"/>
        </w:rPr>
      </w:pPr>
      <w:r w:rsidRPr="00ED0ABA">
        <w:rPr>
          <w:rFonts w:cs="Times New Roman"/>
          <w:szCs w:val="28"/>
        </w:rPr>
        <w:t>- 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ả</w:t>
      </w:r>
      <w:r w:rsidRPr="00ED0ABA">
        <w:rPr>
          <w:rFonts w:cs="Times New Roman"/>
          <w:szCs w:val="28"/>
        </w:rPr>
        <w:t>i r</w:t>
      </w:r>
      <w:r w:rsidRPr="00ED0ABA">
        <w:rPr>
          <w:rFonts w:eastAsia="TimesNewRomanPSMT" w:cs="Times New Roman"/>
          <w:szCs w:val="28"/>
        </w:rPr>
        <w:t>ắ</w:t>
      </w:r>
      <w:r w:rsidRPr="00ED0ABA">
        <w:rPr>
          <w:rFonts w:cs="Times New Roman"/>
          <w:szCs w:val="28"/>
        </w:rPr>
        <w:t>n xây d</w:t>
      </w:r>
      <w:r w:rsidRPr="00ED0ABA">
        <w:rPr>
          <w:rFonts w:eastAsia="TimesNewRomanPSMT" w:cs="Times New Roman"/>
          <w:szCs w:val="28"/>
        </w:rPr>
        <w:t>ự</w:t>
      </w:r>
      <w:r w:rsidRPr="00ED0ABA">
        <w:rPr>
          <w:rFonts w:cs="Times New Roman"/>
          <w:szCs w:val="28"/>
        </w:rPr>
        <w:t>ng kho</w:t>
      </w:r>
      <w:r w:rsidRPr="00ED0ABA">
        <w:rPr>
          <w:rFonts w:eastAsia="TimesNewRomanPSMT" w:cs="Times New Roman"/>
          <w:szCs w:val="28"/>
        </w:rPr>
        <w:t>ả</w:t>
      </w:r>
      <w:r w:rsidRPr="00ED0ABA">
        <w:rPr>
          <w:rFonts w:cs="Times New Roman"/>
          <w:szCs w:val="28"/>
        </w:rPr>
        <w:t xml:space="preserve">ng </w:t>
      </w:r>
      <w:r w:rsidR="004E2A45" w:rsidRPr="007910E0">
        <w:rPr>
          <w:szCs w:val="28"/>
        </w:rPr>
        <w:t>khoảng 14,33 – 23,899 kg/ngày</w:t>
      </w:r>
      <w:r w:rsidRPr="00ED0ABA">
        <w:rPr>
          <w:rFonts w:cs="Times New Roman"/>
          <w:szCs w:val="28"/>
        </w:rPr>
        <w:t>: Th</w:t>
      </w:r>
      <w:r w:rsidRPr="00ED0ABA">
        <w:rPr>
          <w:rFonts w:eastAsia="TimesNewRomanPSMT" w:cs="Times New Roman"/>
          <w:szCs w:val="28"/>
        </w:rPr>
        <w:t>ự</w:t>
      </w:r>
      <w:r w:rsidRPr="00ED0ABA">
        <w:rPr>
          <w:rFonts w:cs="Times New Roman"/>
          <w:szCs w:val="28"/>
        </w:rPr>
        <w:t>c hi</w:t>
      </w:r>
      <w:r w:rsidRPr="00ED0ABA">
        <w:rPr>
          <w:rFonts w:eastAsia="TimesNewRomanPSMT" w:cs="Times New Roman"/>
          <w:szCs w:val="28"/>
        </w:rPr>
        <w:t>ệ</w:t>
      </w:r>
      <w:r w:rsidRPr="00ED0ABA">
        <w:rPr>
          <w:rFonts w:cs="Times New Roman"/>
          <w:szCs w:val="28"/>
        </w:rPr>
        <w:t>n phân lo</w:t>
      </w:r>
      <w:r w:rsidRPr="00ED0ABA">
        <w:rPr>
          <w:rFonts w:eastAsia="TimesNewRomanPSMT" w:cs="Times New Roman"/>
          <w:szCs w:val="28"/>
        </w:rPr>
        <w:t>ạ</w:t>
      </w:r>
      <w:r w:rsidRPr="00ED0ABA">
        <w:rPr>
          <w:rFonts w:cs="Times New Roman"/>
          <w:szCs w:val="28"/>
        </w:rPr>
        <w:t>i 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ả</w:t>
      </w:r>
      <w:r w:rsidRPr="00ED0ABA">
        <w:rPr>
          <w:rFonts w:cs="Times New Roman"/>
          <w:szCs w:val="28"/>
        </w:rPr>
        <w:t>i r</w:t>
      </w:r>
      <w:r w:rsidRPr="00ED0ABA">
        <w:rPr>
          <w:rFonts w:eastAsia="TimesNewRomanPSMT" w:cs="Times New Roman"/>
          <w:szCs w:val="28"/>
        </w:rPr>
        <w:t>ắ</w:t>
      </w:r>
      <w:r w:rsidR="00214BD7">
        <w:rPr>
          <w:rFonts w:cs="Times New Roman"/>
          <w:szCs w:val="28"/>
        </w:rPr>
        <w:t xml:space="preserve">n </w:t>
      </w:r>
      <w:r w:rsidRPr="00ED0ABA">
        <w:rPr>
          <w:rFonts w:cs="Times New Roman"/>
          <w:szCs w:val="28"/>
        </w:rPr>
        <w:t>xây d</w:t>
      </w:r>
      <w:r w:rsidRPr="00ED0ABA">
        <w:rPr>
          <w:rFonts w:eastAsia="TimesNewRomanPSMT" w:cs="Times New Roman"/>
          <w:szCs w:val="28"/>
        </w:rPr>
        <w:t>ự</w:t>
      </w:r>
      <w:r w:rsidRPr="00ED0ABA">
        <w:rPr>
          <w:rFonts w:cs="Times New Roman"/>
          <w:szCs w:val="28"/>
        </w:rPr>
        <w:t>ng và có th</w:t>
      </w:r>
      <w:r w:rsidRPr="00ED0ABA">
        <w:rPr>
          <w:rFonts w:eastAsia="TimesNewRomanPSMT" w:cs="Times New Roman"/>
          <w:szCs w:val="28"/>
        </w:rPr>
        <w:t xml:space="preserve">ể </w:t>
      </w:r>
      <w:r w:rsidRPr="00ED0ABA">
        <w:rPr>
          <w:rFonts w:cs="Times New Roman"/>
          <w:szCs w:val="28"/>
        </w:rPr>
        <w:t>t</w:t>
      </w:r>
      <w:r w:rsidRPr="00ED0ABA">
        <w:rPr>
          <w:rFonts w:eastAsia="TimesNewRomanPSMT" w:cs="Times New Roman"/>
          <w:szCs w:val="28"/>
        </w:rPr>
        <w:t>ậ</w:t>
      </w:r>
      <w:r w:rsidRPr="00ED0ABA">
        <w:rPr>
          <w:rFonts w:cs="Times New Roman"/>
          <w:szCs w:val="28"/>
        </w:rPr>
        <w:t>n d</w:t>
      </w:r>
      <w:r w:rsidRPr="00ED0ABA">
        <w:rPr>
          <w:rFonts w:eastAsia="TimesNewRomanPSMT" w:cs="Times New Roman"/>
          <w:szCs w:val="28"/>
        </w:rPr>
        <w:t>ụ</w:t>
      </w:r>
      <w:r w:rsidRPr="00ED0ABA">
        <w:rPr>
          <w:rFonts w:cs="Times New Roman"/>
          <w:szCs w:val="28"/>
        </w:rPr>
        <w:t>ng các lo</w:t>
      </w:r>
      <w:r w:rsidRPr="00ED0ABA">
        <w:rPr>
          <w:rFonts w:eastAsia="TimesNewRomanPSMT" w:cs="Times New Roman"/>
          <w:szCs w:val="28"/>
        </w:rPr>
        <w:t>ạ</w:t>
      </w:r>
      <w:r w:rsidRPr="00ED0ABA">
        <w:rPr>
          <w:rFonts w:cs="Times New Roman"/>
          <w:szCs w:val="28"/>
        </w:rPr>
        <w:t>i ph</w:t>
      </w:r>
      <w:r w:rsidRPr="00ED0ABA">
        <w:rPr>
          <w:rFonts w:eastAsia="TimesNewRomanPSMT" w:cs="Times New Roman"/>
          <w:szCs w:val="28"/>
        </w:rPr>
        <w:t xml:space="preserve">ế </w:t>
      </w:r>
      <w:r w:rsidRPr="00ED0ABA">
        <w:rPr>
          <w:rFonts w:cs="Times New Roman"/>
          <w:szCs w:val="28"/>
        </w:rPr>
        <w:t>li</w:t>
      </w:r>
      <w:r w:rsidRPr="00ED0ABA">
        <w:rPr>
          <w:rFonts w:eastAsia="TimesNewRomanPSMT" w:cs="Times New Roman"/>
          <w:szCs w:val="28"/>
        </w:rPr>
        <w:t>ệ</w:t>
      </w:r>
      <w:r w:rsidRPr="00ED0ABA">
        <w:rPr>
          <w:rFonts w:cs="Times New Roman"/>
          <w:szCs w:val="28"/>
        </w:rPr>
        <w:t>u ph</w:t>
      </w:r>
      <w:r w:rsidRPr="00ED0ABA">
        <w:rPr>
          <w:rFonts w:eastAsia="TimesNewRomanPSMT" w:cs="Times New Roman"/>
          <w:szCs w:val="28"/>
        </w:rPr>
        <w:t>ụ</w:t>
      </w:r>
      <w:r w:rsidRPr="00ED0ABA">
        <w:rPr>
          <w:rFonts w:cs="Times New Roman"/>
          <w:szCs w:val="28"/>
        </w:rPr>
        <w:t>c v</w:t>
      </w:r>
      <w:r w:rsidRPr="00ED0ABA">
        <w:rPr>
          <w:rFonts w:eastAsia="TimesNewRomanPSMT" w:cs="Times New Roman"/>
          <w:szCs w:val="28"/>
        </w:rPr>
        <w:t xml:space="preserve">ụ </w:t>
      </w:r>
      <w:r w:rsidRPr="00ED0ABA">
        <w:rPr>
          <w:rFonts w:cs="Times New Roman"/>
          <w:szCs w:val="28"/>
        </w:rPr>
        <w:t>cho chính ho</w:t>
      </w:r>
      <w:r w:rsidRPr="00ED0ABA">
        <w:rPr>
          <w:rFonts w:eastAsia="TimesNewRomanPSMT" w:cs="Times New Roman"/>
          <w:szCs w:val="28"/>
        </w:rPr>
        <w:t>ạt độ</w:t>
      </w:r>
      <w:r w:rsidRPr="00ED0ABA">
        <w:rPr>
          <w:rFonts w:cs="Times New Roman"/>
          <w:szCs w:val="28"/>
        </w:rPr>
        <w:t>ng xây d</w:t>
      </w:r>
      <w:r w:rsidRPr="00ED0ABA">
        <w:rPr>
          <w:rFonts w:eastAsia="TimesNewRomanPSMT" w:cs="Times New Roman"/>
          <w:szCs w:val="28"/>
        </w:rPr>
        <w:t>ự</w:t>
      </w:r>
      <w:r w:rsidRPr="00ED0ABA">
        <w:rPr>
          <w:rFonts w:cs="Times New Roman"/>
          <w:szCs w:val="28"/>
        </w:rPr>
        <w:t>ng c</w:t>
      </w:r>
      <w:r w:rsidRPr="00ED0ABA">
        <w:rPr>
          <w:rFonts w:eastAsia="TimesNewRomanPSMT" w:cs="Times New Roman"/>
          <w:szCs w:val="28"/>
        </w:rPr>
        <w:t>ủ</w:t>
      </w:r>
      <w:r w:rsidRPr="00ED0ABA">
        <w:rPr>
          <w:rFonts w:cs="Times New Roman"/>
          <w:szCs w:val="28"/>
        </w:rPr>
        <w:t>a D</w:t>
      </w:r>
      <w:r w:rsidRPr="00ED0ABA">
        <w:rPr>
          <w:rFonts w:eastAsia="TimesNewRomanPSMT" w:cs="Times New Roman"/>
          <w:szCs w:val="28"/>
        </w:rPr>
        <w:t xml:space="preserve">ự </w:t>
      </w:r>
      <w:r w:rsidRPr="00ED0ABA">
        <w:rPr>
          <w:rFonts w:cs="Times New Roman"/>
          <w:szCs w:val="28"/>
        </w:rPr>
        <w:t>án, c</w:t>
      </w:r>
      <w:r w:rsidRPr="00ED0ABA">
        <w:rPr>
          <w:rFonts w:eastAsia="TimesNewRomanPSMT" w:cs="Times New Roman"/>
          <w:szCs w:val="28"/>
        </w:rPr>
        <w:t xml:space="preserve">ụ </w:t>
      </w:r>
      <w:r w:rsidRPr="00ED0ABA">
        <w:rPr>
          <w:rFonts w:cs="Times New Roman"/>
          <w:szCs w:val="28"/>
        </w:rPr>
        <w:t>th</w:t>
      </w:r>
      <w:r w:rsidRPr="00ED0ABA">
        <w:rPr>
          <w:rFonts w:eastAsia="TimesNewRomanPSMT" w:cs="Times New Roman"/>
          <w:szCs w:val="28"/>
        </w:rPr>
        <w:t>ể như sau:</w:t>
      </w:r>
    </w:p>
    <w:p w:rsidR="00ED0ABA" w:rsidRPr="00ED0ABA" w:rsidRDefault="00ED0ABA" w:rsidP="00FD667C">
      <w:pPr>
        <w:widowControl w:val="0"/>
        <w:spacing w:after="0" w:line="240" w:lineRule="auto"/>
        <w:ind w:firstLine="567"/>
        <w:jc w:val="both"/>
        <w:rPr>
          <w:rFonts w:cs="Times New Roman"/>
          <w:b/>
          <w:bCs/>
          <w:i/>
          <w:iCs/>
          <w:szCs w:val="28"/>
        </w:rPr>
      </w:pPr>
      <w:r w:rsidRPr="00ED0ABA">
        <w:rPr>
          <w:rFonts w:eastAsia="TimesNewRomanPSMT" w:cs="Times New Roman"/>
          <w:szCs w:val="28"/>
        </w:rPr>
        <w:t>+ Đố</w:t>
      </w:r>
      <w:r w:rsidRPr="00ED0ABA">
        <w:rPr>
          <w:rFonts w:cs="Times New Roman"/>
          <w:szCs w:val="28"/>
        </w:rPr>
        <w:t>i v</w:t>
      </w:r>
      <w:r w:rsidRPr="00ED0ABA">
        <w:rPr>
          <w:rFonts w:eastAsia="TimesNewRomanPSMT" w:cs="Times New Roman"/>
          <w:szCs w:val="28"/>
        </w:rPr>
        <w:t>ớ</w:t>
      </w:r>
      <w:r w:rsidRPr="00ED0ABA">
        <w:rPr>
          <w:rFonts w:cs="Times New Roman"/>
          <w:szCs w:val="28"/>
        </w:rPr>
        <w:t>i các lo</w:t>
      </w:r>
      <w:r w:rsidRPr="00ED0ABA">
        <w:rPr>
          <w:rFonts w:eastAsia="TimesNewRomanPSMT" w:cs="Times New Roman"/>
          <w:szCs w:val="28"/>
        </w:rPr>
        <w:t>ạ</w:t>
      </w:r>
      <w:r w:rsidRPr="00ED0ABA">
        <w:rPr>
          <w:rFonts w:cs="Times New Roman"/>
          <w:szCs w:val="28"/>
        </w:rPr>
        <w:t>i 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ải như sắ</w:t>
      </w:r>
      <w:r w:rsidRPr="00ED0ABA">
        <w:rPr>
          <w:rFonts w:cs="Times New Roman"/>
          <w:szCs w:val="28"/>
        </w:rPr>
        <w:t>t thép, gi</w:t>
      </w:r>
      <w:r w:rsidRPr="00ED0ABA">
        <w:rPr>
          <w:rFonts w:eastAsia="TimesNewRomanPSMT" w:cs="Times New Roman"/>
          <w:szCs w:val="28"/>
        </w:rPr>
        <w:t>ấ</w:t>
      </w:r>
      <w:r w:rsidRPr="00ED0ABA">
        <w:rPr>
          <w:rFonts w:cs="Times New Roman"/>
          <w:szCs w:val="28"/>
        </w:rPr>
        <w:t>y v</w:t>
      </w:r>
      <w:r w:rsidRPr="00ED0ABA">
        <w:rPr>
          <w:rFonts w:eastAsia="TimesNewRomanPSMT" w:cs="Times New Roman"/>
          <w:szCs w:val="28"/>
        </w:rPr>
        <w:t>ụn, bìa carton,... đượ</w:t>
      </w:r>
      <w:r w:rsidR="00214BD7">
        <w:rPr>
          <w:rFonts w:cs="Times New Roman"/>
          <w:szCs w:val="28"/>
        </w:rPr>
        <w:t xml:space="preserve">c thu gom </w:t>
      </w:r>
      <w:r w:rsidRPr="00ED0ABA">
        <w:rPr>
          <w:rFonts w:eastAsia="TimesNewRomanPSMT" w:cs="Times New Roman"/>
          <w:szCs w:val="28"/>
        </w:rPr>
        <w:t xml:space="preserve">và bán cho các đơn vị </w:t>
      </w:r>
      <w:r w:rsidRPr="00ED0ABA">
        <w:rPr>
          <w:rFonts w:cs="Times New Roman"/>
          <w:szCs w:val="28"/>
        </w:rPr>
        <w:t>thua mua ph</w:t>
      </w:r>
      <w:r w:rsidRPr="00ED0ABA">
        <w:rPr>
          <w:rFonts w:eastAsia="TimesNewRomanPSMT" w:cs="Times New Roman"/>
          <w:szCs w:val="28"/>
        </w:rPr>
        <w:t xml:space="preserve">ế </w:t>
      </w:r>
      <w:r w:rsidRPr="00ED0ABA">
        <w:rPr>
          <w:rFonts w:cs="Times New Roman"/>
          <w:szCs w:val="28"/>
        </w:rPr>
        <w:t>li</w:t>
      </w:r>
      <w:r w:rsidRPr="00ED0ABA">
        <w:rPr>
          <w:rFonts w:eastAsia="TimesNewRomanPSMT" w:cs="Times New Roman"/>
          <w:szCs w:val="28"/>
        </w:rPr>
        <w:t>ệ</w:t>
      </w:r>
      <w:r w:rsidRPr="00ED0ABA">
        <w:rPr>
          <w:rFonts w:cs="Times New Roman"/>
          <w:szCs w:val="28"/>
        </w:rPr>
        <w:t>u.</w:t>
      </w:r>
    </w:p>
    <w:p w:rsidR="00ED0ABA" w:rsidRPr="00ED0ABA" w:rsidRDefault="00ED0ABA" w:rsidP="00FD667C">
      <w:pPr>
        <w:widowControl w:val="0"/>
        <w:spacing w:after="0" w:line="240" w:lineRule="auto"/>
        <w:ind w:firstLine="567"/>
        <w:jc w:val="both"/>
        <w:rPr>
          <w:rFonts w:cs="Times New Roman"/>
          <w:b/>
          <w:bCs/>
          <w:i/>
          <w:iCs/>
          <w:szCs w:val="28"/>
        </w:rPr>
      </w:pPr>
      <w:r w:rsidRPr="00ED0ABA">
        <w:rPr>
          <w:rFonts w:eastAsia="TimesNewRomanPSMT" w:cs="Times New Roman"/>
          <w:szCs w:val="28"/>
        </w:rPr>
        <w:t>+ Đố</w:t>
      </w:r>
      <w:r w:rsidRPr="00ED0ABA">
        <w:rPr>
          <w:rFonts w:cs="Times New Roman"/>
          <w:szCs w:val="28"/>
        </w:rPr>
        <w:t>i v</w:t>
      </w:r>
      <w:r w:rsidRPr="00ED0ABA">
        <w:rPr>
          <w:rFonts w:eastAsia="TimesNewRomanPSMT" w:cs="Times New Roman"/>
          <w:szCs w:val="28"/>
        </w:rPr>
        <w:t>ớ</w:t>
      </w:r>
      <w:r w:rsidRPr="00ED0ABA">
        <w:rPr>
          <w:rFonts w:cs="Times New Roman"/>
          <w:szCs w:val="28"/>
        </w:rPr>
        <w:t>i các lo</w:t>
      </w:r>
      <w:r w:rsidRPr="00ED0ABA">
        <w:rPr>
          <w:rFonts w:eastAsia="TimesNewRomanPSMT" w:cs="Times New Roman"/>
          <w:szCs w:val="28"/>
        </w:rPr>
        <w:t>ại đất, đá thừ</w:t>
      </w:r>
      <w:r w:rsidRPr="00ED0ABA">
        <w:rPr>
          <w:rFonts w:cs="Times New Roman"/>
          <w:szCs w:val="28"/>
        </w:rPr>
        <w:t>a, g</w:t>
      </w:r>
      <w:r w:rsidRPr="00ED0ABA">
        <w:rPr>
          <w:rFonts w:eastAsia="TimesNewRomanPSMT" w:cs="Times New Roman"/>
          <w:szCs w:val="28"/>
        </w:rPr>
        <w:t>ạ</w:t>
      </w:r>
      <w:r w:rsidRPr="00ED0ABA">
        <w:rPr>
          <w:rFonts w:cs="Times New Roman"/>
          <w:szCs w:val="28"/>
        </w:rPr>
        <w:t>ch v</w:t>
      </w:r>
      <w:r w:rsidRPr="00ED0ABA">
        <w:rPr>
          <w:rFonts w:eastAsia="TimesNewRomanPSMT" w:cs="Times New Roman"/>
          <w:szCs w:val="28"/>
        </w:rPr>
        <w:t xml:space="preserve">ỡ </w:t>
      </w:r>
      <w:r w:rsidRPr="00ED0ABA">
        <w:rPr>
          <w:rFonts w:cs="Times New Roman"/>
          <w:szCs w:val="28"/>
        </w:rPr>
        <w:t>th</w:t>
      </w:r>
      <w:r w:rsidRPr="00ED0ABA">
        <w:rPr>
          <w:rFonts w:eastAsia="TimesNewRomanPSMT" w:cs="Times New Roman"/>
          <w:szCs w:val="28"/>
        </w:rPr>
        <w:t>ừa,…: Đượ</w:t>
      </w:r>
      <w:r w:rsidRPr="00ED0ABA">
        <w:rPr>
          <w:rFonts w:cs="Times New Roman"/>
          <w:szCs w:val="28"/>
        </w:rPr>
        <w:t>c thu gom g</w:t>
      </w:r>
      <w:r w:rsidRPr="00ED0ABA">
        <w:rPr>
          <w:rFonts w:eastAsia="TimesNewRomanPSMT" w:cs="Times New Roman"/>
          <w:szCs w:val="28"/>
        </w:rPr>
        <w:t>ọ</w:t>
      </w:r>
      <w:r w:rsidRPr="00ED0ABA">
        <w:rPr>
          <w:rFonts w:cs="Times New Roman"/>
          <w:szCs w:val="28"/>
        </w:rPr>
        <w:t>n trong ph</w:t>
      </w:r>
      <w:r w:rsidRPr="00ED0ABA">
        <w:rPr>
          <w:rFonts w:eastAsia="TimesNewRomanPSMT" w:cs="Times New Roman"/>
          <w:szCs w:val="28"/>
        </w:rPr>
        <w:t>ạ</w:t>
      </w:r>
      <w:r w:rsidR="00214BD7">
        <w:rPr>
          <w:rFonts w:cs="Times New Roman"/>
          <w:szCs w:val="28"/>
        </w:rPr>
        <w:t xml:space="preserve">m </w:t>
      </w:r>
      <w:r w:rsidRPr="00ED0ABA">
        <w:rPr>
          <w:rFonts w:cs="Times New Roman"/>
          <w:szCs w:val="28"/>
        </w:rPr>
        <w:t>vi d</w:t>
      </w:r>
      <w:r w:rsidRPr="00ED0ABA">
        <w:rPr>
          <w:rFonts w:eastAsia="TimesNewRomanPSMT" w:cs="Times New Roman"/>
          <w:szCs w:val="28"/>
        </w:rPr>
        <w:t xml:space="preserve">ự án lưu giữ </w:t>
      </w:r>
      <w:r w:rsidRPr="00ED0ABA">
        <w:rPr>
          <w:rFonts w:cs="Times New Roman"/>
          <w:szCs w:val="28"/>
        </w:rPr>
        <w:t>trong khu v</w:t>
      </w:r>
      <w:r w:rsidRPr="00ED0ABA">
        <w:rPr>
          <w:rFonts w:eastAsia="TimesNewRomanPSMT" w:cs="Times New Roman"/>
          <w:szCs w:val="28"/>
        </w:rPr>
        <w:t>ự</w:t>
      </w:r>
      <w:r w:rsidRPr="00ED0ABA">
        <w:rPr>
          <w:rFonts w:cs="Times New Roman"/>
          <w:szCs w:val="28"/>
        </w:rPr>
        <w:t>c bãi ch</w:t>
      </w:r>
      <w:r w:rsidRPr="00ED0ABA">
        <w:rPr>
          <w:rFonts w:eastAsia="TimesNewRomanPSMT" w:cs="Times New Roman"/>
          <w:szCs w:val="28"/>
        </w:rPr>
        <w:t>ứ</w:t>
      </w:r>
      <w:r w:rsidRPr="00ED0ABA">
        <w:rPr>
          <w:rFonts w:cs="Times New Roman"/>
          <w:szCs w:val="28"/>
        </w:rPr>
        <w:t>a t</w:t>
      </w:r>
      <w:r w:rsidRPr="00ED0ABA">
        <w:rPr>
          <w:rFonts w:eastAsia="TimesNewRomanPSMT" w:cs="Times New Roman"/>
          <w:szCs w:val="28"/>
        </w:rPr>
        <w:t>ạ</w:t>
      </w:r>
      <w:r w:rsidRPr="00ED0ABA">
        <w:rPr>
          <w:rFonts w:cs="Times New Roman"/>
          <w:szCs w:val="28"/>
        </w:rPr>
        <w:t>m th</w:t>
      </w:r>
      <w:r w:rsidRPr="00ED0ABA">
        <w:rPr>
          <w:rFonts w:eastAsia="TimesNewRomanPSMT" w:cs="Times New Roman"/>
          <w:szCs w:val="28"/>
        </w:rPr>
        <w:t>ờ</w:t>
      </w:r>
      <w:r w:rsidRPr="00ED0ABA">
        <w:rPr>
          <w:rFonts w:cs="Times New Roman"/>
          <w:szCs w:val="28"/>
        </w:rPr>
        <w:t>i. B</w:t>
      </w:r>
      <w:r w:rsidRPr="00ED0ABA">
        <w:rPr>
          <w:rFonts w:eastAsia="TimesNewRomanPSMT" w:cs="Times New Roman"/>
          <w:szCs w:val="28"/>
        </w:rPr>
        <w:t xml:space="preserve">ố </w:t>
      </w:r>
      <w:r w:rsidRPr="00ED0ABA">
        <w:rPr>
          <w:rFonts w:cs="Times New Roman"/>
          <w:szCs w:val="28"/>
        </w:rPr>
        <w:t>trí bãi ch</w:t>
      </w:r>
      <w:r w:rsidRPr="00ED0ABA">
        <w:rPr>
          <w:rFonts w:eastAsia="TimesNewRomanPSMT" w:cs="Times New Roman"/>
          <w:szCs w:val="28"/>
        </w:rPr>
        <w:t>ứ</w:t>
      </w:r>
      <w:r w:rsidRPr="00ED0ABA">
        <w:rPr>
          <w:rFonts w:cs="Times New Roman"/>
          <w:szCs w:val="28"/>
        </w:rPr>
        <w:t>a 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ả</w:t>
      </w:r>
      <w:r w:rsidRPr="00ED0ABA">
        <w:rPr>
          <w:rFonts w:cs="Times New Roman"/>
          <w:szCs w:val="28"/>
        </w:rPr>
        <w:t>i r</w:t>
      </w:r>
      <w:r w:rsidRPr="00ED0ABA">
        <w:rPr>
          <w:rFonts w:eastAsia="TimesNewRomanPSMT" w:cs="Times New Roman"/>
          <w:szCs w:val="28"/>
        </w:rPr>
        <w:t>ắ</w:t>
      </w:r>
      <w:r w:rsidRPr="00ED0ABA">
        <w:rPr>
          <w:rFonts w:cs="Times New Roman"/>
          <w:szCs w:val="28"/>
        </w:rPr>
        <w:t>n xây d</w:t>
      </w:r>
      <w:r w:rsidRPr="00ED0ABA">
        <w:rPr>
          <w:rFonts w:eastAsia="TimesNewRomanPSMT" w:cs="Times New Roman"/>
          <w:szCs w:val="28"/>
        </w:rPr>
        <w:t>ự</w:t>
      </w:r>
      <w:r w:rsidRPr="00ED0ABA">
        <w:rPr>
          <w:rFonts w:cs="Times New Roman"/>
          <w:szCs w:val="28"/>
        </w:rPr>
        <w:t>ng t</w:t>
      </w:r>
      <w:r w:rsidRPr="00ED0ABA">
        <w:rPr>
          <w:rFonts w:eastAsia="TimesNewRomanPSMT" w:cs="Times New Roman"/>
          <w:szCs w:val="28"/>
        </w:rPr>
        <w:t>ạ</w:t>
      </w:r>
      <w:r w:rsidRPr="00ED0ABA">
        <w:rPr>
          <w:rFonts w:cs="Times New Roman"/>
          <w:szCs w:val="28"/>
        </w:rPr>
        <w:t>m th</w:t>
      </w:r>
      <w:r w:rsidRPr="00ED0ABA">
        <w:rPr>
          <w:rFonts w:eastAsia="TimesNewRomanPSMT" w:cs="Times New Roman"/>
          <w:szCs w:val="28"/>
        </w:rPr>
        <w:t>ờ</w:t>
      </w:r>
      <w:r w:rsidRPr="00ED0ABA">
        <w:rPr>
          <w:rFonts w:cs="Times New Roman"/>
          <w:szCs w:val="28"/>
        </w:rPr>
        <w:t>i di</w:t>
      </w:r>
      <w:r w:rsidRPr="00ED0ABA">
        <w:rPr>
          <w:rFonts w:eastAsia="TimesNewRomanPSMT" w:cs="Times New Roman"/>
          <w:szCs w:val="28"/>
        </w:rPr>
        <w:t>ệ</w:t>
      </w:r>
      <w:r w:rsidRPr="00ED0ABA">
        <w:rPr>
          <w:rFonts w:cs="Times New Roman"/>
          <w:szCs w:val="28"/>
        </w:rPr>
        <w:t>n tích 30m</w:t>
      </w:r>
      <w:r w:rsidRPr="00ED0ABA">
        <w:rPr>
          <w:rFonts w:cs="Times New Roman"/>
          <w:szCs w:val="28"/>
          <w:vertAlign w:val="superscript"/>
        </w:rPr>
        <w:t>2</w:t>
      </w:r>
      <w:r w:rsidRPr="00ED0ABA">
        <w:rPr>
          <w:rFonts w:cs="Times New Roman"/>
          <w:szCs w:val="28"/>
        </w:rPr>
        <w:t xml:space="preserve"> </w:t>
      </w:r>
      <w:r w:rsidRPr="00ED0ABA">
        <w:rPr>
          <w:rFonts w:eastAsia="TimesNewRomanPSMT" w:cs="Times New Roman"/>
          <w:szCs w:val="28"/>
        </w:rPr>
        <w:t xml:space="preserve">để </w:t>
      </w:r>
      <w:r w:rsidRPr="00ED0ABA">
        <w:rPr>
          <w:rFonts w:cs="Times New Roman"/>
          <w:szCs w:val="28"/>
        </w:rPr>
        <w:t>t</w:t>
      </w:r>
      <w:r w:rsidRPr="00ED0ABA">
        <w:rPr>
          <w:rFonts w:eastAsia="TimesNewRomanPSMT" w:cs="Times New Roman"/>
          <w:szCs w:val="28"/>
        </w:rPr>
        <w:t>ậ</w:t>
      </w:r>
      <w:r w:rsidRPr="00ED0ABA">
        <w:rPr>
          <w:rFonts w:cs="Times New Roman"/>
          <w:szCs w:val="28"/>
        </w:rPr>
        <w:t>p k</w:t>
      </w:r>
      <w:r w:rsidRPr="00ED0ABA">
        <w:rPr>
          <w:rFonts w:eastAsia="TimesNewRomanPSMT" w:cs="Times New Roman"/>
          <w:szCs w:val="28"/>
        </w:rPr>
        <w:t>ế</w:t>
      </w:r>
      <w:r w:rsidRPr="00ED0ABA">
        <w:rPr>
          <w:rFonts w:cs="Times New Roman"/>
          <w:szCs w:val="28"/>
        </w:rPr>
        <w:t>t ph</w:t>
      </w:r>
      <w:r w:rsidRPr="00ED0ABA">
        <w:rPr>
          <w:rFonts w:eastAsia="TimesNewRomanPSMT" w:cs="Times New Roman"/>
          <w:szCs w:val="28"/>
        </w:rPr>
        <w:t xml:space="preserve">ế </w:t>
      </w:r>
      <w:r w:rsidRPr="00ED0ABA">
        <w:rPr>
          <w:rFonts w:cs="Times New Roman"/>
          <w:szCs w:val="28"/>
        </w:rPr>
        <w:t>th</w:t>
      </w:r>
      <w:r w:rsidRPr="00ED0ABA">
        <w:rPr>
          <w:rFonts w:eastAsia="TimesNewRomanPSMT" w:cs="Times New Roman"/>
          <w:szCs w:val="28"/>
        </w:rPr>
        <w:t>ả</w:t>
      </w:r>
      <w:r w:rsidRPr="00ED0ABA">
        <w:rPr>
          <w:rFonts w:cs="Times New Roman"/>
          <w:szCs w:val="28"/>
        </w:rPr>
        <w:t>i xây d</w:t>
      </w:r>
      <w:r w:rsidRPr="00ED0ABA">
        <w:rPr>
          <w:rFonts w:eastAsia="TimesNewRomanPSMT" w:cs="Times New Roman"/>
          <w:szCs w:val="28"/>
        </w:rPr>
        <w:t>ự</w:t>
      </w:r>
      <w:r w:rsidRPr="00ED0ABA">
        <w:rPr>
          <w:rFonts w:cs="Times New Roman"/>
          <w:szCs w:val="28"/>
        </w:rPr>
        <w:t>ng c</w:t>
      </w:r>
      <w:r w:rsidRPr="00ED0ABA">
        <w:rPr>
          <w:rFonts w:eastAsia="TimesNewRomanPSMT" w:cs="Times New Roman"/>
          <w:szCs w:val="28"/>
        </w:rPr>
        <w:t>ầ</w:t>
      </w:r>
      <w:r w:rsidRPr="00ED0ABA">
        <w:rPr>
          <w:rFonts w:cs="Times New Roman"/>
          <w:szCs w:val="28"/>
        </w:rPr>
        <w:t>n chuy</w:t>
      </w:r>
      <w:r w:rsidRPr="00ED0ABA">
        <w:rPr>
          <w:rFonts w:eastAsia="TimesNewRomanPSMT" w:cs="Times New Roman"/>
          <w:szCs w:val="28"/>
        </w:rPr>
        <w:t>ển đi</w:t>
      </w:r>
      <w:r w:rsidRPr="00ED0ABA">
        <w:rPr>
          <w:rFonts w:cs="Times New Roman"/>
          <w:szCs w:val="28"/>
        </w:rPr>
        <w:t>, bãi ch</w:t>
      </w:r>
      <w:r w:rsidRPr="00ED0ABA">
        <w:rPr>
          <w:rFonts w:eastAsia="TimesNewRomanPSMT" w:cs="Times New Roman"/>
          <w:szCs w:val="28"/>
        </w:rPr>
        <w:t>ứ</w:t>
      </w:r>
      <w:r w:rsidRPr="00ED0ABA">
        <w:rPr>
          <w:rFonts w:cs="Times New Roman"/>
          <w:szCs w:val="28"/>
        </w:rPr>
        <w:t xml:space="preserve">a </w:t>
      </w:r>
      <w:r w:rsidRPr="00ED0ABA">
        <w:rPr>
          <w:rFonts w:eastAsia="TimesNewRomanPSMT" w:cs="Times New Roman"/>
          <w:szCs w:val="28"/>
        </w:rPr>
        <w:t xml:space="preserve">không cao quá 1,5m để </w:t>
      </w:r>
      <w:r w:rsidRPr="00ED0ABA">
        <w:rPr>
          <w:rFonts w:cs="Times New Roman"/>
          <w:szCs w:val="28"/>
        </w:rPr>
        <w:t>d</w:t>
      </w:r>
      <w:r w:rsidRPr="00ED0ABA">
        <w:rPr>
          <w:rFonts w:eastAsia="TimesNewRomanPSMT" w:cs="Times New Roman"/>
          <w:szCs w:val="28"/>
        </w:rPr>
        <w:t xml:space="preserve">ễ </w:t>
      </w:r>
      <w:r w:rsidRPr="00ED0ABA">
        <w:rPr>
          <w:rFonts w:cs="Times New Roman"/>
          <w:szCs w:val="28"/>
        </w:rPr>
        <w:t>dàng che ch</w:t>
      </w:r>
      <w:r w:rsidRPr="00ED0ABA">
        <w:rPr>
          <w:rFonts w:eastAsia="TimesNewRomanPSMT" w:cs="Times New Roman"/>
          <w:szCs w:val="28"/>
        </w:rPr>
        <w:t xml:space="preserve">ắn tránh tràn đổ </w:t>
      </w:r>
      <w:r w:rsidRPr="00ED0ABA">
        <w:rPr>
          <w:rFonts w:cs="Times New Roman"/>
          <w:szCs w:val="28"/>
        </w:rPr>
        <w:t>khi g</w:t>
      </w:r>
      <w:r w:rsidRPr="00ED0ABA">
        <w:rPr>
          <w:rFonts w:eastAsia="TimesNewRomanPSMT" w:cs="Times New Roman"/>
          <w:szCs w:val="28"/>
        </w:rPr>
        <w:t>ặp mưa và phát tán bụ</w:t>
      </w:r>
      <w:r w:rsidRPr="00ED0ABA">
        <w:rPr>
          <w:rFonts w:cs="Times New Roman"/>
          <w:szCs w:val="28"/>
        </w:rPr>
        <w:t>i vào ngày n</w:t>
      </w:r>
      <w:r w:rsidRPr="00ED0ABA">
        <w:rPr>
          <w:rFonts w:eastAsia="TimesNewRomanPSMT" w:cs="Times New Roman"/>
          <w:szCs w:val="28"/>
        </w:rPr>
        <w:t>ắ</w:t>
      </w:r>
      <w:r w:rsidRPr="00ED0ABA">
        <w:rPr>
          <w:rFonts w:cs="Times New Roman"/>
          <w:szCs w:val="28"/>
        </w:rPr>
        <w:t>ng, có gió m</w:t>
      </w:r>
      <w:r w:rsidRPr="00ED0ABA">
        <w:rPr>
          <w:rFonts w:eastAsia="TimesNewRomanPSMT" w:cs="Times New Roman"/>
          <w:szCs w:val="28"/>
        </w:rPr>
        <w:t>ạ</w:t>
      </w:r>
      <w:r w:rsidRPr="00ED0ABA">
        <w:rPr>
          <w:rFonts w:cs="Times New Roman"/>
          <w:szCs w:val="28"/>
        </w:rPr>
        <w:t>nh. V</w:t>
      </w:r>
      <w:r w:rsidRPr="00ED0ABA">
        <w:rPr>
          <w:rFonts w:eastAsia="TimesNewRomanPSMT" w:cs="Times New Roman"/>
          <w:szCs w:val="28"/>
        </w:rPr>
        <w:t>ậ</w:t>
      </w:r>
      <w:r w:rsidRPr="00ED0ABA">
        <w:rPr>
          <w:rFonts w:cs="Times New Roman"/>
          <w:szCs w:val="28"/>
        </w:rPr>
        <w:t>t li</w:t>
      </w:r>
      <w:r w:rsidRPr="00ED0ABA">
        <w:rPr>
          <w:rFonts w:eastAsia="TimesNewRomanPSMT" w:cs="Times New Roman"/>
          <w:szCs w:val="28"/>
        </w:rPr>
        <w:t>ệ</w:t>
      </w:r>
      <w:r w:rsidRPr="00ED0ABA">
        <w:rPr>
          <w:rFonts w:cs="Times New Roman"/>
          <w:szCs w:val="28"/>
        </w:rPr>
        <w:t>u che ch</w:t>
      </w:r>
      <w:r w:rsidRPr="00ED0ABA">
        <w:rPr>
          <w:rFonts w:eastAsia="TimesNewRomanPSMT" w:cs="Times New Roman"/>
          <w:szCs w:val="28"/>
        </w:rPr>
        <w:t>ắn thườ</w:t>
      </w:r>
      <w:r w:rsidRPr="00ED0ABA">
        <w:rPr>
          <w:rFonts w:cs="Times New Roman"/>
          <w:szCs w:val="28"/>
        </w:rPr>
        <w:t>ng s</w:t>
      </w:r>
      <w:r w:rsidRPr="00ED0ABA">
        <w:rPr>
          <w:rFonts w:eastAsia="TimesNewRomanPSMT" w:cs="Times New Roman"/>
          <w:szCs w:val="28"/>
        </w:rPr>
        <w:t xml:space="preserve">ử </w:t>
      </w:r>
      <w:r w:rsidRPr="00ED0ABA">
        <w:rPr>
          <w:rFonts w:cs="Times New Roman"/>
          <w:szCs w:val="28"/>
        </w:rPr>
        <w:t>d</w:t>
      </w:r>
      <w:r w:rsidRPr="00ED0ABA">
        <w:rPr>
          <w:rFonts w:eastAsia="TimesNewRomanPSMT" w:cs="Times New Roman"/>
          <w:szCs w:val="28"/>
        </w:rPr>
        <w:t>ụ</w:t>
      </w:r>
      <w:r w:rsidRPr="00ED0ABA">
        <w:rPr>
          <w:rFonts w:cs="Times New Roman"/>
          <w:szCs w:val="28"/>
        </w:rPr>
        <w:t>ng b</w:t>
      </w:r>
      <w:r w:rsidRPr="00ED0ABA">
        <w:rPr>
          <w:rFonts w:eastAsia="TimesNewRomanPSMT" w:cs="Times New Roman"/>
          <w:szCs w:val="28"/>
        </w:rPr>
        <w:t>ạ</w:t>
      </w:r>
      <w:r w:rsidRPr="00ED0ABA">
        <w:rPr>
          <w:rFonts w:cs="Times New Roman"/>
          <w:szCs w:val="28"/>
        </w:rPr>
        <w:t>t d</w:t>
      </w:r>
      <w:r w:rsidRPr="00ED0ABA">
        <w:rPr>
          <w:rFonts w:eastAsia="TimesNewRomanPSMT" w:cs="Times New Roman"/>
          <w:szCs w:val="28"/>
        </w:rPr>
        <w:t>ứa để đậ</w:t>
      </w:r>
      <w:r w:rsidRPr="00ED0ABA">
        <w:rPr>
          <w:rFonts w:cs="Times New Roman"/>
          <w:szCs w:val="28"/>
        </w:rPr>
        <w:t>y n</w:t>
      </w:r>
      <w:r w:rsidRPr="00ED0ABA">
        <w:rPr>
          <w:rFonts w:eastAsia="TimesNewRomanPSMT" w:cs="Times New Roman"/>
          <w:szCs w:val="28"/>
        </w:rPr>
        <w:t>ế</w:t>
      </w:r>
      <w:r w:rsidRPr="00ED0ABA">
        <w:rPr>
          <w:rFonts w:cs="Times New Roman"/>
          <w:szCs w:val="28"/>
        </w:rPr>
        <w:t xml:space="preserve">u có </w:t>
      </w:r>
      <w:r w:rsidRPr="00ED0ABA">
        <w:rPr>
          <w:rFonts w:eastAsia="TimesNewRomanPSMT" w:cs="Times New Roman"/>
          <w:szCs w:val="28"/>
        </w:rPr>
        <w:t>lưu chứ</w:t>
      </w:r>
      <w:r w:rsidRPr="00ED0ABA">
        <w:rPr>
          <w:rFonts w:cs="Times New Roman"/>
          <w:szCs w:val="28"/>
        </w:rPr>
        <w:t>a. Ch</w:t>
      </w:r>
      <w:r w:rsidRPr="00ED0ABA">
        <w:rPr>
          <w:rFonts w:eastAsia="TimesNewRomanPSMT" w:cs="Times New Roman"/>
          <w:szCs w:val="28"/>
        </w:rPr>
        <w:t xml:space="preserve">ủ </w:t>
      </w:r>
      <w:r w:rsidRPr="00ED0ABA">
        <w:rPr>
          <w:rFonts w:cs="Times New Roman"/>
          <w:szCs w:val="28"/>
        </w:rPr>
        <w:t>d</w:t>
      </w:r>
      <w:r w:rsidRPr="00ED0ABA">
        <w:rPr>
          <w:rFonts w:eastAsia="TimesNewRomanPSMT" w:cs="Times New Roman"/>
          <w:szCs w:val="28"/>
        </w:rPr>
        <w:t xml:space="preserve">ự </w:t>
      </w:r>
      <w:r w:rsidRPr="00ED0ABA">
        <w:rPr>
          <w:rFonts w:cs="Times New Roman"/>
          <w:szCs w:val="28"/>
        </w:rPr>
        <w:t>án ph</w:t>
      </w:r>
      <w:r w:rsidRPr="00ED0ABA">
        <w:rPr>
          <w:rFonts w:eastAsia="TimesNewRomanPSMT" w:cs="Times New Roman"/>
          <w:szCs w:val="28"/>
        </w:rPr>
        <w:t>ố</w:t>
      </w:r>
      <w:r w:rsidRPr="00ED0ABA">
        <w:rPr>
          <w:rFonts w:cs="Times New Roman"/>
          <w:szCs w:val="28"/>
        </w:rPr>
        <w:t>i h</w:t>
      </w:r>
      <w:r w:rsidRPr="00ED0ABA">
        <w:rPr>
          <w:rFonts w:eastAsia="TimesNewRomanPSMT" w:cs="Times New Roman"/>
          <w:szCs w:val="28"/>
        </w:rPr>
        <w:t>ợ</w:t>
      </w:r>
      <w:r w:rsidRPr="00ED0ABA">
        <w:rPr>
          <w:rFonts w:cs="Times New Roman"/>
          <w:szCs w:val="28"/>
        </w:rPr>
        <w:t>p v</w:t>
      </w:r>
      <w:r w:rsidRPr="00ED0ABA">
        <w:rPr>
          <w:rFonts w:eastAsia="TimesNewRomanPSMT" w:cs="Times New Roman"/>
          <w:szCs w:val="28"/>
        </w:rPr>
        <w:t>ớ</w:t>
      </w:r>
      <w:r w:rsidRPr="00ED0ABA">
        <w:rPr>
          <w:rFonts w:cs="Times New Roman"/>
          <w:szCs w:val="28"/>
        </w:rPr>
        <w:t>i nhà th</w:t>
      </w:r>
      <w:r w:rsidRPr="00ED0ABA">
        <w:rPr>
          <w:rFonts w:eastAsia="TimesNewRomanPSMT" w:cs="Times New Roman"/>
          <w:szCs w:val="28"/>
        </w:rPr>
        <w:t>ầ</w:t>
      </w:r>
      <w:r w:rsidRPr="00ED0ABA">
        <w:rPr>
          <w:rFonts w:cs="Times New Roman"/>
          <w:szCs w:val="28"/>
        </w:rPr>
        <w:t>u thi công h</w:t>
      </w:r>
      <w:r w:rsidRPr="00ED0ABA">
        <w:rPr>
          <w:rFonts w:eastAsia="TimesNewRomanPSMT" w:cs="Times New Roman"/>
          <w:szCs w:val="28"/>
        </w:rPr>
        <w:t>ợp đồ</w:t>
      </w:r>
      <w:r w:rsidRPr="00ED0ABA">
        <w:rPr>
          <w:rFonts w:cs="Times New Roman"/>
          <w:szCs w:val="28"/>
        </w:rPr>
        <w:t>ng v</w:t>
      </w:r>
      <w:r w:rsidRPr="00ED0ABA">
        <w:rPr>
          <w:rFonts w:eastAsia="TimesNewRomanPSMT" w:cs="Times New Roman"/>
          <w:szCs w:val="28"/>
        </w:rPr>
        <w:t xml:space="preserve">ới đơn vị </w:t>
      </w:r>
      <w:r w:rsidRPr="00ED0ABA">
        <w:rPr>
          <w:rFonts w:cs="Times New Roman"/>
          <w:szCs w:val="28"/>
        </w:rPr>
        <w:t>có ch</w:t>
      </w:r>
      <w:r w:rsidRPr="00ED0ABA">
        <w:rPr>
          <w:rFonts w:eastAsia="TimesNewRomanPSMT" w:cs="Times New Roman"/>
          <w:szCs w:val="28"/>
        </w:rPr>
        <w:t xml:space="preserve">ức năng </w:t>
      </w:r>
      <w:r w:rsidRPr="00ED0ABA">
        <w:rPr>
          <w:rFonts w:cs="Times New Roman"/>
          <w:szCs w:val="28"/>
        </w:rPr>
        <w:t>v</w:t>
      </w:r>
      <w:r w:rsidRPr="00ED0ABA">
        <w:rPr>
          <w:rFonts w:eastAsia="TimesNewRomanPSMT" w:cs="Times New Roman"/>
          <w:szCs w:val="28"/>
        </w:rPr>
        <w:t>ậ</w:t>
      </w:r>
      <w:r w:rsidRPr="00ED0ABA">
        <w:rPr>
          <w:rFonts w:cs="Times New Roman"/>
          <w:szCs w:val="28"/>
        </w:rPr>
        <w:t>n chuy</w:t>
      </w:r>
      <w:r w:rsidRPr="00ED0ABA">
        <w:rPr>
          <w:rFonts w:eastAsia="TimesNewRomanPSMT" w:cs="Times New Roman"/>
          <w:szCs w:val="28"/>
        </w:rPr>
        <w:t>ể</w:t>
      </w:r>
      <w:r w:rsidRPr="00ED0ABA">
        <w:rPr>
          <w:rFonts w:cs="Times New Roman"/>
          <w:szCs w:val="28"/>
        </w:rPr>
        <w:t>n, x</w:t>
      </w:r>
      <w:r w:rsidRPr="00ED0ABA">
        <w:rPr>
          <w:rFonts w:eastAsia="TimesNewRomanPSMT" w:cs="Times New Roman"/>
          <w:szCs w:val="28"/>
        </w:rPr>
        <w:t xml:space="preserve">ử </w:t>
      </w:r>
      <w:r w:rsidRPr="00ED0ABA">
        <w:rPr>
          <w:rFonts w:cs="Times New Roman"/>
          <w:szCs w:val="28"/>
        </w:rPr>
        <w:t>lý 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ải này theo đúng quy đị</w:t>
      </w:r>
      <w:r w:rsidR="004E2A45">
        <w:rPr>
          <w:rFonts w:cs="Times New Roman"/>
          <w:szCs w:val="28"/>
        </w:rPr>
        <w:t>nh</w:t>
      </w:r>
      <w:r w:rsidRPr="00ED0ABA">
        <w:rPr>
          <w:rFonts w:cs="Times New Roman"/>
          <w:szCs w:val="28"/>
        </w:rPr>
        <w:t>, cam k</w:t>
      </w:r>
      <w:r w:rsidRPr="00ED0ABA">
        <w:rPr>
          <w:rFonts w:eastAsia="TimesNewRomanPSMT" w:cs="Times New Roman"/>
          <w:szCs w:val="28"/>
        </w:rPr>
        <w:t>ế</w:t>
      </w:r>
      <w:r w:rsidRPr="00ED0ABA">
        <w:rPr>
          <w:rFonts w:cs="Times New Roman"/>
          <w:szCs w:val="28"/>
        </w:rPr>
        <w:t>t th</w:t>
      </w:r>
      <w:r w:rsidRPr="00ED0ABA">
        <w:rPr>
          <w:rFonts w:eastAsia="TimesNewRomanPSMT" w:cs="Times New Roman"/>
          <w:szCs w:val="28"/>
        </w:rPr>
        <w:t>ự</w:t>
      </w:r>
      <w:r w:rsidRPr="00ED0ABA">
        <w:rPr>
          <w:rFonts w:cs="Times New Roman"/>
          <w:szCs w:val="28"/>
        </w:rPr>
        <w:t>c hi</w:t>
      </w:r>
      <w:r w:rsidRPr="00ED0ABA">
        <w:rPr>
          <w:rFonts w:eastAsia="TimesNewRomanPSMT" w:cs="Times New Roman"/>
          <w:szCs w:val="28"/>
        </w:rPr>
        <w:t xml:space="preserve">ện đổ </w:t>
      </w:r>
      <w:r w:rsidRPr="00ED0ABA">
        <w:rPr>
          <w:rFonts w:cs="Times New Roman"/>
          <w:szCs w:val="28"/>
        </w:rPr>
        <w:t>th</w:t>
      </w:r>
      <w:r w:rsidRPr="00ED0ABA">
        <w:rPr>
          <w:rFonts w:eastAsia="TimesNewRomanPSMT" w:cs="Times New Roman"/>
          <w:szCs w:val="28"/>
        </w:rPr>
        <w:t xml:space="preserve">ải đúng quy định không đổ </w:t>
      </w:r>
      <w:r w:rsidRPr="00ED0ABA">
        <w:rPr>
          <w:rFonts w:cs="Times New Roman"/>
          <w:szCs w:val="28"/>
        </w:rPr>
        <w:t>th</w:t>
      </w:r>
      <w:r w:rsidRPr="00ED0ABA">
        <w:rPr>
          <w:rFonts w:eastAsia="TimesNewRomanPSMT" w:cs="Times New Roman"/>
          <w:szCs w:val="28"/>
        </w:rPr>
        <w:t>ả</w:t>
      </w:r>
      <w:r w:rsidRPr="00ED0ABA">
        <w:rPr>
          <w:rFonts w:cs="Times New Roman"/>
          <w:szCs w:val="28"/>
        </w:rPr>
        <w:t>i b</w:t>
      </w:r>
      <w:r w:rsidRPr="00ED0ABA">
        <w:rPr>
          <w:rFonts w:eastAsia="TimesNewRomanPSMT" w:cs="Times New Roman"/>
          <w:szCs w:val="28"/>
        </w:rPr>
        <w:t>ừ</w:t>
      </w:r>
      <w:r w:rsidRPr="00ED0ABA">
        <w:rPr>
          <w:rFonts w:cs="Times New Roman"/>
          <w:szCs w:val="28"/>
        </w:rPr>
        <w:t>a bãi.</w:t>
      </w:r>
    </w:p>
    <w:p w:rsidR="00ED0ABA" w:rsidRPr="00ED0ABA" w:rsidRDefault="00ED0ABA" w:rsidP="00FD667C">
      <w:pPr>
        <w:widowControl w:val="0"/>
        <w:spacing w:after="0" w:line="240" w:lineRule="auto"/>
        <w:ind w:firstLine="567"/>
        <w:jc w:val="both"/>
        <w:rPr>
          <w:rFonts w:cs="Times New Roman"/>
          <w:b/>
          <w:bCs/>
          <w:i/>
          <w:iCs/>
          <w:szCs w:val="28"/>
        </w:rPr>
      </w:pPr>
      <w:r w:rsidRPr="00ED0ABA">
        <w:rPr>
          <w:rFonts w:cs="Times New Roman"/>
          <w:szCs w:val="28"/>
        </w:rPr>
        <w:t>- L</w:t>
      </w:r>
      <w:r w:rsidRPr="00ED0ABA">
        <w:rPr>
          <w:rFonts w:eastAsia="TimesNewRomanPSMT" w:cs="Times New Roman"/>
          <w:szCs w:val="28"/>
        </w:rPr>
        <w:t>ậ</w:t>
      </w:r>
      <w:r w:rsidRPr="00ED0ABA">
        <w:rPr>
          <w:rFonts w:cs="Times New Roman"/>
          <w:szCs w:val="28"/>
        </w:rPr>
        <w:t>p n</w:t>
      </w:r>
      <w:r w:rsidRPr="00ED0ABA">
        <w:rPr>
          <w:rFonts w:eastAsia="TimesNewRomanPSMT" w:cs="Times New Roman"/>
          <w:szCs w:val="28"/>
        </w:rPr>
        <w:t xml:space="preserve">ội quy quy định trên công trường để </w:t>
      </w:r>
      <w:r w:rsidRPr="00ED0ABA">
        <w:rPr>
          <w:rFonts w:cs="Times New Roman"/>
          <w:szCs w:val="28"/>
        </w:rPr>
        <w:t>gi</w:t>
      </w:r>
      <w:r w:rsidRPr="00ED0ABA">
        <w:rPr>
          <w:rFonts w:eastAsia="TimesNewRomanPSMT" w:cs="Times New Roman"/>
          <w:szCs w:val="28"/>
        </w:rPr>
        <w:t xml:space="preserve">ữ </w:t>
      </w:r>
      <w:r w:rsidRPr="00ED0ABA">
        <w:rPr>
          <w:rFonts w:cs="Times New Roman"/>
          <w:szCs w:val="28"/>
        </w:rPr>
        <w:t>gìn v</w:t>
      </w:r>
      <w:r w:rsidRPr="00ED0ABA">
        <w:rPr>
          <w:rFonts w:eastAsia="TimesNewRomanPSMT" w:cs="Times New Roman"/>
          <w:szCs w:val="28"/>
        </w:rPr>
        <w:t xml:space="preserve">ệ </w:t>
      </w:r>
      <w:r w:rsidRPr="00ED0ABA">
        <w:rPr>
          <w:rFonts w:cs="Times New Roman"/>
          <w:szCs w:val="28"/>
        </w:rPr>
        <w:t>sinh khu v</w:t>
      </w:r>
      <w:r w:rsidRPr="00ED0ABA">
        <w:rPr>
          <w:rFonts w:eastAsia="TimesNewRomanPSMT" w:cs="Times New Roman"/>
          <w:szCs w:val="28"/>
        </w:rPr>
        <w:t>ự</w:t>
      </w:r>
      <w:r w:rsidRPr="00ED0ABA">
        <w:rPr>
          <w:rFonts w:cs="Times New Roman"/>
          <w:szCs w:val="28"/>
        </w:rPr>
        <w:t>c xây d</w:t>
      </w:r>
      <w:r w:rsidRPr="00ED0ABA">
        <w:rPr>
          <w:rFonts w:eastAsia="TimesNewRomanPSMT" w:cs="Times New Roman"/>
          <w:szCs w:val="28"/>
        </w:rPr>
        <w:t>ự</w:t>
      </w:r>
      <w:r w:rsidRPr="00ED0ABA">
        <w:rPr>
          <w:rFonts w:cs="Times New Roman"/>
          <w:szCs w:val="28"/>
        </w:rPr>
        <w:t>ng, th</w:t>
      </w:r>
      <w:r w:rsidRPr="00ED0ABA">
        <w:rPr>
          <w:rFonts w:eastAsia="TimesNewRomanPSMT" w:cs="Times New Roman"/>
          <w:szCs w:val="28"/>
        </w:rPr>
        <w:t>ự</w:t>
      </w:r>
      <w:r w:rsidRPr="00ED0ABA">
        <w:rPr>
          <w:rFonts w:cs="Times New Roman"/>
          <w:szCs w:val="28"/>
        </w:rPr>
        <w:t>c hi</w:t>
      </w:r>
      <w:r w:rsidRPr="00ED0ABA">
        <w:rPr>
          <w:rFonts w:eastAsia="TimesNewRomanPSMT" w:cs="Times New Roman"/>
          <w:szCs w:val="28"/>
        </w:rPr>
        <w:t>ệ</w:t>
      </w:r>
      <w:r w:rsidRPr="00ED0ABA">
        <w:rPr>
          <w:rFonts w:cs="Times New Roman"/>
          <w:szCs w:val="28"/>
        </w:rPr>
        <w:t>n t</w:t>
      </w:r>
      <w:r w:rsidRPr="00ED0ABA">
        <w:rPr>
          <w:rFonts w:eastAsia="TimesNewRomanPSMT" w:cs="Times New Roman"/>
          <w:szCs w:val="28"/>
        </w:rPr>
        <w:t>ậ</w:t>
      </w:r>
      <w:r w:rsidRPr="00ED0ABA">
        <w:rPr>
          <w:rFonts w:cs="Times New Roman"/>
          <w:szCs w:val="28"/>
        </w:rPr>
        <w:t>p k</w:t>
      </w:r>
      <w:r w:rsidRPr="00ED0ABA">
        <w:rPr>
          <w:rFonts w:eastAsia="TimesNewRomanPSMT" w:cs="Times New Roman"/>
          <w:szCs w:val="28"/>
        </w:rPr>
        <w:t>ế</w:t>
      </w:r>
      <w:r w:rsidRPr="00ED0ABA">
        <w:rPr>
          <w:rFonts w:cs="Times New Roman"/>
          <w:szCs w:val="28"/>
        </w:rPr>
        <w:t>t v</w:t>
      </w:r>
      <w:r w:rsidRPr="00ED0ABA">
        <w:rPr>
          <w:rFonts w:eastAsia="TimesNewRomanPSMT" w:cs="Times New Roman"/>
          <w:szCs w:val="28"/>
        </w:rPr>
        <w:t>ậ</w:t>
      </w:r>
      <w:r w:rsidRPr="00ED0ABA">
        <w:rPr>
          <w:rFonts w:cs="Times New Roman"/>
          <w:szCs w:val="28"/>
        </w:rPr>
        <w:t>t li</w:t>
      </w:r>
      <w:r w:rsidRPr="00ED0ABA">
        <w:rPr>
          <w:rFonts w:eastAsia="TimesNewRomanPSMT" w:cs="Times New Roman"/>
          <w:szCs w:val="28"/>
        </w:rPr>
        <w:t>ệu đúng nơi quy đị</w:t>
      </w:r>
      <w:r w:rsidRPr="00ED0ABA">
        <w:rPr>
          <w:rFonts w:cs="Times New Roman"/>
          <w:szCs w:val="28"/>
        </w:rPr>
        <w:t>nh.</w:t>
      </w:r>
      <w:r w:rsidRPr="00ED0ABA">
        <w:rPr>
          <w:rStyle w:val="Heading1Char"/>
          <w:rFonts w:eastAsia="Calibri"/>
          <w:sz w:val="28"/>
        </w:rPr>
        <w:t xml:space="preserve"> </w:t>
      </w:r>
      <w:r w:rsidRPr="00ED0ABA">
        <w:rPr>
          <w:rFonts w:cs="Times New Roman"/>
          <w:szCs w:val="28"/>
        </w:rPr>
        <w:t>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ả</w:t>
      </w:r>
      <w:r w:rsidRPr="00ED0ABA">
        <w:rPr>
          <w:rFonts w:cs="Times New Roman"/>
          <w:szCs w:val="28"/>
        </w:rPr>
        <w:t>i r</w:t>
      </w:r>
      <w:r w:rsidRPr="00ED0ABA">
        <w:rPr>
          <w:rFonts w:eastAsia="TimesNewRomanPSMT" w:cs="Times New Roman"/>
          <w:szCs w:val="28"/>
        </w:rPr>
        <w:t>ắ</w:t>
      </w:r>
      <w:r w:rsidRPr="00ED0ABA">
        <w:rPr>
          <w:rFonts w:cs="Times New Roman"/>
          <w:szCs w:val="28"/>
        </w:rPr>
        <w:t>n xây d</w:t>
      </w:r>
      <w:r w:rsidRPr="00ED0ABA">
        <w:rPr>
          <w:rFonts w:eastAsia="TimesNewRomanPSMT" w:cs="Times New Roman"/>
          <w:szCs w:val="28"/>
        </w:rPr>
        <w:t>ự</w:t>
      </w:r>
      <w:r w:rsidRPr="00ED0ABA">
        <w:rPr>
          <w:rFonts w:cs="Times New Roman"/>
          <w:szCs w:val="28"/>
        </w:rPr>
        <w:t>ng và các ph</w:t>
      </w:r>
      <w:r w:rsidRPr="00ED0ABA">
        <w:rPr>
          <w:rFonts w:eastAsia="TimesNewRomanPSMT" w:cs="Times New Roman"/>
          <w:szCs w:val="28"/>
        </w:rPr>
        <w:t xml:space="preserve">ế </w:t>
      </w:r>
      <w:r w:rsidRPr="00ED0ABA">
        <w:rPr>
          <w:rFonts w:cs="Times New Roman"/>
          <w:szCs w:val="28"/>
        </w:rPr>
        <w:t>li</w:t>
      </w:r>
      <w:r w:rsidRPr="00ED0ABA">
        <w:rPr>
          <w:rFonts w:eastAsia="TimesNewRomanPSMT" w:cs="Times New Roman"/>
          <w:szCs w:val="28"/>
        </w:rPr>
        <w:t>ệ</w:t>
      </w:r>
      <w:r w:rsidRPr="00ED0ABA">
        <w:rPr>
          <w:rFonts w:cs="Times New Roman"/>
          <w:szCs w:val="28"/>
        </w:rPr>
        <w:t>u xây d</w:t>
      </w:r>
      <w:r w:rsidRPr="00ED0ABA">
        <w:rPr>
          <w:rFonts w:eastAsia="TimesNewRomanPSMT" w:cs="Times New Roman"/>
          <w:szCs w:val="28"/>
        </w:rPr>
        <w:t>ựng đượ</w:t>
      </w:r>
      <w:r w:rsidRPr="00ED0ABA">
        <w:rPr>
          <w:rFonts w:cs="Times New Roman"/>
          <w:szCs w:val="28"/>
        </w:rPr>
        <w:t>c t</w:t>
      </w:r>
      <w:r w:rsidRPr="00ED0ABA">
        <w:rPr>
          <w:rFonts w:eastAsia="TimesNewRomanPSMT" w:cs="Times New Roman"/>
          <w:szCs w:val="28"/>
        </w:rPr>
        <w:t>ậ</w:t>
      </w:r>
      <w:r w:rsidRPr="00ED0ABA">
        <w:rPr>
          <w:rFonts w:cs="Times New Roman"/>
          <w:szCs w:val="28"/>
        </w:rPr>
        <w:t>p trung riêng bi</w:t>
      </w:r>
      <w:r w:rsidRPr="00ED0ABA">
        <w:rPr>
          <w:rFonts w:eastAsia="TimesNewRomanPSMT" w:cs="Times New Roman"/>
          <w:szCs w:val="28"/>
        </w:rPr>
        <w:t>ệ</w:t>
      </w:r>
      <w:r w:rsidRPr="00ED0ABA">
        <w:rPr>
          <w:rFonts w:cs="Times New Roman"/>
          <w:szCs w:val="28"/>
        </w:rPr>
        <w:t>t t</w:t>
      </w:r>
      <w:r w:rsidRPr="00ED0ABA">
        <w:rPr>
          <w:rFonts w:eastAsia="TimesNewRomanPSMT" w:cs="Times New Roman"/>
          <w:szCs w:val="28"/>
        </w:rPr>
        <w:t>ạ</w:t>
      </w:r>
      <w:r w:rsidRPr="00ED0ABA">
        <w:rPr>
          <w:rFonts w:cs="Times New Roman"/>
          <w:szCs w:val="28"/>
        </w:rPr>
        <w:t>i khu v</w:t>
      </w:r>
      <w:r w:rsidRPr="00ED0ABA">
        <w:rPr>
          <w:rFonts w:eastAsia="TimesNewRomanPSMT" w:cs="Times New Roman"/>
          <w:szCs w:val="28"/>
        </w:rPr>
        <w:t>ực quy đị</w:t>
      </w:r>
      <w:r w:rsidRPr="00ED0ABA">
        <w:rPr>
          <w:rFonts w:cs="Times New Roman"/>
          <w:szCs w:val="28"/>
        </w:rPr>
        <w:t>nh cách xa ngu</w:t>
      </w:r>
      <w:r w:rsidRPr="00ED0ABA">
        <w:rPr>
          <w:rFonts w:eastAsia="TimesNewRomanPSMT" w:cs="Times New Roman"/>
          <w:szCs w:val="28"/>
        </w:rPr>
        <w:t xml:space="preserve">ồn nước đang sử </w:t>
      </w:r>
      <w:r w:rsidRPr="00ED0ABA">
        <w:rPr>
          <w:rFonts w:cs="Times New Roman"/>
          <w:szCs w:val="28"/>
        </w:rPr>
        <w:t>d</w:t>
      </w:r>
      <w:r w:rsidRPr="00ED0ABA">
        <w:rPr>
          <w:rFonts w:eastAsia="TimesNewRomanPSMT" w:cs="Times New Roman"/>
          <w:szCs w:val="28"/>
        </w:rPr>
        <w:t>ụ</w:t>
      </w:r>
      <w:r w:rsidRPr="00ED0ABA">
        <w:rPr>
          <w:rFonts w:cs="Times New Roman"/>
          <w:szCs w:val="28"/>
        </w:rPr>
        <w:t>ng.</w:t>
      </w:r>
    </w:p>
    <w:p w:rsidR="00ED0ABA" w:rsidRPr="00ED0ABA" w:rsidRDefault="00ED0ABA" w:rsidP="00FD667C">
      <w:pPr>
        <w:widowControl w:val="0"/>
        <w:spacing w:after="0" w:line="240" w:lineRule="auto"/>
        <w:ind w:firstLine="567"/>
        <w:jc w:val="both"/>
        <w:rPr>
          <w:rFonts w:cs="Times New Roman"/>
          <w:b/>
          <w:bCs/>
          <w:i/>
          <w:szCs w:val="28"/>
        </w:rPr>
      </w:pPr>
      <w:r w:rsidRPr="00ED0ABA">
        <w:rPr>
          <w:rFonts w:cs="Times New Roman"/>
          <w:b/>
          <w:bCs/>
          <w:i/>
          <w:szCs w:val="28"/>
        </w:rPr>
        <w:t>(3) Chất thải nguy hại (CTNH)</w:t>
      </w:r>
    </w:p>
    <w:p w:rsidR="00ED0ABA" w:rsidRPr="00ED0ABA" w:rsidRDefault="00ED0ABA" w:rsidP="00FD667C">
      <w:pPr>
        <w:widowControl w:val="0"/>
        <w:spacing w:after="0" w:line="240" w:lineRule="auto"/>
        <w:ind w:firstLine="567"/>
        <w:jc w:val="both"/>
        <w:rPr>
          <w:rFonts w:cs="Times New Roman"/>
          <w:b/>
          <w:bCs/>
          <w:i/>
          <w:szCs w:val="28"/>
        </w:rPr>
      </w:pPr>
      <w:r w:rsidRPr="00ED0ABA">
        <w:rPr>
          <w:rFonts w:cs="Times New Roman"/>
          <w:szCs w:val="28"/>
        </w:rPr>
        <w:t>Ch</w:t>
      </w:r>
      <w:r w:rsidRPr="00ED0ABA">
        <w:rPr>
          <w:rFonts w:eastAsia="TimesNewRomanPSMT" w:cs="Times New Roman"/>
          <w:szCs w:val="28"/>
        </w:rPr>
        <w:t xml:space="preserve">ủ đầu tư sẽ </w:t>
      </w:r>
      <w:r w:rsidRPr="00ED0ABA">
        <w:rPr>
          <w:rFonts w:cs="Times New Roman"/>
          <w:szCs w:val="28"/>
        </w:rPr>
        <w:t>xây d</w:t>
      </w:r>
      <w:r w:rsidRPr="00ED0ABA">
        <w:rPr>
          <w:rFonts w:eastAsia="TimesNewRomanPSMT" w:cs="Times New Roman"/>
          <w:szCs w:val="28"/>
        </w:rPr>
        <w:t xml:space="preserve">ựng khu lưu giữ </w:t>
      </w:r>
      <w:r w:rsidRPr="00ED0ABA">
        <w:rPr>
          <w:rFonts w:cs="Times New Roman"/>
          <w:szCs w:val="28"/>
        </w:rPr>
        <w:t>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ả</w:t>
      </w:r>
      <w:r w:rsidRPr="00ED0ABA">
        <w:rPr>
          <w:rFonts w:cs="Times New Roman"/>
          <w:szCs w:val="28"/>
        </w:rPr>
        <w:t>i nguy h</w:t>
      </w:r>
      <w:r w:rsidRPr="00ED0ABA">
        <w:rPr>
          <w:rFonts w:eastAsia="TimesNewRomanPSMT" w:cs="Times New Roman"/>
          <w:szCs w:val="28"/>
        </w:rPr>
        <w:t xml:space="preserve">ại để thu gom, lưu giữ </w:t>
      </w:r>
      <w:r w:rsidRPr="00ED0ABA">
        <w:rPr>
          <w:rFonts w:cs="Times New Roman"/>
          <w:szCs w:val="28"/>
        </w:rPr>
        <w:t>các lo</w:t>
      </w:r>
      <w:r w:rsidRPr="00ED0ABA">
        <w:rPr>
          <w:rFonts w:eastAsia="TimesNewRomanPSMT" w:cs="Times New Roman"/>
          <w:szCs w:val="28"/>
        </w:rPr>
        <w:t>ạ</w:t>
      </w:r>
      <w:r w:rsidRPr="00ED0ABA">
        <w:rPr>
          <w:rFonts w:cs="Times New Roman"/>
          <w:szCs w:val="28"/>
        </w:rPr>
        <w:t>i 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ả</w:t>
      </w:r>
      <w:r w:rsidRPr="00ED0ABA">
        <w:rPr>
          <w:rFonts w:cs="Times New Roman"/>
          <w:szCs w:val="28"/>
        </w:rPr>
        <w:t>i nguy h</w:t>
      </w:r>
      <w:r w:rsidRPr="00ED0ABA">
        <w:rPr>
          <w:rFonts w:eastAsia="TimesNewRomanPSMT" w:cs="Times New Roman"/>
          <w:szCs w:val="28"/>
        </w:rPr>
        <w:t>ạ</w:t>
      </w:r>
      <w:r w:rsidRPr="00ED0ABA">
        <w:rPr>
          <w:rFonts w:cs="Times New Roman"/>
          <w:szCs w:val="28"/>
        </w:rPr>
        <w:t>i phát sinh trong quá trình th</w:t>
      </w:r>
      <w:r w:rsidRPr="00ED0ABA">
        <w:rPr>
          <w:rFonts w:eastAsia="TimesNewRomanPSMT" w:cs="Times New Roman"/>
          <w:szCs w:val="28"/>
        </w:rPr>
        <w:t>ự</w:t>
      </w:r>
      <w:r w:rsidRPr="00ED0ABA">
        <w:rPr>
          <w:rFonts w:cs="Times New Roman"/>
          <w:szCs w:val="28"/>
        </w:rPr>
        <w:t>c hi</w:t>
      </w:r>
      <w:r w:rsidRPr="00ED0ABA">
        <w:rPr>
          <w:rFonts w:eastAsia="TimesNewRomanPSMT" w:cs="Times New Roman"/>
          <w:szCs w:val="28"/>
        </w:rPr>
        <w:t>ệ</w:t>
      </w:r>
      <w:r w:rsidRPr="00ED0ABA">
        <w:rPr>
          <w:rFonts w:cs="Times New Roman"/>
          <w:szCs w:val="28"/>
        </w:rPr>
        <w:t>n d</w:t>
      </w:r>
      <w:r w:rsidRPr="00ED0ABA">
        <w:rPr>
          <w:rFonts w:eastAsia="TimesNewRomanPSMT" w:cs="Times New Roman"/>
          <w:szCs w:val="28"/>
        </w:rPr>
        <w:t xml:space="preserve">ự </w:t>
      </w:r>
      <w:r w:rsidRPr="00ED0ABA">
        <w:rPr>
          <w:rFonts w:cs="Times New Roman"/>
          <w:szCs w:val="28"/>
        </w:rPr>
        <w:t>án tuân th</w:t>
      </w:r>
      <w:r w:rsidRPr="00ED0ABA">
        <w:rPr>
          <w:rFonts w:eastAsia="TimesNewRomanPSMT" w:cs="Times New Roman"/>
          <w:szCs w:val="28"/>
        </w:rPr>
        <w:t>ủ quy đị</w:t>
      </w:r>
      <w:r w:rsidRPr="00ED0ABA">
        <w:rPr>
          <w:rFonts w:cs="Times New Roman"/>
          <w:szCs w:val="28"/>
        </w:rPr>
        <w:t>nh v</w:t>
      </w:r>
      <w:r w:rsidRPr="00ED0ABA">
        <w:rPr>
          <w:rFonts w:eastAsia="TimesNewRomanPSMT" w:cs="Times New Roman"/>
          <w:szCs w:val="28"/>
        </w:rPr>
        <w:t xml:space="preserve">ề </w:t>
      </w:r>
      <w:r w:rsidRPr="00ED0ABA">
        <w:rPr>
          <w:rFonts w:cs="Times New Roman"/>
          <w:szCs w:val="28"/>
        </w:rPr>
        <w:t>qu</w:t>
      </w:r>
      <w:r w:rsidRPr="00ED0ABA">
        <w:rPr>
          <w:rFonts w:eastAsia="TimesNewRomanPSMT" w:cs="Times New Roman"/>
          <w:szCs w:val="28"/>
        </w:rPr>
        <w:t>ả</w:t>
      </w:r>
      <w:r w:rsidRPr="00ED0ABA">
        <w:rPr>
          <w:rFonts w:cs="Times New Roman"/>
          <w:szCs w:val="28"/>
        </w:rPr>
        <w:t>n lý 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ả</w:t>
      </w:r>
      <w:r w:rsidRPr="00ED0ABA">
        <w:rPr>
          <w:rFonts w:cs="Times New Roman"/>
          <w:szCs w:val="28"/>
        </w:rPr>
        <w:t>i nguy h</w:t>
      </w:r>
      <w:r w:rsidRPr="00ED0ABA">
        <w:rPr>
          <w:rFonts w:eastAsia="TimesNewRomanPSMT" w:cs="Times New Roman"/>
          <w:szCs w:val="28"/>
        </w:rPr>
        <w:t xml:space="preserve">ại theo Thông tư số </w:t>
      </w:r>
      <w:r w:rsidRPr="00ED0ABA">
        <w:rPr>
          <w:rFonts w:cs="Times New Roman"/>
          <w:szCs w:val="28"/>
        </w:rPr>
        <w:t>02/2022/TT-BTNMT.</w:t>
      </w:r>
    </w:p>
    <w:p w:rsidR="00ED0ABA" w:rsidRPr="00ED0ABA" w:rsidRDefault="00ED0ABA" w:rsidP="00FD667C">
      <w:pPr>
        <w:widowControl w:val="0"/>
        <w:spacing w:after="0" w:line="240" w:lineRule="auto"/>
        <w:ind w:firstLine="567"/>
        <w:jc w:val="both"/>
        <w:rPr>
          <w:rFonts w:cs="Times New Roman"/>
          <w:b/>
          <w:bCs/>
          <w:i/>
          <w:szCs w:val="28"/>
        </w:rPr>
      </w:pPr>
      <w:r w:rsidRPr="00ED0ABA">
        <w:rPr>
          <w:rFonts w:cs="Times New Roman"/>
          <w:szCs w:val="28"/>
        </w:rPr>
        <w:t>- S</w:t>
      </w:r>
      <w:r w:rsidRPr="00ED0ABA">
        <w:rPr>
          <w:rFonts w:eastAsia="TimesNewRomanPSMT" w:cs="Times New Roman"/>
          <w:szCs w:val="28"/>
        </w:rPr>
        <w:t xml:space="preserve">ố </w:t>
      </w:r>
      <w:r w:rsidRPr="00ED0ABA">
        <w:rPr>
          <w:rFonts w:cs="Times New Roman"/>
          <w:szCs w:val="28"/>
        </w:rPr>
        <w:t>l</w:t>
      </w:r>
      <w:r w:rsidRPr="00ED0ABA">
        <w:rPr>
          <w:rFonts w:eastAsia="TimesNewRomanPSMT" w:cs="Times New Roman"/>
          <w:szCs w:val="28"/>
        </w:rPr>
        <w:t>ượng, quy mô công trình thu gom lưu giữ</w:t>
      </w:r>
      <w:r w:rsidRPr="00ED0ABA">
        <w:rPr>
          <w:rFonts w:cs="Times New Roman"/>
          <w:szCs w:val="28"/>
        </w:rPr>
        <w:t>, qu</w:t>
      </w:r>
      <w:r w:rsidRPr="00ED0ABA">
        <w:rPr>
          <w:rFonts w:eastAsia="TimesNewRomanPSMT" w:cs="Times New Roman"/>
          <w:szCs w:val="28"/>
        </w:rPr>
        <w:t>ả</w:t>
      </w:r>
      <w:r w:rsidRPr="00ED0ABA">
        <w:rPr>
          <w:rFonts w:cs="Times New Roman"/>
          <w:szCs w:val="28"/>
        </w:rPr>
        <w:t>n lý x</w:t>
      </w:r>
      <w:r w:rsidRPr="00ED0ABA">
        <w:rPr>
          <w:rFonts w:eastAsia="TimesNewRomanPSMT" w:cs="Times New Roman"/>
          <w:szCs w:val="28"/>
        </w:rPr>
        <w:t xml:space="preserve">ử </w:t>
      </w:r>
      <w:r w:rsidRPr="00ED0ABA">
        <w:rPr>
          <w:rFonts w:cs="Times New Roman"/>
          <w:szCs w:val="28"/>
        </w:rPr>
        <w:t>lý CTNH:</w:t>
      </w:r>
    </w:p>
    <w:p w:rsidR="00ED0ABA" w:rsidRPr="00ED0ABA" w:rsidRDefault="00ED0ABA" w:rsidP="00FD667C">
      <w:pPr>
        <w:widowControl w:val="0"/>
        <w:spacing w:after="0" w:line="240" w:lineRule="auto"/>
        <w:ind w:firstLine="567"/>
        <w:jc w:val="both"/>
        <w:rPr>
          <w:rFonts w:cs="Times New Roman"/>
          <w:b/>
          <w:bCs/>
          <w:i/>
          <w:szCs w:val="28"/>
        </w:rPr>
      </w:pPr>
      <w:r w:rsidRPr="00ED0ABA">
        <w:rPr>
          <w:rFonts w:cs="Times New Roman"/>
          <w:szCs w:val="28"/>
        </w:rPr>
        <w:t>+ Công trình thu gom: B</w:t>
      </w:r>
      <w:r w:rsidRPr="00ED0ABA">
        <w:rPr>
          <w:rFonts w:eastAsia="TimesNewRomanPSMT" w:cs="Times New Roman"/>
          <w:szCs w:val="28"/>
        </w:rPr>
        <w:t xml:space="preserve">ố </w:t>
      </w:r>
      <w:r w:rsidRPr="00ED0ABA">
        <w:rPr>
          <w:rFonts w:cs="Times New Roman"/>
          <w:szCs w:val="28"/>
        </w:rPr>
        <w:t>trí kho ch</w:t>
      </w:r>
      <w:r w:rsidRPr="00ED0ABA">
        <w:rPr>
          <w:rFonts w:eastAsia="TimesNewRomanPSMT" w:cs="Times New Roman"/>
          <w:szCs w:val="28"/>
        </w:rPr>
        <w:t>ứ</w:t>
      </w:r>
      <w:r w:rsidRPr="00ED0ABA">
        <w:rPr>
          <w:rFonts w:cs="Times New Roman"/>
          <w:szCs w:val="28"/>
        </w:rPr>
        <w:t>a di</w:t>
      </w:r>
      <w:r w:rsidRPr="00ED0ABA">
        <w:rPr>
          <w:rFonts w:eastAsia="TimesNewRomanPSMT" w:cs="Times New Roman"/>
          <w:szCs w:val="28"/>
        </w:rPr>
        <w:t>ệ</w:t>
      </w:r>
      <w:r w:rsidRPr="00ED0ABA">
        <w:rPr>
          <w:rFonts w:cs="Times New Roman"/>
          <w:szCs w:val="28"/>
        </w:rPr>
        <w:t>n tích 6m</w:t>
      </w:r>
      <w:r w:rsidRPr="00ED0ABA">
        <w:rPr>
          <w:rFonts w:cs="Times New Roman"/>
          <w:szCs w:val="28"/>
          <w:vertAlign w:val="superscript"/>
        </w:rPr>
        <w:t>2</w:t>
      </w:r>
      <w:r w:rsidRPr="00ED0ABA">
        <w:rPr>
          <w:rFonts w:cs="Times New Roman"/>
          <w:szCs w:val="28"/>
        </w:rPr>
        <w:t>, v</w:t>
      </w:r>
      <w:r w:rsidRPr="00ED0ABA">
        <w:rPr>
          <w:rFonts w:eastAsia="TimesNewRomanPSMT" w:cs="Times New Roman"/>
          <w:szCs w:val="28"/>
        </w:rPr>
        <w:t xml:space="preserve">ị </w:t>
      </w:r>
      <w:r w:rsidRPr="00ED0ABA">
        <w:rPr>
          <w:rFonts w:cs="Times New Roman"/>
          <w:szCs w:val="28"/>
        </w:rPr>
        <w:t>trí sau khu lán tr</w:t>
      </w:r>
      <w:r w:rsidRPr="00ED0ABA">
        <w:rPr>
          <w:rFonts w:eastAsia="TimesNewRomanPSMT" w:cs="Times New Roman"/>
          <w:szCs w:val="28"/>
        </w:rPr>
        <w:t>ạ</w:t>
      </w:r>
      <w:r w:rsidRPr="00ED0ABA">
        <w:rPr>
          <w:rFonts w:cs="Times New Roman"/>
          <w:szCs w:val="28"/>
        </w:rPr>
        <w:t>i BQL ch</w:t>
      </w:r>
      <w:r w:rsidRPr="00ED0ABA">
        <w:rPr>
          <w:rFonts w:eastAsia="TimesNewRomanPSMT" w:cs="Times New Roman"/>
          <w:szCs w:val="28"/>
        </w:rPr>
        <w:t xml:space="preserve">ỉ </w:t>
      </w:r>
      <w:r w:rsidRPr="00ED0ABA">
        <w:rPr>
          <w:rFonts w:cs="Times New Roman"/>
          <w:szCs w:val="28"/>
        </w:rPr>
        <w:t>huy thi công. K</w:t>
      </w:r>
      <w:r w:rsidRPr="00ED0ABA">
        <w:rPr>
          <w:rFonts w:eastAsia="TimesNewRomanPSMT" w:cs="Times New Roman"/>
          <w:szCs w:val="28"/>
        </w:rPr>
        <w:t>ế</w:t>
      </w:r>
      <w:r w:rsidRPr="00ED0ABA">
        <w:rPr>
          <w:rFonts w:cs="Times New Roman"/>
          <w:szCs w:val="28"/>
        </w:rPr>
        <w:t>t c</w:t>
      </w:r>
      <w:r w:rsidRPr="00ED0ABA">
        <w:rPr>
          <w:rFonts w:eastAsia="TimesNewRomanPSMT" w:cs="Times New Roman"/>
          <w:szCs w:val="28"/>
        </w:rPr>
        <w:t>ấ</w:t>
      </w:r>
      <w:r w:rsidRPr="00ED0ABA">
        <w:rPr>
          <w:rFonts w:cs="Times New Roman"/>
          <w:szCs w:val="28"/>
        </w:rPr>
        <w:t>u kho b</w:t>
      </w:r>
      <w:r w:rsidRPr="00ED0ABA">
        <w:rPr>
          <w:rFonts w:eastAsia="TimesNewRomanPSMT" w:cs="Times New Roman"/>
          <w:szCs w:val="28"/>
        </w:rPr>
        <w:t>ằ</w:t>
      </w:r>
      <w:r w:rsidRPr="00ED0ABA">
        <w:rPr>
          <w:rFonts w:cs="Times New Roman"/>
          <w:szCs w:val="28"/>
        </w:rPr>
        <w:t>ng khung thép b</w:t>
      </w:r>
      <w:r w:rsidRPr="00ED0ABA">
        <w:rPr>
          <w:rFonts w:eastAsia="TimesNewRomanPSMT" w:cs="Times New Roman"/>
          <w:szCs w:val="28"/>
        </w:rPr>
        <w:t>ắ</w:t>
      </w:r>
      <w:r w:rsidRPr="00ED0ABA">
        <w:rPr>
          <w:rFonts w:cs="Times New Roman"/>
          <w:szCs w:val="28"/>
        </w:rPr>
        <w:t>n mái che b</w:t>
      </w:r>
      <w:r w:rsidRPr="00ED0ABA">
        <w:rPr>
          <w:rFonts w:eastAsia="TimesNewRomanPSMT" w:cs="Times New Roman"/>
          <w:szCs w:val="28"/>
        </w:rPr>
        <w:t>ằng tôn, tườ</w:t>
      </w:r>
      <w:r w:rsidRPr="00ED0ABA">
        <w:rPr>
          <w:rFonts w:cs="Times New Roman"/>
          <w:szCs w:val="28"/>
        </w:rPr>
        <w:t xml:space="preserve">ng bao quanh </w:t>
      </w:r>
      <w:r w:rsidRPr="00ED0ABA">
        <w:rPr>
          <w:rFonts w:eastAsia="TimesNewRomanPSMT" w:cs="Times New Roman"/>
          <w:szCs w:val="28"/>
        </w:rPr>
        <w:t>cũng bắ</w:t>
      </w:r>
      <w:r w:rsidRPr="00ED0ABA">
        <w:rPr>
          <w:rFonts w:cs="Times New Roman"/>
          <w:szCs w:val="28"/>
        </w:rPr>
        <w:t>n b</w:t>
      </w:r>
      <w:r w:rsidRPr="00ED0ABA">
        <w:rPr>
          <w:rFonts w:eastAsia="TimesNewRomanPSMT" w:cs="Times New Roman"/>
          <w:szCs w:val="28"/>
        </w:rPr>
        <w:t>ằ</w:t>
      </w:r>
      <w:r w:rsidRPr="00ED0ABA">
        <w:rPr>
          <w:rFonts w:cs="Times New Roman"/>
          <w:szCs w:val="28"/>
        </w:rPr>
        <w:t>ng rào tôn, n</w:t>
      </w:r>
      <w:r w:rsidRPr="00ED0ABA">
        <w:rPr>
          <w:rFonts w:eastAsia="TimesNewRomanPSMT" w:cs="Times New Roman"/>
          <w:szCs w:val="28"/>
        </w:rPr>
        <w:t>ền đượ</w:t>
      </w:r>
      <w:r w:rsidRPr="00ED0ABA">
        <w:rPr>
          <w:rFonts w:cs="Times New Roman"/>
          <w:szCs w:val="28"/>
        </w:rPr>
        <w:t>c láng bê tông.</w:t>
      </w:r>
    </w:p>
    <w:p w:rsidR="00ED0ABA" w:rsidRPr="00ED0ABA" w:rsidRDefault="00ED0ABA" w:rsidP="00FD667C">
      <w:pPr>
        <w:widowControl w:val="0"/>
        <w:spacing w:after="0" w:line="240" w:lineRule="auto"/>
        <w:ind w:firstLine="567"/>
        <w:jc w:val="both"/>
        <w:rPr>
          <w:rFonts w:cs="Times New Roman"/>
          <w:szCs w:val="28"/>
        </w:rPr>
      </w:pPr>
      <w:r w:rsidRPr="00ED0ABA">
        <w:rPr>
          <w:rFonts w:cs="Times New Roman"/>
          <w:szCs w:val="28"/>
        </w:rPr>
        <w:t xml:space="preserve">+ </w:t>
      </w:r>
      <w:r w:rsidRPr="00ED0ABA">
        <w:rPr>
          <w:rFonts w:eastAsia="TimesNewRomanPSMT" w:cs="Times New Roman"/>
          <w:szCs w:val="28"/>
        </w:rPr>
        <w:t>Trướ</w:t>
      </w:r>
      <w:r w:rsidRPr="00ED0ABA">
        <w:rPr>
          <w:rFonts w:cs="Times New Roman"/>
          <w:szCs w:val="28"/>
        </w:rPr>
        <w:t>c c</w:t>
      </w:r>
      <w:r w:rsidRPr="00ED0ABA">
        <w:rPr>
          <w:rFonts w:eastAsia="TimesNewRomanPSMT" w:cs="Times New Roman"/>
          <w:szCs w:val="28"/>
        </w:rPr>
        <w:t>ử</w:t>
      </w:r>
      <w:r w:rsidRPr="00ED0ABA">
        <w:rPr>
          <w:rFonts w:cs="Times New Roman"/>
          <w:szCs w:val="28"/>
        </w:rPr>
        <w:t>a kho có treo bi</w:t>
      </w:r>
      <w:r w:rsidRPr="00ED0ABA">
        <w:rPr>
          <w:rFonts w:eastAsia="TimesNewRomanPSMT" w:cs="Times New Roman"/>
          <w:szCs w:val="28"/>
        </w:rPr>
        <w:t>ể</w:t>
      </w:r>
      <w:r w:rsidRPr="00ED0ABA">
        <w:rPr>
          <w:rFonts w:cs="Times New Roman"/>
          <w:szCs w:val="28"/>
        </w:rPr>
        <w:t>n c</w:t>
      </w:r>
      <w:r w:rsidRPr="00ED0ABA">
        <w:rPr>
          <w:rFonts w:eastAsia="TimesNewRomanPSMT" w:cs="Times New Roman"/>
          <w:szCs w:val="28"/>
        </w:rPr>
        <w:t>ả</w:t>
      </w:r>
      <w:r w:rsidRPr="00ED0ABA">
        <w:rPr>
          <w:rFonts w:cs="Times New Roman"/>
          <w:szCs w:val="28"/>
        </w:rPr>
        <w:t>nh báo CTNH theo TCVN 6707:2009.</w:t>
      </w:r>
    </w:p>
    <w:p w:rsidR="00ED0ABA" w:rsidRPr="00ED0ABA" w:rsidRDefault="00ED0ABA" w:rsidP="00FD667C">
      <w:pPr>
        <w:widowControl w:val="0"/>
        <w:spacing w:after="0" w:line="240" w:lineRule="auto"/>
        <w:ind w:firstLine="567"/>
        <w:jc w:val="both"/>
        <w:rPr>
          <w:rFonts w:cs="Times New Roman"/>
          <w:b/>
          <w:bCs/>
          <w:i/>
          <w:szCs w:val="28"/>
        </w:rPr>
      </w:pPr>
      <w:r w:rsidRPr="00ED0ABA">
        <w:rPr>
          <w:rFonts w:cs="Times New Roman"/>
          <w:szCs w:val="28"/>
        </w:rPr>
        <w:t>+ S</w:t>
      </w:r>
      <w:r w:rsidRPr="00ED0ABA">
        <w:rPr>
          <w:rFonts w:eastAsia="TimesNewRomanPSMT" w:cs="Times New Roman"/>
          <w:szCs w:val="28"/>
        </w:rPr>
        <w:t>ố lượ</w:t>
      </w:r>
      <w:r w:rsidRPr="00ED0ABA">
        <w:rPr>
          <w:rFonts w:cs="Times New Roman"/>
          <w:szCs w:val="28"/>
        </w:rPr>
        <w:t>ng: 01 kho.</w:t>
      </w:r>
    </w:p>
    <w:p w:rsidR="00ED0ABA" w:rsidRPr="00ED0ABA" w:rsidRDefault="00ED0ABA" w:rsidP="00FD667C">
      <w:pPr>
        <w:widowControl w:val="0"/>
        <w:spacing w:after="0" w:line="240" w:lineRule="auto"/>
        <w:ind w:firstLine="567"/>
        <w:jc w:val="both"/>
        <w:rPr>
          <w:rFonts w:cs="Times New Roman"/>
          <w:b/>
          <w:bCs/>
          <w:i/>
          <w:szCs w:val="28"/>
        </w:rPr>
      </w:pPr>
      <w:r w:rsidRPr="00ED0ABA">
        <w:rPr>
          <w:rFonts w:cs="Times New Roman"/>
          <w:szCs w:val="28"/>
        </w:rPr>
        <w:t>+ D</w:t>
      </w:r>
      <w:r w:rsidRPr="00ED0ABA">
        <w:rPr>
          <w:rFonts w:eastAsia="TimesNewRomanPSMT" w:cs="Times New Roman"/>
          <w:szCs w:val="28"/>
        </w:rPr>
        <w:t>ụ</w:t>
      </w:r>
      <w:r w:rsidRPr="00ED0ABA">
        <w:rPr>
          <w:rFonts w:cs="Times New Roman"/>
          <w:szCs w:val="28"/>
        </w:rPr>
        <w:t>ng c</w:t>
      </w:r>
      <w:r w:rsidRPr="00ED0ABA">
        <w:rPr>
          <w:rFonts w:eastAsia="TimesNewRomanPSMT" w:cs="Times New Roman"/>
          <w:szCs w:val="28"/>
        </w:rPr>
        <w:t>ụ thu gom lưu giữ</w:t>
      </w:r>
      <w:r w:rsidRPr="00ED0ABA">
        <w:rPr>
          <w:rFonts w:cs="Times New Roman"/>
          <w:szCs w:val="28"/>
        </w:rPr>
        <w:t>: Thùng composit dung tích 120 lít. S</w:t>
      </w:r>
      <w:r w:rsidRPr="00ED0ABA">
        <w:rPr>
          <w:rFonts w:eastAsia="TimesNewRomanPSMT" w:cs="Times New Roman"/>
          <w:szCs w:val="28"/>
        </w:rPr>
        <w:t>ố lượ</w:t>
      </w:r>
      <w:r w:rsidRPr="00ED0ABA">
        <w:rPr>
          <w:rFonts w:cs="Times New Roman"/>
          <w:szCs w:val="28"/>
        </w:rPr>
        <w:t xml:space="preserve">ng </w:t>
      </w:r>
      <w:r w:rsidRPr="00ED0ABA">
        <w:rPr>
          <w:rFonts w:cs="Times New Roman"/>
          <w:szCs w:val="28"/>
        </w:rPr>
        <w:lastRenderedPageBreak/>
        <w:t>kho</w:t>
      </w:r>
      <w:r w:rsidRPr="00ED0ABA">
        <w:rPr>
          <w:rFonts w:eastAsia="TimesNewRomanPSMT" w:cs="Times New Roman"/>
          <w:szCs w:val="28"/>
        </w:rPr>
        <w:t>ả</w:t>
      </w:r>
      <w:r w:rsidR="004E2A45">
        <w:rPr>
          <w:rFonts w:cs="Times New Roman"/>
          <w:szCs w:val="28"/>
        </w:rPr>
        <w:t>ng 2</w:t>
      </w:r>
      <w:r w:rsidRPr="00ED0ABA">
        <w:rPr>
          <w:rFonts w:cs="Times New Roman"/>
          <w:szCs w:val="28"/>
        </w:rPr>
        <w:t xml:space="preserve"> thùng.</w:t>
      </w:r>
    </w:p>
    <w:p w:rsidR="00ED0ABA" w:rsidRPr="00ED0ABA" w:rsidRDefault="00ED0ABA" w:rsidP="00FD667C">
      <w:pPr>
        <w:widowControl w:val="0"/>
        <w:spacing w:after="0" w:line="240" w:lineRule="auto"/>
        <w:ind w:firstLine="567"/>
        <w:jc w:val="both"/>
        <w:rPr>
          <w:rFonts w:cs="Times New Roman"/>
          <w:b/>
          <w:bCs/>
          <w:i/>
          <w:szCs w:val="28"/>
        </w:rPr>
      </w:pPr>
      <w:r w:rsidRPr="00ED0ABA">
        <w:rPr>
          <w:rFonts w:cs="Times New Roman"/>
          <w:szCs w:val="28"/>
        </w:rPr>
        <w:t>- Quy trình v</w:t>
      </w:r>
      <w:r w:rsidRPr="00ED0ABA">
        <w:rPr>
          <w:rFonts w:eastAsia="TimesNewRomanPSMT" w:cs="Times New Roman"/>
          <w:szCs w:val="28"/>
        </w:rPr>
        <w:t xml:space="preserve">ận hành và phương án thu gom: </w:t>
      </w:r>
      <w:r w:rsidRPr="00ED0ABA">
        <w:rPr>
          <w:rFonts w:cs="Times New Roman"/>
          <w:szCs w:val="28"/>
        </w:rPr>
        <w:t>Ch</w:t>
      </w:r>
      <w:r w:rsidRPr="00ED0ABA">
        <w:rPr>
          <w:rFonts w:eastAsia="TimesNewRomanPSMT" w:cs="Times New Roman"/>
          <w:szCs w:val="28"/>
        </w:rPr>
        <w:t>ấ</w:t>
      </w:r>
      <w:r w:rsidRPr="00ED0ABA">
        <w:rPr>
          <w:rFonts w:cs="Times New Roman"/>
          <w:szCs w:val="28"/>
        </w:rPr>
        <w:t>t th</w:t>
      </w:r>
      <w:r w:rsidRPr="00ED0ABA">
        <w:rPr>
          <w:rFonts w:eastAsia="TimesNewRomanPSMT" w:cs="Times New Roman"/>
          <w:szCs w:val="28"/>
        </w:rPr>
        <w:t>ả</w:t>
      </w:r>
      <w:r w:rsidRPr="00ED0ABA">
        <w:rPr>
          <w:rFonts w:cs="Times New Roman"/>
          <w:szCs w:val="28"/>
        </w:rPr>
        <w:t>i nguy h</w:t>
      </w:r>
      <w:r w:rsidRPr="00ED0ABA">
        <w:rPr>
          <w:rFonts w:eastAsia="TimesNewRomanPSMT" w:cs="Times New Roman"/>
          <w:szCs w:val="28"/>
        </w:rPr>
        <w:t>ạ</w:t>
      </w:r>
      <w:r w:rsidRPr="00ED0ABA">
        <w:rPr>
          <w:rFonts w:cs="Times New Roman"/>
          <w:szCs w:val="28"/>
        </w:rPr>
        <w:t xml:space="preserve">i </w:t>
      </w:r>
      <w:r w:rsidRPr="00ED0ABA">
        <w:rPr>
          <w:rFonts w:eastAsia="TimesNewRomanPSMT" w:cs="Times New Roman"/>
          <w:szCs w:val="28"/>
        </w:rPr>
        <w:t>trong giai đoạ</w:t>
      </w:r>
      <w:r w:rsidRPr="00ED0ABA">
        <w:rPr>
          <w:rFonts w:cs="Times New Roman"/>
          <w:szCs w:val="28"/>
        </w:rPr>
        <w:t>n này có gi</w:t>
      </w:r>
      <w:r w:rsidRPr="00ED0ABA">
        <w:rPr>
          <w:rFonts w:eastAsia="TimesNewRomanPSMT" w:cs="Times New Roman"/>
          <w:szCs w:val="28"/>
        </w:rPr>
        <w:t xml:space="preserve">ẻ </w:t>
      </w:r>
      <w:r w:rsidRPr="00ED0ABA">
        <w:rPr>
          <w:rFonts w:cs="Times New Roman"/>
          <w:szCs w:val="28"/>
        </w:rPr>
        <w:t>lau, bao bì dính d</w:t>
      </w:r>
      <w:r w:rsidRPr="00ED0ABA">
        <w:rPr>
          <w:rFonts w:eastAsia="TimesNewRomanPSMT" w:cs="Times New Roman"/>
          <w:szCs w:val="28"/>
        </w:rPr>
        <w:t xml:space="preserve">ầu, xăng, thùng đựng sơn,..... CTNH phát sinh từ </w:t>
      </w:r>
      <w:r w:rsidRPr="00ED0ABA">
        <w:rPr>
          <w:rFonts w:cs="Times New Roman"/>
          <w:szCs w:val="28"/>
        </w:rPr>
        <w:t>quá trình thi công d</w:t>
      </w:r>
      <w:r w:rsidRPr="00ED0ABA">
        <w:rPr>
          <w:rFonts w:eastAsia="TimesNewRomanPSMT" w:cs="Times New Roman"/>
          <w:szCs w:val="28"/>
        </w:rPr>
        <w:t>ự án đượ</w:t>
      </w:r>
      <w:r w:rsidRPr="00ED0ABA">
        <w:rPr>
          <w:rFonts w:cs="Times New Roman"/>
          <w:szCs w:val="28"/>
        </w:rPr>
        <w:t xml:space="preserve">c thu gom vào </w:t>
      </w:r>
      <w:r w:rsidR="004E2A45">
        <w:rPr>
          <w:rFonts w:cs="Times New Roman"/>
          <w:szCs w:val="28"/>
        </w:rPr>
        <w:t>2</w:t>
      </w:r>
      <w:r w:rsidRPr="00ED0ABA">
        <w:rPr>
          <w:rFonts w:cs="Times New Roman"/>
          <w:szCs w:val="28"/>
        </w:rPr>
        <w:t xml:space="preserve"> thùng ch</w:t>
      </w:r>
      <w:r w:rsidRPr="00ED0ABA">
        <w:rPr>
          <w:rFonts w:eastAsia="TimesNewRomanPSMT" w:cs="Times New Roman"/>
          <w:szCs w:val="28"/>
        </w:rPr>
        <w:t>ứa CTNH composit dung tích 120 lít. Đố</w:t>
      </w:r>
      <w:r w:rsidRPr="00ED0ABA">
        <w:rPr>
          <w:rFonts w:cs="Times New Roman"/>
          <w:szCs w:val="28"/>
        </w:rPr>
        <w:t>i v</w:t>
      </w:r>
      <w:r w:rsidRPr="00ED0ABA">
        <w:rPr>
          <w:rFonts w:eastAsia="TimesNewRomanPSMT" w:cs="Times New Roman"/>
          <w:szCs w:val="28"/>
        </w:rPr>
        <w:t>ớ</w:t>
      </w:r>
      <w:r w:rsidRPr="00ED0ABA">
        <w:rPr>
          <w:rFonts w:cs="Times New Roman"/>
          <w:szCs w:val="28"/>
        </w:rPr>
        <w:t>i v</w:t>
      </w:r>
      <w:r w:rsidRPr="00ED0ABA">
        <w:rPr>
          <w:rFonts w:eastAsia="TimesNewRomanPSMT" w:cs="Times New Roman"/>
          <w:szCs w:val="28"/>
        </w:rPr>
        <w:t xml:space="preserve">ỏ </w:t>
      </w:r>
      <w:r w:rsidRPr="00ED0ABA">
        <w:rPr>
          <w:rFonts w:cs="Times New Roman"/>
          <w:szCs w:val="28"/>
        </w:rPr>
        <w:t>thùng h</w:t>
      </w:r>
      <w:r w:rsidRPr="00ED0ABA">
        <w:rPr>
          <w:rFonts w:eastAsia="TimesNewRomanPSMT" w:cs="Times New Roman"/>
          <w:szCs w:val="28"/>
        </w:rPr>
        <w:t>ộp sơn đượ</w:t>
      </w:r>
      <w:r w:rsidRPr="00ED0ABA">
        <w:rPr>
          <w:rFonts w:cs="Times New Roman"/>
          <w:szCs w:val="28"/>
        </w:rPr>
        <w:t>c gom x</w:t>
      </w:r>
      <w:r w:rsidRPr="00ED0ABA">
        <w:rPr>
          <w:rFonts w:eastAsia="TimesNewRomanPSMT" w:cs="Times New Roman"/>
          <w:szCs w:val="28"/>
        </w:rPr>
        <w:t>ế</w:t>
      </w:r>
      <w:r w:rsidRPr="00ED0ABA">
        <w:rPr>
          <w:rFonts w:cs="Times New Roman"/>
          <w:szCs w:val="28"/>
        </w:rPr>
        <w:t>p vào kho ch</w:t>
      </w:r>
      <w:r w:rsidRPr="00ED0ABA">
        <w:rPr>
          <w:rFonts w:eastAsia="TimesNewRomanPSMT" w:cs="Times New Roman"/>
          <w:szCs w:val="28"/>
        </w:rPr>
        <w:t>ứ</w:t>
      </w:r>
      <w:r w:rsidRPr="00ED0ABA">
        <w:rPr>
          <w:rFonts w:cs="Times New Roman"/>
          <w:szCs w:val="28"/>
        </w:rPr>
        <w:t>a.</w:t>
      </w:r>
    </w:p>
    <w:p w:rsidR="00ED0ABA" w:rsidRPr="004E2A45" w:rsidRDefault="00ED0ABA" w:rsidP="00FD667C">
      <w:pPr>
        <w:widowControl w:val="0"/>
        <w:spacing w:after="0" w:line="240" w:lineRule="auto"/>
        <w:ind w:firstLine="567"/>
        <w:jc w:val="both"/>
        <w:rPr>
          <w:rFonts w:cs="Times New Roman"/>
          <w:b/>
          <w:bCs/>
          <w:i/>
          <w:spacing w:val="-4"/>
          <w:szCs w:val="28"/>
        </w:rPr>
      </w:pPr>
      <w:r w:rsidRPr="004E2A45">
        <w:rPr>
          <w:rFonts w:cs="Times New Roman"/>
          <w:spacing w:val="-4"/>
          <w:szCs w:val="28"/>
        </w:rPr>
        <w:t>Các thùng ch</w:t>
      </w:r>
      <w:r w:rsidRPr="004E2A45">
        <w:rPr>
          <w:rFonts w:eastAsia="TimesNewRomanPSMT" w:cs="Times New Roman"/>
          <w:spacing w:val="-4"/>
          <w:szCs w:val="28"/>
        </w:rPr>
        <w:t>ứa đều đượ</w:t>
      </w:r>
      <w:r w:rsidRPr="004E2A45">
        <w:rPr>
          <w:rFonts w:cs="Times New Roman"/>
          <w:spacing w:val="-4"/>
          <w:szCs w:val="28"/>
        </w:rPr>
        <w:t>c dán tên ch</w:t>
      </w:r>
      <w:r w:rsidRPr="004E2A45">
        <w:rPr>
          <w:rFonts w:eastAsia="TimesNewRomanPSMT" w:cs="Times New Roman"/>
          <w:spacing w:val="-4"/>
          <w:szCs w:val="28"/>
        </w:rPr>
        <w:t>ấ</w:t>
      </w:r>
      <w:r w:rsidRPr="004E2A45">
        <w:rPr>
          <w:rFonts w:cs="Times New Roman"/>
          <w:spacing w:val="-4"/>
          <w:szCs w:val="28"/>
        </w:rPr>
        <w:t>t th</w:t>
      </w:r>
      <w:r w:rsidRPr="004E2A45">
        <w:rPr>
          <w:rFonts w:eastAsia="TimesNewRomanPSMT" w:cs="Times New Roman"/>
          <w:spacing w:val="-4"/>
          <w:szCs w:val="28"/>
        </w:rPr>
        <w:t>ả</w:t>
      </w:r>
      <w:r w:rsidRPr="004E2A45">
        <w:rPr>
          <w:rFonts w:cs="Times New Roman"/>
          <w:spacing w:val="-4"/>
          <w:szCs w:val="28"/>
        </w:rPr>
        <w:t>i, mã s</w:t>
      </w:r>
      <w:r w:rsidRPr="004E2A45">
        <w:rPr>
          <w:rFonts w:eastAsia="TimesNewRomanPSMT" w:cs="Times New Roman"/>
          <w:spacing w:val="-4"/>
          <w:szCs w:val="28"/>
        </w:rPr>
        <w:t xml:space="preserve">ố </w:t>
      </w:r>
      <w:r w:rsidRPr="004E2A45">
        <w:rPr>
          <w:rFonts w:cs="Times New Roman"/>
          <w:spacing w:val="-4"/>
          <w:szCs w:val="28"/>
        </w:rPr>
        <w:t>ch</w:t>
      </w:r>
      <w:r w:rsidRPr="004E2A45">
        <w:rPr>
          <w:rFonts w:eastAsia="TimesNewRomanPSMT" w:cs="Times New Roman"/>
          <w:spacing w:val="-4"/>
          <w:szCs w:val="28"/>
        </w:rPr>
        <w:t>ấ</w:t>
      </w:r>
      <w:r w:rsidRPr="004E2A45">
        <w:rPr>
          <w:rFonts w:cs="Times New Roman"/>
          <w:spacing w:val="-4"/>
          <w:szCs w:val="28"/>
        </w:rPr>
        <w:t>t th</w:t>
      </w:r>
      <w:r w:rsidRPr="004E2A45">
        <w:rPr>
          <w:rFonts w:eastAsia="TimesNewRomanPSMT" w:cs="Times New Roman"/>
          <w:spacing w:val="-4"/>
          <w:szCs w:val="28"/>
        </w:rPr>
        <w:t>ả</w:t>
      </w:r>
      <w:r w:rsidRPr="004E2A45">
        <w:rPr>
          <w:rFonts w:cs="Times New Roman"/>
          <w:spacing w:val="-4"/>
          <w:szCs w:val="28"/>
        </w:rPr>
        <w:t>i, bi</w:t>
      </w:r>
      <w:r w:rsidRPr="004E2A45">
        <w:rPr>
          <w:rFonts w:eastAsia="TimesNewRomanPSMT" w:cs="Times New Roman"/>
          <w:spacing w:val="-4"/>
          <w:szCs w:val="28"/>
        </w:rPr>
        <w:t>ể</w:t>
      </w:r>
      <w:r w:rsidRPr="004E2A45">
        <w:rPr>
          <w:rFonts w:cs="Times New Roman"/>
          <w:spacing w:val="-4"/>
          <w:szCs w:val="28"/>
        </w:rPr>
        <w:t>n c</w:t>
      </w:r>
      <w:r w:rsidRPr="004E2A45">
        <w:rPr>
          <w:rFonts w:eastAsia="TimesNewRomanPSMT" w:cs="Times New Roman"/>
          <w:spacing w:val="-4"/>
          <w:szCs w:val="28"/>
        </w:rPr>
        <w:t>ả</w:t>
      </w:r>
      <w:r w:rsidRPr="004E2A45">
        <w:rPr>
          <w:rFonts w:cs="Times New Roman"/>
          <w:spacing w:val="-4"/>
          <w:szCs w:val="28"/>
        </w:rPr>
        <w:t xml:space="preserve">nh báo. </w:t>
      </w:r>
      <w:r w:rsidRPr="004E2A45">
        <w:rPr>
          <w:rFonts w:eastAsia="TimesNewRomanPSMT" w:cs="Times New Roman"/>
          <w:spacing w:val="-4"/>
          <w:szCs w:val="28"/>
        </w:rPr>
        <w:t xml:space="preserve">Thuê đơn vị </w:t>
      </w:r>
      <w:r w:rsidRPr="004E2A45">
        <w:rPr>
          <w:rFonts w:cs="Times New Roman"/>
          <w:spacing w:val="-4"/>
          <w:szCs w:val="28"/>
        </w:rPr>
        <w:t>v</w:t>
      </w:r>
      <w:r w:rsidRPr="004E2A45">
        <w:rPr>
          <w:rFonts w:eastAsia="TimesNewRomanPSMT" w:cs="Times New Roman"/>
          <w:spacing w:val="-4"/>
          <w:szCs w:val="28"/>
        </w:rPr>
        <w:t>ậ</w:t>
      </w:r>
      <w:r w:rsidRPr="004E2A45">
        <w:rPr>
          <w:rFonts w:cs="Times New Roman"/>
          <w:spacing w:val="-4"/>
          <w:szCs w:val="28"/>
        </w:rPr>
        <w:t>n chuy</w:t>
      </w:r>
      <w:r w:rsidRPr="004E2A45">
        <w:rPr>
          <w:rFonts w:eastAsia="TimesNewRomanPSMT" w:cs="Times New Roman"/>
          <w:spacing w:val="-4"/>
          <w:szCs w:val="28"/>
        </w:rPr>
        <w:t>ể</w:t>
      </w:r>
      <w:r w:rsidRPr="004E2A45">
        <w:rPr>
          <w:rFonts w:cs="Times New Roman"/>
          <w:spacing w:val="-4"/>
          <w:szCs w:val="28"/>
        </w:rPr>
        <w:t>n và x</w:t>
      </w:r>
      <w:r w:rsidRPr="004E2A45">
        <w:rPr>
          <w:rFonts w:eastAsia="TimesNewRomanPSMT" w:cs="Times New Roman"/>
          <w:spacing w:val="-4"/>
          <w:szCs w:val="28"/>
        </w:rPr>
        <w:t xml:space="preserve">ử </w:t>
      </w:r>
      <w:r w:rsidRPr="004E2A45">
        <w:rPr>
          <w:rFonts w:cs="Times New Roman"/>
          <w:spacing w:val="-4"/>
          <w:szCs w:val="28"/>
        </w:rPr>
        <w:t>lý: CTNH phát sinh nhà th</w:t>
      </w:r>
      <w:r w:rsidRPr="004E2A45">
        <w:rPr>
          <w:rFonts w:eastAsia="TimesNewRomanPSMT" w:cs="Times New Roman"/>
          <w:spacing w:val="-4"/>
          <w:szCs w:val="28"/>
        </w:rPr>
        <w:t>ầ</w:t>
      </w:r>
      <w:r w:rsidRPr="004E2A45">
        <w:rPr>
          <w:rFonts w:cs="Times New Roman"/>
          <w:spacing w:val="-4"/>
          <w:szCs w:val="28"/>
        </w:rPr>
        <w:t>u s</w:t>
      </w:r>
      <w:r w:rsidRPr="004E2A45">
        <w:rPr>
          <w:rFonts w:eastAsia="TimesNewRomanPSMT" w:cs="Times New Roman"/>
          <w:spacing w:val="-4"/>
          <w:szCs w:val="28"/>
        </w:rPr>
        <w:t xml:space="preserve">ẽ </w:t>
      </w:r>
      <w:r w:rsidRPr="004E2A45">
        <w:rPr>
          <w:rFonts w:cs="Times New Roman"/>
          <w:spacing w:val="-4"/>
          <w:szCs w:val="28"/>
        </w:rPr>
        <w:t>ti</w:t>
      </w:r>
      <w:r w:rsidRPr="004E2A45">
        <w:rPr>
          <w:rFonts w:eastAsia="TimesNewRomanPSMT" w:cs="Times New Roman"/>
          <w:spacing w:val="-4"/>
          <w:szCs w:val="28"/>
        </w:rPr>
        <w:t>ế</w:t>
      </w:r>
      <w:r w:rsidRPr="004E2A45">
        <w:rPr>
          <w:rFonts w:cs="Times New Roman"/>
          <w:spacing w:val="-4"/>
          <w:szCs w:val="28"/>
        </w:rPr>
        <w:t>n hành h</w:t>
      </w:r>
      <w:r w:rsidRPr="004E2A45">
        <w:rPr>
          <w:rFonts w:eastAsia="TimesNewRomanPSMT" w:cs="Times New Roman"/>
          <w:spacing w:val="-4"/>
          <w:szCs w:val="28"/>
        </w:rPr>
        <w:t>ợ</w:t>
      </w:r>
      <w:r w:rsidRPr="004E2A45">
        <w:rPr>
          <w:rFonts w:cs="Times New Roman"/>
          <w:spacing w:val="-4"/>
          <w:szCs w:val="28"/>
        </w:rPr>
        <w:t xml:space="preserve">p </w:t>
      </w:r>
      <w:r w:rsidRPr="004E2A45">
        <w:rPr>
          <w:rFonts w:eastAsia="TimesNewRomanPSMT" w:cs="Times New Roman"/>
          <w:spacing w:val="-4"/>
          <w:szCs w:val="28"/>
        </w:rPr>
        <w:t>đồ</w:t>
      </w:r>
      <w:r w:rsidRPr="004E2A45">
        <w:rPr>
          <w:rFonts w:cs="Times New Roman"/>
          <w:spacing w:val="-4"/>
          <w:szCs w:val="28"/>
        </w:rPr>
        <w:t>ng v</w:t>
      </w:r>
      <w:r w:rsidRPr="004E2A45">
        <w:rPr>
          <w:rFonts w:eastAsia="TimesNewRomanPSMT" w:cs="Times New Roman"/>
          <w:spacing w:val="-4"/>
          <w:szCs w:val="28"/>
        </w:rPr>
        <w:t xml:space="preserve">ới đơn vị </w:t>
      </w:r>
      <w:r w:rsidRPr="004E2A45">
        <w:rPr>
          <w:rFonts w:cs="Times New Roman"/>
          <w:spacing w:val="-4"/>
          <w:szCs w:val="28"/>
        </w:rPr>
        <w:t>có ch</w:t>
      </w:r>
      <w:r w:rsidRPr="004E2A45">
        <w:rPr>
          <w:rFonts w:eastAsia="TimesNewRomanPSMT" w:cs="Times New Roman"/>
          <w:spacing w:val="-4"/>
          <w:szCs w:val="28"/>
        </w:rPr>
        <w:t xml:space="preserve">ức năng để </w:t>
      </w:r>
      <w:r w:rsidRPr="004E2A45">
        <w:rPr>
          <w:rFonts w:cs="Times New Roman"/>
          <w:spacing w:val="-4"/>
          <w:szCs w:val="28"/>
        </w:rPr>
        <w:t>v</w:t>
      </w:r>
      <w:r w:rsidRPr="004E2A45">
        <w:rPr>
          <w:rFonts w:eastAsia="TimesNewRomanPSMT" w:cs="Times New Roman"/>
          <w:spacing w:val="-4"/>
          <w:szCs w:val="28"/>
        </w:rPr>
        <w:t>ậ</w:t>
      </w:r>
      <w:r w:rsidRPr="004E2A45">
        <w:rPr>
          <w:rFonts w:cs="Times New Roman"/>
          <w:spacing w:val="-4"/>
          <w:szCs w:val="28"/>
        </w:rPr>
        <w:t>n chuy</w:t>
      </w:r>
      <w:r w:rsidRPr="004E2A45">
        <w:rPr>
          <w:rFonts w:eastAsia="TimesNewRomanPSMT" w:cs="Times New Roman"/>
          <w:spacing w:val="-4"/>
          <w:szCs w:val="28"/>
        </w:rPr>
        <w:t>ể</w:t>
      </w:r>
      <w:r w:rsidRPr="004E2A45">
        <w:rPr>
          <w:rFonts w:cs="Times New Roman"/>
          <w:spacing w:val="-4"/>
          <w:szCs w:val="28"/>
        </w:rPr>
        <w:t>n, x</w:t>
      </w:r>
      <w:r w:rsidRPr="004E2A45">
        <w:rPr>
          <w:rFonts w:eastAsia="TimesNewRomanPSMT" w:cs="Times New Roman"/>
          <w:spacing w:val="-4"/>
          <w:szCs w:val="28"/>
        </w:rPr>
        <w:t>ử lý theo quy đị</w:t>
      </w:r>
      <w:r w:rsidRPr="004E2A45">
        <w:rPr>
          <w:rFonts w:cs="Times New Roman"/>
          <w:spacing w:val="-4"/>
          <w:szCs w:val="28"/>
        </w:rPr>
        <w:t>nh. T</w:t>
      </w:r>
      <w:r w:rsidRPr="004E2A45">
        <w:rPr>
          <w:rFonts w:eastAsia="TimesNewRomanPSMT" w:cs="Times New Roman"/>
          <w:spacing w:val="-4"/>
          <w:szCs w:val="28"/>
        </w:rPr>
        <w:t>ầ</w:t>
      </w:r>
      <w:r w:rsidRPr="004E2A45">
        <w:rPr>
          <w:rFonts w:cs="Times New Roman"/>
          <w:spacing w:val="-4"/>
          <w:szCs w:val="28"/>
        </w:rPr>
        <w:t>n su</w:t>
      </w:r>
      <w:r w:rsidRPr="004E2A45">
        <w:rPr>
          <w:rFonts w:eastAsia="TimesNewRomanPSMT" w:cs="Times New Roman"/>
          <w:spacing w:val="-4"/>
          <w:szCs w:val="28"/>
        </w:rPr>
        <w:t>ấ</w:t>
      </w:r>
      <w:r w:rsidRPr="004E2A45">
        <w:rPr>
          <w:rFonts w:cs="Times New Roman"/>
          <w:spacing w:val="-4"/>
          <w:szCs w:val="28"/>
        </w:rPr>
        <w:t>t thu gom 6 tháng/l</w:t>
      </w:r>
      <w:r w:rsidRPr="004E2A45">
        <w:rPr>
          <w:rFonts w:eastAsia="TimesNewRomanPSMT" w:cs="Times New Roman"/>
          <w:spacing w:val="-4"/>
          <w:szCs w:val="28"/>
        </w:rPr>
        <w:t>ần đố</w:t>
      </w:r>
      <w:r w:rsidRPr="004E2A45">
        <w:rPr>
          <w:rFonts w:cs="Times New Roman"/>
          <w:spacing w:val="-4"/>
          <w:szCs w:val="28"/>
        </w:rPr>
        <w:t>i v</w:t>
      </w:r>
      <w:r w:rsidRPr="004E2A45">
        <w:rPr>
          <w:rFonts w:eastAsia="TimesNewRomanPSMT" w:cs="Times New Roman"/>
          <w:spacing w:val="-4"/>
          <w:szCs w:val="28"/>
        </w:rPr>
        <w:t>ớ</w:t>
      </w:r>
      <w:r w:rsidRPr="004E2A45">
        <w:rPr>
          <w:rFonts w:cs="Times New Roman"/>
          <w:spacing w:val="-4"/>
          <w:szCs w:val="28"/>
        </w:rPr>
        <w:t>i các lo</w:t>
      </w:r>
      <w:r w:rsidRPr="004E2A45">
        <w:rPr>
          <w:rFonts w:eastAsia="TimesNewRomanPSMT" w:cs="Times New Roman"/>
          <w:spacing w:val="-4"/>
          <w:szCs w:val="28"/>
        </w:rPr>
        <w:t>ạ</w:t>
      </w:r>
      <w:r w:rsidRPr="004E2A45">
        <w:rPr>
          <w:rFonts w:cs="Times New Roman"/>
          <w:spacing w:val="-4"/>
          <w:szCs w:val="28"/>
        </w:rPr>
        <w:t>i d</w:t>
      </w:r>
      <w:r w:rsidRPr="004E2A45">
        <w:rPr>
          <w:rFonts w:eastAsia="TimesNewRomanPSMT" w:cs="Times New Roman"/>
          <w:spacing w:val="-4"/>
          <w:szCs w:val="28"/>
        </w:rPr>
        <w:t>ầ</w:t>
      </w:r>
      <w:r w:rsidRPr="004E2A45">
        <w:rPr>
          <w:rFonts w:cs="Times New Roman"/>
          <w:spacing w:val="-4"/>
          <w:szCs w:val="28"/>
        </w:rPr>
        <w:t>u th</w:t>
      </w:r>
      <w:r w:rsidRPr="004E2A45">
        <w:rPr>
          <w:rFonts w:eastAsia="TimesNewRomanPSMT" w:cs="Times New Roman"/>
          <w:spacing w:val="-4"/>
          <w:szCs w:val="28"/>
        </w:rPr>
        <w:t>ả</w:t>
      </w:r>
      <w:r w:rsidRPr="004E2A45">
        <w:rPr>
          <w:rFonts w:cs="Times New Roman"/>
          <w:spacing w:val="-4"/>
          <w:szCs w:val="28"/>
        </w:rPr>
        <w:t>i, gi</w:t>
      </w:r>
      <w:r w:rsidRPr="004E2A45">
        <w:rPr>
          <w:rFonts w:eastAsia="TimesNewRomanPSMT" w:cs="Times New Roman"/>
          <w:spacing w:val="-4"/>
          <w:szCs w:val="28"/>
        </w:rPr>
        <w:t xml:space="preserve">ẻ </w:t>
      </w:r>
      <w:r w:rsidRPr="004E2A45">
        <w:rPr>
          <w:rFonts w:cs="Times New Roman"/>
          <w:spacing w:val="-4"/>
          <w:szCs w:val="28"/>
        </w:rPr>
        <w:t>lau dính d</w:t>
      </w:r>
      <w:r w:rsidRPr="004E2A45">
        <w:rPr>
          <w:rFonts w:eastAsia="TimesNewRomanPSMT" w:cs="Times New Roman"/>
          <w:spacing w:val="-4"/>
          <w:szCs w:val="28"/>
        </w:rPr>
        <w:t>ầ</w:t>
      </w:r>
      <w:r w:rsidRPr="004E2A45">
        <w:rPr>
          <w:rFonts w:cs="Times New Roman"/>
          <w:spacing w:val="-4"/>
          <w:szCs w:val="28"/>
        </w:rPr>
        <w:t>u, m</w:t>
      </w:r>
      <w:r w:rsidRPr="004E2A45">
        <w:rPr>
          <w:rFonts w:eastAsia="TimesNewRomanPSMT" w:cs="Times New Roman"/>
          <w:spacing w:val="-4"/>
          <w:szCs w:val="28"/>
        </w:rPr>
        <w:t>ỡ bôi trơn thải, bóng đèn huỳ</w:t>
      </w:r>
      <w:r w:rsidRPr="004E2A45">
        <w:rPr>
          <w:rFonts w:cs="Times New Roman"/>
          <w:spacing w:val="-4"/>
          <w:szCs w:val="28"/>
        </w:rPr>
        <w:t>nh quang, v</w:t>
      </w:r>
      <w:r w:rsidRPr="004E2A45">
        <w:rPr>
          <w:rFonts w:eastAsia="TimesNewRomanPSMT" w:cs="Times New Roman"/>
          <w:spacing w:val="-4"/>
          <w:szCs w:val="28"/>
        </w:rPr>
        <w:t xml:space="preserve">ỏ </w:t>
      </w:r>
      <w:r w:rsidRPr="004E2A45">
        <w:rPr>
          <w:rFonts w:cs="Times New Roman"/>
          <w:spacing w:val="-4"/>
          <w:szCs w:val="28"/>
        </w:rPr>
        <w:t>thùng h</w:t>
      </w:r>
      <w:r w:rsidRPr="004E2A45">
        <w:rPr>
          <w:rFonts w:eastAsia="TimesNewRomanPSMT" w:cs="Times New Roman"/>
          <w:spacing w:val="-4"/>
          <w:szCs w:val="28"/>
        </w:rPr>
        <w:t>ộp sơn. Đồ</w:t>
      </w:r>
      <w:r w:rsidRPr="004E2A45">
        <w:rPr>
          <w:rFonts w:cs="Times New Roman"/>
          <w:spacing w:val="-4"/>
          <w:szCs w:val="28"/>
        </w:rPr>
        <w:t>ng th</w:t>
      </w:r>
      <w:r w:rsidRPr="004E2A45">
        <w:rPr>
          <w:rFonts w:eastAsia="TimesNewRomanPSMT" w:cs="Times New Roman"/>
          <w:spacing w:val="-4"/>
          <w:szCs w:val="28"/>
        </w:rPr>
        <w:t>ời, đị</w:t>
      </w:r>
      <w:r w:rsidRPr="004E2A45">
        <w:rPr>
          <w:rFonts w:cs="Times New Roman"/>
          <w:spacing w:val="-4"/>
          <w:szCs w:val="28"/>
        </w:rPr>
        <w:t>nh k</w:t>
      </w:r>
      <w:r w:rsidRPr="004E2A45">
        <w:rPr>
          <w:rFonts w:eastAsia="TimesNewRomanPSMT" w:cs="Times New Roman"/>
          <w:spacing w:val="-4"/>
          <w:szCs w:val="28"/>
        </w:rPr>
        <w:t xml:space="preserve">ỳ báo cáo lên cơ quan chức năng về </w:t>
      </w:r>
      <w:r w:rsidRPr="004E2A45">
        <w:rPr>
          <w:rFonts w:cs="Times New Roman"/>
          <w:spacing w:val="-4"/>
          <w:szCs w:val="28"/>
        </w:rPr>
        <w:t>tình hình qu</w:t>
      </w:r>
      <w:r w:rsidRPr="004E2A45">
        <w:rPr>
          <w:rFonts w:eastAsia="TimesNewRomanPSMT" w:cs="Times New Roman"/>
          <w:spacing w:val="-4"/>
          <w:szCs w:val="28"/>
        </w:rPr>
        <w:t>ả</w:t>
      </w:r>
      <w:r w:rsidRPr="004E2A45">
        <w:rPr>
          <w:rFonts w:cs="Times New Roman"/>
          <w:spacing w:val="-4"/>
          <w:szCs w:val="28"/>
        </w:rPr>
        <w:t>n lý ch</w:t>
      </w:r>
      <w:r w:rsidRPr="004E2A45">
        <w:rPr>
          <w:rFonts w:eastAsia="TimesNewRomanPSMT" w:cs="Times New Roman"/>
          <w:spacing w:val="-4"/>
          <w:szCs w:val="28"/>
        </w:rPr>
        <w:t>ấ</w:t>
      </w:r>
      <w:r w:rsidRPr="004E2A45">
        <w:rPr>
          <w:rFonts w:cs="Times New Roman"/>
          <w:spacing w:val="-4"/>
          <w:szCs w:val="28"/>
        </w:rPr>
        <w:t>t th</w:t>
      </w:r>
      <w:r w:rsidRPr="004E2A45">
        <w:rPr>
          <w:rFonts w:eastAsia="TimesNewRomanPSMT" w:cs="Times New Roman"/>
          <w:spacing w:val="-4"/>
          <w:szCs w:val="28"/>
        </w:rPr>
        <w:t>ả</w:t>
      </w:r>
      <w:r w:rsidRPr="004E2A45">
        <w:rPr>
          <w:rFonts w:cs="Times New Roman"/>
          <w:spacing w:val="-4"/>
          <w:szCs w:val="28"/>
        </w:rPr>
        <w:t>i nguy h</w:t>
      </w:r>
      <w:r w:rsidRPr="004E2A45">
        <w:rPr>
          <w:rFonts w:eastAsia="TimesNewRomanPSMT" w:cs="Times New Roman"/>
          <w:spacing w:val="-4"/>
          <w:szCs w:val="28"/>
        </w:rPr>
        <w:t>ạ</w:t>
      </w:r>
      <w:r w:rsidRPr="004E2A45">
        <w:rPr>
          <w:rFonts w:cs="Times New Roman"/>
          <w:spacing w:val="-4"/>
          <w:szCs w:val="28"/>
        </w:rPr>
        <w:t>i c</w:t>
      </w:r>
      <w:r w:rsidRPr="004E2A45">
        <w:rPr>
          <w:rFonts w:eastAsia="TimesNewRomanPSMT" w:cs="Times New Roman"/>
          <w:spacing w:val="-4"/>
          <w:szCs w:val="28"/>
        </w:rPr>
        <w:t xml:space="preserve">ủa đơn vị </w:t>
      </w:r>
      <w:r w:rsidRPr="004E2A45">
        <w:rPr>
          <w:rFonts w:cs="Times New Roman"/>
          <w:spacing w:val="-4"/>
          <w:szCs w:val="28"/>
        </w:rPr>
        <w:t>06 tháng/01 l</w:t>
      </w:r>
      <w:r w:rsidRPr="004E2A45">
        <w:rPr>
          <w:rFonts w:eastAsia="TimesNewRomanPSMT" w:cs="Times New Roman"/>
          <w:spacing w:val="-4"/>
          <w:szCs w:val="28"/>
        </w:rPr>
        <w:t>ầ</w:t>
      </w:r>
      <w:r w:rsidRPr="004E2A45">
        <w:rPr>
          <w:rFonts w:cs="Times New Roman"/>
          <w:spacing w:val="-4"/>
          <w:szCs w:val="28"/>
        </w:rPr>
        <w:t>n.</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b. Giai đoạn hoạt động</w:t>
      </w:r>
    </w:p>
    <w:p w:rsidR="00ED0ABA" w:rsidRPr="00ED0ABA" w:rsidRDefault="00ED0ABA" w:rsidP="00FD667C">
      <w:pPr>
        <w:widowControl w:val="0"/>
        <w:autoSpaceDE w:val="0"/>
        <w:autoSpaceDN w:val="0"/>
        <w:adjustRightInd w:val="0"/>
        <w:spacing w:after="0" w:line="240" w:lineRule="auto"/>
        <w:ind w:firstLine="567"/>
        <w:jc w:val="both"/>
        <w:rPr>
          <w:rFonts w:cs="Times New Roman"/>
          <w:color w:val="000000"/>
          <w:szCs w:val="28"/>
        </w:rPr>
      </w:pPr>
      <w:r w:rsidRPr="00ED0ABA">
        <w:rPr>
          <w:rFonts w:cs="Times New Roman"/>
          <w:color w:val="000000"/>
          <w:szCs w:val="28"/>
        </w:rPr>
        <w:t xml:space="preserve">- Đối với khu vực công cộng, đường nội bộ: Tại các vị trí công cộng trong khuôn viên dự án đều bố trí các thùng chứa rác thải sinh hoạt dung tích khoảng 24 lít/thùng để thuận tiện cho đội vệ sinh thu gom cuối ngày. </w:t>
      </w:r>
    </w:p>
    <w:p w:rsidR="00ED0ABA" w:rsidRPr="00ED0ABA" w:rsidRDefault="00ED0ABA" w:rsidP="00FD667C">
      <w:pPr>
        <w:widowControl w:val="0"/>
        <w:autoSpaceDE w:val="0"/>
        <w:autoSpaceDN w:val="0"/>
        <w:adjustRightInd w:val="0"/>
        <w:spacing w:after="0" w:line="240" w:lineRule="auto"/>
        <w:ind w:firstLine="567"/>
        <w:jc w:val="both"/>
        <w:rPr>
          <w:rFonts w:cs="Times New Roman"/>
          <w:color w:val="000000"/>
          <w:szCs w:val="28"/>
        </w:rPr>
      </w:pPr>
      <w:r w:rsidRPr="00ED0ABA">
        <w:rPr>
          <w:rFonts w:cs="Times New Roman"/>
          <w:color w:val="000000"/>
          <w:szCs w:val="28"/>
        </w:rPr>
        <w:t>- Đối với khu nhà ở: Rác thải sinh hoạt được gom vào các thùng đựng rác dung tích khoảng 24 lít/thùng và đem ra sân tập kết rác (quy định sẵn) tại các điểm thu gom rác vào mỗi buổi chiều tối từ 17h - 19h.</w:t>
      </w:r>
    </w:p>
    <w:p w:rsidR="00ED0ABA" w:rsidRPr="00724852" w:rsidRDefault="00ED0ABA" w:rsidP="00FD667C">
      <w:pPr>
        <w:widowControl w:val="0"/>
        <w:autoSpaceDE w:val="0"/>
        <w:autoSpaceDN w:val="0"/>
        <w:adjustRightInd w:val="0"/>
        <w:spacing w:after="0" w:line="240" w:lineRule="auto"/>
        <w:jc w:val="both"/>
        <w:rPr>
          <w:rFonts w:cs="Times New Roman"/>
          <w:b/>
          <w:i/>
          <w:color w:val="000000"/>
          <w:spacing w:val="-4"/>
          <w:szCs w:val="28"/>
        </w:rPr>
      </w:pPr>
      <w:r w:rsidRPr="00724852">
        <w:rPr>
          <w:rFonts w:cs="Times New Roman"/>
          <w:b/>
          <w:i/>
          <w:color w:val="000000"/>
          <w:spacing w:val="-4"/>
          <w:szCs w:val="28"/>
        </w:rPr>
        <w:t>3.2.2. Công trình, biện pháp thu gom, lưu giữ, quản lý, xử lý chất thải nguy hại</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a. Giai đoạn thi công</w:t>
      </w:r>
    </w:p>
    <w:p w:rsidR="00ED0ABA" w:rsidRPr="00ED0ABA" w:rsidRDefault="00ED0ABA" w:rsidP="00FD667C">
      <w:pPr>
        <w:widowControl w:val="0"/>
        <w:autoSpaceDE w:val="0"/>
        <w:autoSpaceDN w:val="0"/>
        <w:adjustRightInd w:val="0"/>
        <w:spacing w:after="0" w:line="240" w:lineRule="auto"/>
        <w:ind w:firstLine="567"/>
        <w:jc w:val="both"/>
        <w:rPr>
          <w:rFonts w:cs="Times New Roman"/>
          <w:color w:val="000000"/>
          <w:szCs w:val="28"/>
        </w:rPr>
      </w:pPr>
      <w:r w:rsidRPr="00ED0ABA">
        <w:rPr>
          <w:rFonts w:cs="Times New Roman"/>
          <w:color w:val="000000"/>
          <w:szCs w:val="28"/>
        </w:rPr>
        <w:t>Bố trí tại công trường thi công khoảng 02 thùng chứa dung tích khoảng 100 lít để thu gom, lưu chứa toàn bộ chất thải nguy hại phát sinh, bảo đảm lưu chứa an toàn, không tràn đổ, có gắn biển hiệu cảnh báo theo quy định; định kỳ chuyển giao toàn bộ chất thải nguy hại phát sinh cho đơn vị có chức năng thu gom, vận chuyển và xử lý theo đúng quy định, đảm bảo tuân thủ quy định.</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b. Giai đoạn hoạt động</w:t>
      </w:r>
    </w:p>
    <w:p w:rsidR="00ED0ABA" w:rsidRPr="00ED0ABA" w:rsidRDefault="00ED0ABA" w:rsidP="00FD667C">
      <w:pPr>
        <w:widowControl w:val="0"/>
        <w:autoSpaceDE w:val="0"/>
        <w:autoSpaceDN w:val="0"/>
        <w:adjustRightInd w:val="0"/>
        <w:spacing w:after="0" w:line="240" w:lineRule="auto"/>
        <w:ind w:firstLine="567"/>
        <w:jc w:val="both"/>
        <w:rPr>
          <w:rFonts w:cs="Times New Roman"/>
          <w:color w:val="000000"/>
          <w:szCs w:val="28"/>
        </w:rPr>
      </w:pPr>
      <w:r w:rsidRPr="00ED0ABA">
        <w:rPr>
          <w:rFonts w:cs="Times New Roman"/>
          <w:color w:val="000000"/>
          <w:szCs w:val="28"/>
        </w:rPr>
        <w:t>Chủ dự án sẽ có báo cáo phát sinh CTNH với Sở Tài nguyên và Môi trường tỉnh Ninh Bình sau khi hoàn thành dự án theo hướng dẫn tại Thông tư số 02/2022/TT-BTNMT ngày 10/01/2022 Quy định chi tiết thi hành một số điều của Luật Bảo vệ môi trường.</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3.3. Công trình, biện pháp giảm thiểu tác động do tiếng ồn, độ rung</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a. Giai đoạn thi công</w:t>
      </w:r>
    </w:p>
    <w:p w:rsidR="00ED0ABA" w:rsidRPr="00ED0ABA" w:rsidRDefault="004E2A45" w:rsidP="00FD667C">
      <w:pPr>
        <w:widowControl w:val="0"/>
        <w:autoSpaceDE w:val="0"/>
        <w:autoSpaceDN w:val="0"/>
        <w:adjustRightInd w:val="0"/>
        <w:spacing w:after="0" w:line="240" w:lineRule="auto"/>
        <w:ind w:firstLine="567"/>
        <w:jc w:val="both"/>
        <w:rPr>
          <w:rFonts w:cs="Times New Roman"/>
          <w:color w:val="000000"/>
          <w:szCs w:val="28"/>
        </w:rPr>
      </w:pPr>
      <w:r>
        <w:rPr>
          <w:rFonts w:cs="Times New Roman"/>
          <w:color w:val="000000"/>
          <w:szCs w:val="28"/>
        </w:rPr>
        <w:t xml:space="preserve">- </w:t>
      </w:r>
      <w:r w:rsidR="00ED0ABA" w:rsidRPr="00ED0ABA">
        <w:rPr>
          <w:rFonts w:cs="Times New Roman"/>
          <w:color w:val="000000"/>
          <w:szCs w:val="28"/>
        </w:rPr>
        <w:t>Không sử dụng nhiều thiết bị phát sinh tiếng ồn lớn; sử dụng các thiết bị thi công đạt đăng kiểm trong quá trình thi công; các thiết bị thi công được lắp thiết bị giảm thanh và được kiểm tra, bảo dưỡng định kỳ thường xuyên.</w:t>
      </w:r>
    </w:p>
    <w:p w:rsidR="00ED0ABA" w:rsidRPr="00ED0ABA" w:rsidRDefault="00ED0ABA" w:rsidP="00FD667C">
      <w:pPr>
        <w:widowControl w:val="0"/>
        <w:autoSpaceDE w:val="0"/>
        <w:autoSpaceDN w:val="0"/>
        <w:adjustRightInd w:val="0"/>
        <w:spacing w:after="0" w:line="240" w:lineRule="auto"/>
        <w:ind w:firstLine="567"/>
        <w:jc w:val="both"/>
        <w:rPr>
          <w:rFonts w:cs="Times New Roman"/>
          <w:color w:val="000000"/>
          <w:szCs w:val="28"/>
        </w:rPr>
      </w:pPr>
      <w:r w:rsidRPr="00ED0ABA">
        <w:rPr>
          <w:rFonts w:cs="Times New Roman"/>
          <w:color w:val="000000"/>
          <w:szCs w:val="28"/>
        </w:rPr>
        <w:t>- Các phương tiện vận chuyển không chở quá tải trọng.</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b. Giai đoạn hoạt động</w:t>
      </w:r>
    </w:p>
    <w:p w:rsidR="00ED0ABA" w:rsidRPr="00ED0ABA" w:rsidRDefault="00ED0ABA" w:rsidP="00FD667C">
      <w:pPr>
        <w:widowControl w:val="0"/>
        <w:shd w:val="clear" w:color="auto" w:fill="FFFFFF"/>
        <w:tabs>
          <w:tab w:val="left" w:pos="709"/>
          <w:tab w:val="left" w:pos="851"/>
        </w:tabs>
        <w:spacing w:after="0" w:line="240" w:lineRule="auto"/>
        <w:ind w:firstLine="567"/>
        <w:jc w:val="both"/>
        <w:rPr>
          <w:rFonts w:cs="Times New Roman"/>
          <w:color w:val="000000"/>
          <w:szCs w:val="28"/>
          <w:lang w:val="da-DK"/>
        </w:rPr>
      </w:pPr>
      <w:r w:rsidRPr="00ED0ABA">
        <w:rPr>
          <w:rFonts w:cs="Times New Roman"/>
          <w:color w:val="000000"/>
          <w:szCs w:val="28"/>
          <w:lang w:val="da-DK"/>
        </w:rPr>
        <w:t>Trong giai đoạn dự án đi vào hoạt động, chủ dự án sẽ áp dụng các biện pháp sau để khống chế tác động của tiếng ồn:</w:t>
      </w:r>
    </w:p>
    <w:p w:rsidR="00ED0ABA" w:rsidRPr="00ED0ABA" w:rsidRDefault="00ED0ABA" w:rsidP="00FD667C">
      <w:pPr>
        <w:widowControl w:val="0"/>
        <w:shd w:val="clear" w:color="auto" w:fill="FFFFFF"/>
        <w:tabs>
          <w:tab w:val="left" w:pos="709"/>
          <w:tab w:val="left" w:pos="851"/>
        </w:tabs>
        <w:spacing w:after="0" w:line="240" w:lineRule="auto"/>
        <w:ind w:firstLine="567"/>
        <w:jc w:val="both"/>
        <w:rPr>
          <w:rFonts w:cs="Times New Roman"/>
          <w:color w:val="000000"/>
          <w:szCs w:val="28"/>
          <w:lang w:val="da-DK"/>
        </w:rPr>
      </w:pPr>
      <w:r w:rsidRPr="00ED0ABA">
        <w:rPr>
          <w:rFonts w:cs="Times New Roman"/>
          <w:color w:val="000000"/>
          <w:szCs w:val="28"/>
        </w:rPr>
        <w:t xml:space="preserve">- </w:t>
      </w:r>
      <w:r w:rsidRPr="00ED0ABA">
        <w:rPr>
          <w:rFonts w:cs="Times New Roman"/>
          <w:color w:val="000000"/>
          <w:szCs w:val="28"/>
          <w:lang w:val="da-DK"/>
        </w:rPr>
        <w:t>Tăng cường trồng cây xanh trong khuôn viên dự án;</w:t>
      </w:r>
    </w:p>
    <w:p w:rsidR="00ED0ABA" w:rsidRPr="00ED0ABA" w:rsidRDefault="00ED0ABA" w:rsidP="00FD667C">
      <w:pPr>
        <w:widowControl w:val="0"/>
        <w:shd w:val="clear" w:color="auto" w:fill="FFFFFF"/>
        <w:tabs>
          <w:tab w:val="left" w:pos="709"/>
          <w:tab w:val="left" w:pos="851"/>
        </w:tabs>
        <w:spacing w:after="0" w:line="240" w:lineRule="auto"/>
        <w:ind w:firstLine="567"/>
        <w:jc w:val="both"/>
        <w:rPr>
          <w:rFonts w:cs="Times New Roman"/>
          <w:color w:val="000000"/>
          <w:szCs w:val="28"/>
          <w:lang w:val="da-DK"/>
        </w:rPr>
      </w:pPr>
      <w:r w:rsidRPr="00ED0ABA">
        <w:rPr>
          <w:rFonts w:cs="Times New Roman"/>
          <w:color w:val="000000"/>
          <w:szCs w:val="28"/>
        </w:rPr>
        <w:t xml:space="preserve">- </w:t>
      </w:r>
      <w:r w:rsidRPr="00ED0ABA">
        <w:rPr>
          <w:rFonts w:cs="Times New Roman"/>
          <w:color w:val="000000"/>
          <w:szCs w:val="28"/>
          <w:lang w:val="da-DK"/>
        </w:rPr>
        <w:t>Các phương tiện ô tô đi lại trong khu dân cư sau 20h đến 5h sáng hôm sau phải hạn chế còi để tránh ảnh hưởng đến khu dân cư.</w:t>
      </w:r>
    </w:p>
    <w:p w:rsidR="00ED0ABA" w:rsidRPr="00ED0ABA" w:rsidRDefault="00ED0ABA" w:rsidP="00FD667C">
      <w:pPr>
        <w:widowControl w:val="0"/>
        <w:spacing w:after="0" w:line="240" w:lineRule="auto"/>
        <w:jc w:val="both"/>
        <w:rPr>
          <w:rFonts w:cs="Times New Roman"/>
          <w:b/>
          <w:color w:val="000000"/>
          <w:szCs w:val="28"/>
        </w:rPr>
      </w:pPr>
      <w:r w:rsidRPr="00ED0ABA">
        <w:rPr>
          <w:rFonts w:cs="Times New Roman"/>
          <w:b/>
          <w:color w:val="000000"/>
          <w:szCs w:val="28"/>
        </w:rPr>
        <w:t>3.</w:t>
      </w:r>
      <w:r>
        <w:rPr>
          <w:rFonts w:cs="Times New Roman"/>
          <w:b/>
          <w:color w:val="000000"/>
          <w:szCs w:val="28"/>
        </w:rPr>
        <w:t>4</w:t>
      </w:r>
      <w:r w:rsidRPr="00ED0ABA">
        <w:rPr>
          <w:rFonts w:cs="Times New Roman"/>
          <w:b/>
          <w:color w:val="000000"/>
          <w:szCs w:val="28"/>
        </w:rPr>
        <w:t>. Phương án phòng ngừa và ứng phó sự cố môi trường</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a. Giai đoạn thi công</w:t>
      </w:r>
    </w:p>
    <w:p w:rsidR="00ED0ABA" w:rsidRPr="00ED0ABA" w:rsidRDefault="00ED0ABA" w:rsidP="00FD667C">
      <w:pPr>
        <w:widowControl w:val="0"/>
        <w:spacing w:after="0" w:line="240" w:lineRule="auto"/>
        <w:ind w:firstLine="567"/>
        <w:jc w:val="both"/>
        <w:rPr>
          <w:rFonts w:eastAsia="Calibri" w:cs="Times New Roman"/>
          <w:color w:val="000000"/>
          <w:szCs w:val="28"/>
        </w:rPr>
      </w:pPr>
      <w:r w:rsidRPr="00ED0ABA">
        <w:rPr>
          <w:rFonts w:cs="Times New Roman"/>
          <w:color w:val="000000"/>
          <w:szCs w:val="28"/>
        </w:rPr>
        <w:t xml:space="preserve">- </w:t>
      </w:r>
      <w:r w:rsidRPr="00ED0ABA">
        <w:rPr>
          <w:rFonts w:eastAsia="Calibri" w:cs="Times New Roman"/>
          <w:color w:val="000000"/>
          <w:szCs w:val="28"/>
        </w:rPr>
        <w:t xml:space="preserve">Biện pháp an toàn lao động: Xây dựng và ban hành nội quy làm việc tại công trường, bao gồm nội quy ra vào công trường, nội quy về an toàn lao động, </w:t>
      </w:r>
      <w:r w:rsidRPr="00ED0ABA">
        <w:rPr>
          <w:rFonts w:eastAsia="Calibri" w:cs="Times New Roman"/>
          <w:color w:val="000000"/>
          <w:szCs w:val="28"/>
        </w:rPr>
        <w:lastRenderedPageBreak/>
        <w:t>các quy định về việc sử dụng các máy móc, thiết bị...; Tất cả công nhân tham gia lao động trên công trường xây dựng đều được học tập về các quy định an toàn và vệ sinh lao động; Trang bị đầy đủ các phương tiện bảo hộ lao động cho công nhân.</w:t>
      </w:r>
    </w:p>
    <w:p w:rsidR="00ED0ABA" w:rsidRPr="00ED0ABA" w:rsidRDefault="00ED0ABA" w:rsidP="00FD667C">
      <w:pPr>
        <w:widowControl w:val="0"/>
        <w:spacing w:after="0" w:line="240" w:lineRule="auto"/>
        <w:ind w:firstLine="567"/>
        <w:jc w:val="both"/>
        <w:rPr>
          <w:rFonts w:eastAsia="Calibri" w:cs="Times New Roman"/>
          <w:color w:val="000000"/>
          <w:szCs w:val="28"/>
        </w:rPr>
      </w:pPr>
      <w:r w:rsidRPr="00ED0ABA">
        <w:rPr>
          <w:rFonts w:cs="Times New Roman"/>
          <w:color w:val="000000"/>
          <w:szCs w:val="28"/>
        </w:rPr>
        <w:t xml:space="preserve">- </w:t>
      </w:r>
      <w:r w:rsidRPr="00ED0ABA">
        <w:rPr>
          <w:rFonts w:eastAsia="Calibri" w:cs="Times New Roman"/>
          <w:color w:val="000000"/>
          <w:szCs w:val="28"/>
        </w:rPr>
        <w:t>Biện pháp tiêu thoát nước: Trong quá trình đào đắp sẽ đào các rãnh xương cá và các hố tụ nước để hút nước ngầm hoặc nước mưa ra khỏi công trường thi công; trong nền đường đào thì đào đến đâu đào luôn rãnh dọc tới đó và hố thu nước để đảm bảo thoát nước kịp thời.</w:t>
      </w:r>
    </w:p>
    <w:p w:rsidR="00ED0ABA" w:rsidRPr="00ED0ABA" w:rsidRDefault="00ED0ABA" w:rsidP="00FD667C">
      <w:pPr>
        <w:widowControl w:val="0"/>
        <w:autoSpaceDE w:val="0"/>
        <w:autoSpaceDN w:val="0"/>
        <w:adjustRightInd w:val="0"/>
        <w:spacing w:after="0" w:line="240" w:lineRule="auto"/>
        <w:jc w:val="both"/>
        <w:rPr>
          <w:rFonts w:cs="Times New Roman"/>
          <w:b/>
          <w:color w:val="000000"/>
          <w:szCs w:val="28"/>
        </w:rPr>
      </w:pPr>
      <w:r w:rsidRPr="00ED0ABA">
        <w:rPr>
          <w:rFonts w:cs="Times New Roman"/>
          <w:b/>
          <w:color w:val="000000"/>
          <w:szCs w:val="28"/>
        </w:rPr>
        <w:t>b. Giai đoạn hoạt động</w:t>
      </w:r>
    </w:p>
    <w:p w:rsidR="00ED0ABA" w:rsidRPr="00ED0ABA" w:rsidRDefault="00ED0ABA" w:rsidP="00FD667C">
      <w:pPr>
        <w:widowControl w:val="0"/>
        <w:spacing w:after="0" w:line="240" w:lineRule="auto"/>
        <w:ind w:firstLine="567"/>
        <w:jc w:val="both"/>
        <w:rPr>
          <w:rFonts w:eastAsia="Calibri" w:cs="Times New Roman"/>
          <w:color w:val="000000"/>
          <w:szCs w:val="28"/>
        </w:rPr>
      </w:pPr>
      <w:r w:rsidRPr="00ED0ABA">
        <w:rPr>
          <w:rFonts w:cs="Times New Roman"/>
          <w:color w:val="000000"/>
          <w:szCs w:val="28"/>
        </w:rPr>
        <w:t xml:space="preserve">- </w:t>
      </w:r>
      <w:r w:rsidRPr="00ED0ABA">
        <w:rPr>
          <w:rFonts w:eastAsia="Calibri" w:cs="Times New Roman"/>
          <w:color w:val="000000"/>
          <w:szCs w:val="28"/>
        </w:rPr>
        <w:t>Sự cố giao thông: Lắp đặt các biển báo chỉ dẫn, cảnh báo, nghiêm cấm xe quá khổ quá tải; Kiểm tra định kỳ và bảo dưỡng thường xuyên nền mặt đường, không để tình trạng ổ gà, ứ đọng nước,…; Hệ thống chiếu sáng, hệ thống biển báo tín hiệu giao thông, đèn báo phải được kiểm tra, duy trì nhằm hạn chế tối đã các tai nạn do giao thông gây ra.</w:t>
      </w:r>
    </w:p>
    <w:p w:rsidR="00ED0ABA" w:rsidRPr="00ED0ABA" w:rsidRDefault="00ED0ABA" w:rsidP="00FD667C">
      <w:pPr>
        <w:widowControl w:val="0"/>
        <w:spacing w:after="0" w:line="240" w:lineRule="auto"/>
        <w:ind w:firstLine="567"/>
        <w:jc w:val="both"/>
        <w:rPr>
          <w:rFonts w:eastAsia="Calibri" w:cs="Times New Roman"/>
          <w:color w:val="000000"/>
          <w:szCs w:val="28"/>
        </w:rPr>
      </w:pPr>
      <w:r w:rsidRPr="00ED0ABA">
        <w:rPr>
          <w:rFonts w:cs="Times New Roman"/>
          <w:color w:val="000000"/>
          <w:szCs w:val="28"/>
        </w:rPr>
        <w:t xml:space="preserve">- </w:t>
      </w:r>
      <w:r w:rsidRPr="00ED0ABA">
        <w:rPr>
          <w:rFonts w:eastAsia="Calibri" w:cs="Times New Roman"/>
          <w:color w:val="000000"/>
          <w:szCs w:val="28"/>
        </w:rPr>
        <w:t>Biện pháp an toàn cháy nổ: trang bị các thiết bị phòng cháy, chữa cháy và được thẩm định, phê duyệt theo quy định.</w:t>
      </w:r>
    </w:p>
    <w:p w:rsidR="00ED0ABA" w:rsidRPr="00ED0ABA" w:rsidRDefault="00ED0ABA" w:rsidP="00FD667C">
      <w:pPr>
        <w:pStyle w:val="Heading2"/>
        <w:keepNext w:val="0"/>
        <w:keepLines w:val="0"/>
        <w:widowControl w:val="0"/>
        <w:spacing w:before="0" w:line="240" w:lineRule="auto"/>
        <w:jc w:val="both"/>
        <w:rPr>
          <w:rFonts w:ascii="Times New Roman" w:hAnsi="Times New Roman" w:cs="Times New Roman"/>
          <w:color w:val="000000"/>
          <w:sz w:val="28"/>
          <w:szCs w:val="28"/>
        </w:rPr>
      </w:pPr>
      <w:bookmarkStart w:id="19" w:name="_Toc108182957"/>
      <w:r w:rsidRPr="00ED0ABA">
        <w:rPr>
          <w:rFonts w:ascii="Times New Roman" w:hAnsi="Times New Roman" w:cs="Times New Roman"/>
          <w:color w:val="000000"/>
          <w:sz w:val="28"/>
          <w:szCs w:val="28"/>
        </w:rPr>
        <w:t>4. Chương trình quản lý và giám sát môi trường của chủ dự án</w:t>
      </w:r>
      <w:bookmarkEnd w:id="19"/>
    </w:p>
    <w:p w:rsidR="00ED0ABA" w:rsidRPr="00ED0ABA" w:rsidRDefault="00ED0ABA" w:rsidP="00FD667C">
      <w:pPr>
        <w:widowControl w:val="0"/>
        <w:spacing w:after="0" w:line="240" w:lineRule="auto"/>
        <w:jc w:val="both"/>
        <w:rPr>
          <w:rFonts w:cs="Times New Roman"/>
          <w:b/>
          <w:color w:val="000000"/>
          <w:szCs w:val="28"/>
        </w:rPr>
      </w:pPr>
      <w:r w:rsidRPr="00ED0ABA">
        <w:rPr>
          <w:rFonts w:cs="Times New Roman"/>
          <w:b/>
          <w:color w:val="000000"/>
          <w:szCs w:val="28"/>
        </w:rPr>
        <w:t>4.1. Giai đoạn thi công</w:t>
      </w:r>
    </w:p>
    <w:p w:rsidR="004E2A45" w:rsidRPr="007910E0" w:rsidRDefault="004E2A45" w:rsidP="00FD667C">
      <w:pPr>
        <w:pStyle w:val="anphusl"/>
        <w:widowControl w:val="0"/>
        <w:rPr>
          <w:szCs w:val="28"/>
        </w:rPr>
      </w:pPr>
      <w:r w:rsidRPr="007910E0">
        <w:rPr>
          <w:szCs w:val="28"/>
        </w:rPr>
        <w:t>a. Giám sát không khí</w:t>
      </w:r>
    </w:p>
    <w:p w:rsidR="004E2A45" w:rsidRPr="007910E0" w:rsidRDefault="004E2A45" w:rsidP="00FD667C">
      <w:pPr>
        <w:widowControl w:val="0"/>
        <w:spacing w:after="0" w:line="240" w:lineRule="auto"/>
        <w:ind w:firstLine="540"/>
        <w:rPr>
          <w:szCs w:val="28"/>
          <w:lang w:val="vi-VN"/>
        </w:rPr>
      </w:pPr>
      <w:r w:rsidRPr="007910E0">
        <w:rPr>
          <w:szCs w:val="28"/>
          <w:lang w:val="vi-VN"/>
        </w:rPr>
        <w:t>- Thông số giám sát: Bụi TPS, tiếng ồn.</w:t>
      </w:r>
    </w:p>
    <w:p w:rsidR="004E2A45" w:rsidRPr="007910E0" w:rsidRDefault="004E2A45" w:rsidP="00FD667C">
      <w:pPr>
        <w:widowControl w:val="0"/>
        <w:spacing w:after="0" w:line="240" w:lineRule="auto"/>
        <w:ind w:firstLine="540"/>
        <w:rPr>
          <w:szCs w:val="28"/>
          <w:lang w:val="vi-VN"/>
        </w:rPr>
      </w:pPr>
      <w:r w:rsidRPr="007910E0">
        <w:rPr>
          <w:szCs w:val="28"/>
          <w:lang w:val="vi-VN"/>
        </w:rPr>
        <w:t>- Vị trí giám sát: 02 vị trí</w:t>
      </w:r>
    </w:p>
    <w:p w:rsidR="004E2A45" w:rsidRPr="007910E0" w:rsidRDefault="004E2A45" w:rsidP="00FD667C">
      <w:pPr>
        <w:widowControl w:val="0"/>
        <w:spacing w:after="0" w:line="240" w:lineRule="auto"/>
        <w:ind w:firstLine="540"/>
        <w:rPr>
          <w:szCs w:val="28"/>
          <w:lang w:val="vi-VN"/>
        </w:rPr>
      </w:pPr>
      <w:r w:rsidRPr="007910E0">
        <w:rPr>
          <w:szCs w:val="28"/>
          <w:lang w:val="vi-VN"/>
        </w:rPr>
        <w:t>+ K1: tại vị trí cửa ra vào công trường.</w:t>
      </w:r>
    </w:p>
    <w:p w:rsidR="004E2A45" w:rsidRPr="007910E0" w:rsidRDefault="004E2A45" w:rsidP="00FD667C">
      <w:pPr>
        <w:widowControl w:val="0"/>
        <w:spacing w:after="0" w:line="240" w:lineRule="auto"/>
        <w:ind w:firstLine="540"/>
        <w:rPr>
          <w:szCs w:val="28"/>
          <w:lang w:val="vi-VN"/>
        </w:rPr>
      </w:pPr>
      <w:r w:rsidRPr="007910E0">
        <w:rPr>
          <w:szCs w:val="28"/>
          <w:lang w:val="vi-VN"/>
        </w:rPr>
        <w:t>+ K2: tại điểm giao cắt giữa đường giao vào thôn Minh Sơn, xã Tiến Thủy.</w:t>
      </w:r>
    </w:p>
    <w:p w:rsidR="004E2A45" w:rsidRPr="007910E0" w:rsidRDefault="004E2A45" w:rsidP="00FD667C">
      <w:pPr>
        <w:widowControl w:val="0"/>
        <w:spacing w:after="0" w:line="240" w:lineRule="auto"/>
        <w:ind w:firstLine="540"/>
        <w:rPr>
          <w:szCs w:val="28"/>
          <w:lang w:val="vi-VN"/>
        </w:rPr>
      </w:pPr>
      <w:r w:rsidRPr="007910E0">
        <w:rPr>
          <w:szCs w:val="28"/>
          <w:lang w:val="vi-VN"/>
        </w:rPr>
        <w:t>- Giám sát định kỳ: 3 tháng/1 lần trong suốt quá trình thi công xây dựng.</w:t>
      </w:r>
    </w:p>
    <w:p w:rsidR="004E2A45" w:rsidRPr="007910E0" w:rsidRDefault="004E2A45" w:rsidP="00FD667C">
      <w:pPr>
        <w:widowControl w:val="0"/>
        <w:spacing w:after="0" w:line="240" w:lineRule="auto"/>
        <w:ind w:firstLine="540"/>
        <w:rPr>
          <w:szCs w:val="28"/>
          <w:lang w:val="vi-VN"/>
        </w:rPr>
      </w:pPr>
      <w:r w:rsidRPr="007910E0">
        <w:rPr>
          <w:szCs w:val="28"/>
          <w:lang w:val="vi-VN"/>
        </w:rPr>
        <w:t>- Tiêu chuẩn so sánh: QCVN 05:2013/BTNMT, QCVN 26:2010/BNTMT</w:t>
      </w:r>
    </w:p>
    <w:p w:rsidR="004E2A45" w:rsidRPr="007910E0" w:rsidRDefault="004E2A45" w:rsidP="00FD667C">
      <w:pPr>
        <w:pStyle w:val="anphusl"/>
        <w:widowControl w:val="0"/>
        <w:rPr>
          <w:szCs w:val="28"/>
        </w:rPr>
      </w:pPr>
      <w:r w:rsidRPr="007910E0">
        <w:rPr>
          <w:szCs w:val="28"/>
        </w:rPr>
        <w:t>b. Giám sát nước thải thi công</w:t>
      </w:r>
    </w:p>
    <w:p w:rsidR="004E2A45" w:rsidRPr="007910E0" w:rsidRDefault="004E2A45" w:rsidP="00FD667C">
      <w:pPr>
        <w:widowControl w:val="0"/>
        <w:spacing w:after="0" w:line="240" w:lineRule="auto"/>
        <w:ind w:firstLine="540"/>
        <w:jc w:val="both"/>
        <w:rPr>
          <w:szCs w:val="28"/>
          <w:lang w:val="vi-VN"/>
        </w:rPr>
      </w:pPr>
      <w:r w:rsidRPr="007910E0">
        <w:rPr>
          <w:szCs w:val="28"/>
          <w:lang w:val="vi-VN"/>
        </w:rPr>
        <w:t>- Thông số giám sát: pH, TSS, COD, BOD</w:t>
      </w:r>
      <w:r w:rsidRPr="007910E0">
        <w:rPr>
          <w:szCs w:val="28"/>
          <w:vertAlign w:val="subscript"/>
          <w:lang w:val="vi-VN"/>
        </w:rPr>
        <w:t>5</w:t>
      </w:r>
      <w:r w:rsidRPr="007910E0">
        <w:rPr>
          <w:szCs w:val="28"/>
          <w:lang w:val="vi-VN"/>
        </w:rPr>
        <w:t>, NH</w:t>
      </w:r>
      <w:r w:rsidRPr="007910E0">
        <w:rPr>
          <w:szCs w:val="28"/>
          <w:vertAlign w:val="subscript"/>
          <w:lang w:val="vi-VN"/>
        </w:rPr>
        <w:t>4</w:t>
      </w:r>
      <w:r w:rsidRPr="007910E0">
        <w:rPr>
          <w:szCs w:val="28"/>
          <w:vertAlign w:val="superscript"/>
          <w:lang w:val="vi-VN"/>
        </w:rPr>
        <w:t>+</w:t>
      </w:r>
      <w:r w:rsidRPr="007910E0">
        <w:rPr>
          <w:szCs w:val="28"/>
          <w:lang w:val="vi-VN"/>
        </w:rPr>
        <w:t>, NO</w:t>
      </w:r>
      <w:r w:rsidRPr="007910E0">
        <w:rPr>
          <w:szCs w:val="28"/>
          <w:vertAlign w:val="subscript"/>
          <w:lang w:val="vi-VN"/>
        </w:rPr>
        <w:softHyphen/>
        <w:t>3</w:t>
      </w:r>
      <w:r w:rsidRPr="007910E0">
        <w:rPr>
          <w:szCs w:val="28"/>
          <w:vertAlign w:val="superscript"/>
          <w:lang w:val="vi-VN"/>
        </w:rPr>
        <w:t>-</w:t>
      </w:r>
      <w:r w:rsidRPr="007910E0">
        <w:rPr>
          <w:szCs w:val="28"/>
          <w:lang w:val="vi-VN"/>
        </w:rPr>
        <w:t>, Tổng Dầu mỡ, Coliform.</w:t>
      </w:r>
    </w:p>
    <w:p w:rsidR="004E2A45" w:rsidRPr="007910E0" w:rsidRDefault="004E2A45" w:rsidP="00FD667C">
      <w:pPr>
        <w:widowControl w:val="0"/>
        <w:spacing w:after="0" w:line="240" w:lineRule="auto"/>
        <w:ind w:firstLine="540"/>
        <w:jc w:val="both"/>
        <w:rPr>
          <w:szCs w:val="28"/>
          <w:lang w:val="vi-VN"/>
        </w:rPr>
      </w:pPr>
      <w:r w:rsidRPr="007910E0">
        <w:rPr>
          <w:szCs w:val="28"/>
          <w:lang w:val="vi-VN"/>
        </w:rPr>
        <w:t>- Vị trí giám sát: 01 vị trí tại điểm xả thải tại hố lắng nước thải thi công</w:t>
      </w:r>
      <w:r w:rsidRPr="007910E0">
        <w:rPr>
          <w:szCs w:val="28"/>
        </w:rPr>
        <w:t xml:space="preserve"> ra nguồn tiếp nhận là sông Hầu</w:t>
      </w:r>
      <w:r w:rsidRPr="007910E0">
        <w:rPr>
          <w:szCs w:val="28"/>
          <w:lang w:val="vi-VN"/>
        </w:rPr>
        <w:t>.</w:t>
      </w:r>
    </w:p>
    <w:p w:rsidR="004E2A45" w:rsidRPr="007910E0" w:rsidRDefault="004E2A45" w:rsidP="00FD667C">
      <w:pPr>
        <w:widowControl w:val="0"/>
        <w:spacing w:after="0" w:line="240" w:lineRule="auto"/>
        <w:ind w:firstLine="540"/>
        <w:jc w:val="both"/>
        <w:rPr>
          <w:szCs w:val="28"/>
          <w:lang w:val="vi-VN"/>
        </w:rPr>
      </w:pPr>
      <w:r w:rsidRPr="007910E0">
        <w:rPr>
          <w:szCs w:val="28"/>
          <w:lang w:val="vi-VN"/>
        </w:rPr>
        <w:t>- Giám sát định kỳ: 3 tháng/1 lần trong suốt quá trình thi công xây dựng.</w:t>
      </w:r>
    </w:p>
    <w:p w:rsidR="004E2A45" w:rsidRPr="007910E0" w:rsidRDefault="004E2A45" w:rsidP="00FD667C">
      <w:pPr>
        <w:widowControl w:val="0"/>
        <w:spacing w:after="0" w:line="240" w:lineRule="auto"/>
        <w:ind w:firstLine="540"/>
        <w:jc w:val="both"/>
        <w:rPr>
          <w:szCs w:val="28"/>
          <w:lang w:val="vi-VN"/>
        </w:rPr>
      </w:pPr>
      <w:r w:rsidRPr="007910E0">
        <w:rPr>
          <w:szCs w:val="28"/>
          <w:lang w:val="vi-VN"/>
        </w:rPr>
        <w:t>- Tiêu chuẩn so sánh: QCVN 40:2011/BTNMT, (cột B).</w:t>
      </w:r>
    </w:p>
    <w:p w:rsidR="00ED0ABA" w:rsidRPr="00ED0ABA" w:rsidRDefault="004E2A45" w:rsidP="00FD667C">
      <w:pPr>
        <w:widowControl w:val="0"/>
        <w:autoSpaceDE w:val="0"/>
        <w:autoSpaceDN w:val="0"/>
        <w:adjustRightInd w:val="0"/>
        <w:spacing w:after="0" w:line="240" w:lineRule="auto"/>
        <w:jc w:val="both"/>
        <w:rPr>
          <w:rFonts w:cs="Times New Roman"/>
          <w:b/>
          <w:bCs/>
          <w:color w:val="000000"/>
          <w:szCs w:val="28"/>
        </w:rPr>
      </w:pPr>
      <w:r>
        <w:rPr>
          <w:rFonts w:cs="Times New Roman"/>
          <w:b/>
          <w:bCs/>
          <w:color w:val="000000"/>
          <w:szCs w:val="28"/>
        </w:rPr>
        <w:t>c</w:t>
      </w:r>
      <w:r w:rsidR="00ED0ABA" w:rsidRPr="00ED0ABA">
        <w:rPr>
          <w:rFonts w:cs="Times New Roman"/>
          <w:b/>
          <w:bCs/>
          <w:color w:val="000000"/>
          <w:szCs w:val="28"/>
        </w:rPr>
        <w:t>. Giám sát chất thải rắn sinh hoạt</w:t>
      </w:r>
    </w:p>
    <w:p w:rsidR="00ED0ABA" w:rsidRPr="00ED0ABA" w:rsidRDefault="00ED0ABA" w:rsidP="00FD667C">
      <w:pPr>
        <w:widowControl w:val="0"/>
        <w:spacing w:after="0" w:line="240" w:lineRule="auto"/>
        <w:ind w:firstLine="440"/>
        <w:jc w:val="both"/>
        <w:rPr>
          <w:rFonts w:eastAsia="Calibri" w:cs="Times New Roman"/>
          <w:color w:val="000000"/>
          <w:szCs w:val="28"/>
        </w:rPr>
      </w:pPr>
      <w:r w:rsidRPr="00ED0ABA">
        <w:rPr>
          <w:rFonts w:eastAsia="Calibri" w:cs="Times New Roman"/>
          <w:color w:val="000000"/>
          <w:szCs w:val="28"/>
          <w:lang w:val="vi-VN"/>
        </w:rPr>
        <w:t>- Vị trí giám sát: Tại công trường thi công</w:t>
      </w:r>
      <w:r w:rsidRPr="00ED0ABA">
        <w:rPr>
          <w:rFonts w:eastAsia="Calibri" w:cs="Times New Roman"/>
          <w:color w:val="000000"/>
          <w:szCs w:val="28"/>
        </w:rPr>
        <w:t>.</w:t>
      </w:r>
    </w:p>
    <w:p w:rsidR="00ED0ABA" w:rsidRPr="00ED0ABA" w:rsidRDefault="00ED0ABA" w:rsidP="00FD667C">
      <w:pPr>
        <w:widowControl w:val="0"/>
        <w:spacing w:after="0" w:line="240" w:lineRule="auto"/>
        <w:ind w:firstLine="440"/>
        <w:jc w:val="both"/>
        <w:rPr>
          <w:rFonts w:eastAsia="Calibri" w:cs="Times New Roman"/>
          <w:color w:val="000000"/>
          <w:szCs w:val="28"/>
        </w:rPr>
      </w:pPr>
      <w:r w:rsidRPr="00ED0ABA">
        <w:rPr>
          <w:rFonts w:eastAsia="Calibri" w:cs="Times New Roman"/>
          <w:color w:val="000000"/>
          <w:szCs w:val="28"/>
        </w:rPr>
        <w:t>- Tần suất: 01 tuần/lần.</w:t>
      </w:r>
    </w:p>
    <w:p w:rsidR="00ED0ABA" w:rsidRPr="00ED0ABA" w:rsidRDefault="00ED0ABA" w:rsidP="00FD667C">
      <w:pPr>
        <w:widowControl w:val="0"/>
        <w:spacing w:after="0" w:line="240" w:lineRule="auto"/>
        <w:ind w:firstLine="440"/>
        <w:jc w:val="both"/>
        <w:rPr>
          <w:rFonts w:cs="Times New Roman"/>
          <w:color w:val="000000"/>
          <w:szCs w:val="28"/>
        </w:rPr>
      </w:pPr>
      <w:r w:rsidRPr="00ED0ABA">
        <w:rPr>
          <w:rFonts w:eastAsia="Calibri" w:cs="Times New Roman"/>
          <w:color w:val="000000"/>
          <w:szCs w:val="28"/>
        </w:rPr>
        <w:t xml:space="preserve">- </w:t>
      </w:r>
      <w:r w:rsidRPr="00ED0ABA">
        <w:rPr>
          <w:rFonts w:cs="Times New Roman"/>
          <w:color w:val="000000"/>
          <w:szCs w:val="28"/>
        </w:rPr>
        <w:t>Quy</w:t>
      </w:r>
      <w:r w:rsidRPr="00ED0ABA">
        <w:rPr>
          <w:rFonts w:cs="Times New Roman"/>
          <w:color w:val="000000"/>
          <w:szCs w:val="28"/>
          <w:lang w:val="vi-VN"/>
        </w:rPr>
        <w:t xml:space="preserve"> chuẩn so sánh: Nghị định 08/2022/NĐ-CP ngày 10/01/2022; Thông tư 02/2022/TT-BTNMT ngày 10/01/2022</w:t>
      </w:r>
      <w:r w:rsidRPr="00ED0ABA">
        <w:rPr>
          <w:rFonts w:cs="Times New Roman"/>
          <w:color w:val="000000"/>
          <w:szCs w:val="28"/>
        </w:rPr>
        <w:t>.</w:t>
      </w:r>
    </w:p>
    <w:p w:rsidR="00ED0ABA" w:rsidRPr="00ED0ABA" w:rsidRDefault="004E2A45" w:rsidP="00FD667C">
      <w:pPr>
        <w:widowControl w:val="0"/>
        <w:autoSpaceDE w:val="0"/>
        <w:autoSpaceDN w:val="0"/>
        <w:adjustRightInd w:val="0"/>
        <w:spacing w:after="0" w:line="240" w:lineRule="auto"/>
        <w:jc w:val="both"/>
        <w:rPr>
          <w:rFonts w:cs="Times New Roman"/>
          <w:b/>
          <w:bCs/>
          <w:color w:val="000000"/>
          <w:szCs w:val="28"/>
        </w:rPr>
      </w:pPr>
      <w:r>
        <w:rPr>
          <w:rFonts w:cs="Times New Roman"/>
          <w:b/>
          <w:bCs/>
          <w:color w:val="000000"/>
          <w:szCs w:val="28"/>
        </w:rPr>
        <w:t>d</w:t>
      </w:r>
      <w:r w:rsidR="00ED0ABA" w:rsidRPr="00ED0ABA">
        <w:rPr>
          <w:rFonts w:cs="Times New Roman"/>
          <w:b/>
          <w:bCs/>
          <w:color w:val="000000"/>
          <w:szCs w:val="28"/>
        </w:rPr>
        <w:t>. Giám sát chất thải nguy hại</w:t>
      </w:r>
    </w:p>
    <w:p w:rsidR="00ED0ABA" w:rsidRPr="00ED0ABA" w:rsidRDefault="00ED0ABA" w:rsidP="00FD667C">
      <w:pPr>
        <w:widowControl w:val="0"/>
        <w:spacing w:after="0" w:line="240" w:lineRule="auto"/>
        <w:ind w:firstLine="440"/>
        <w:jc w:val="both"/>
        <w:rPr>
          <w:rFonts w:eastAsia="Calibri" w:cs="Times New Roman"/>
          <w:color w:val="000000"/>
          <w:szCs w:val="28"/>
        </w:rPr>
      </w:pPr>
      <w:r w:rsidRPr="00ED0ABA">
        <w:rPr>
          <w:rFonts w:eastAsia="Calibri" w:cs="Times New Roman"/>
          <w:color w:val="000000"/>
          <w:szCs w:val="28"/>
          <w:lang w:val="vi-VN"/>
        </w:rPr>
        <w:t>- Vị trí giám sát: Tại công trường thi công</w:t>
      </w:r>
      <w:r w:rsidRPr="00ED0ABA">
        <w:rPr>
          <w:rFonts w:eastAsia="Calibri" w:cs="Times New Roman"/>
          <w:color w:val="000000"/>
          <w:szCs w:val="28"/>
        </w:rPr>
        <w:t>.</w:t>
      </w:r>
    </w:p>
    <w:p w:rsidR="00ED0ABA" w:rsidRPr="00ED0ABA" w:rsidRDefault="00ED0ABA" w:rsidP="00FD667C">
      <w:pPr>
        <w:widowControl w:val="0"/>
        <w:spacing w:after="0" w:line="240" w:lineRule="auto"/>
        <w:ind w:firstLine="440"/>
        <w:jc w:val="both"/>
        <w:rPr>
          <w:rFonts w:eastAsia="Calibri" w:cs="Times New Roman"/>
          <w:color w:val="000000"/>
          <w:szCs w:val="28"/>
        </w:rPr>
      </w:pPr>
      <w:r w:rsidRPr="00ED0ABA">
        <w:rPr>
          <w:rFonts w:eastAsia="Calibri" w:cs="Times New Roman"/>
          <w:color w:val="000000"/>
          <w:szCs w:val="28"/>
        </w:rPr>
        <w:t>- Tần suất: 01 tuần/lần.</w:t>
      </w:r>
    </w:p>
    <w:p w:rsidR="00ED0ABA" w:rsidRPr="00ED0ABA" w:rsidRDefault="00ED0ABA" w:rsidP="00FD667C">
      <w:pPr>
        <w:widowControl w:val="0"/>
        <w:spacing w:after="0" w:line="240" w:lineRule="auto"/>
        <w:ind w:firstLine="440"/>
        <w:jc w:val="both"/>
        <w:rPr>
          <w:rFonts w:cs="Times New Roman"/>
          <w:color w:val="000000"/>
          <w:szCs w:val="28"/>
        </w:rPr>
      </w:pPr>
      <w:r w:rsidRPr="00ED0ABA">
        <w:rPr>
          <w:rFonts w:eastAsia="Calibri" w:cs="Times New Roman"/>
          <w:color w:val="000000"/>
          <w:szCs w:val="28"/>
        </w:rPr>
        <w:t xml:space="preserve">- </w:t>
      </w:r>
      <w:r w:rsidRPr="00ED0ABA">
        <w:rPr>
          <w:rFonts w:cs="Times New Roman"/>
          <w:color w:val="000000"/>
          <w:szCs w:val="28"/>
        </w:rPr>
        <w:t>Quy</w:t>
      </w:r>
      <w:r w:rsidRPr="00ED0ABA">
        <w:rPr>
          <w:rFonts w:cs="Times New Roman"/>
          <w:color w:val="000000"/>
          <w:szCs w:val="28"/>
          <w:lang w:val="vi-VN"/>
        </w:rPr>
        <w:t xml:space="preserve"> chuẩn so sánh: Nghị định 08/2022/NĐ-CP ngày 10/01/2022; Thông tư 02/2022/TT-BTNMT ngày 10/01/2022</w:t>
      </w:r>
      <w:r w:rsidRPr="00ED0ABA">
        <w:rPr>
          <w:rFonts w:cs="Times New Roman"/>
          <w:color w:val="000000"/>
          <w:szCs w:val="28"/>
        </w:rPr>
        <w:t>.</w:t>
      </w:r>
    </w:p>
    <w:p w:rsidR="00ED0ABA" w:rsidRPr="00ED0ABA" w:rsidRDefault="00ED0ABA" w:rsidP="00FD667C">
      <w:pPr>
        <w:widowControl w:val="0"/>
        <w:spacing w:after="0" w:line="240" w:lineRule="auto"/>
        <w:jc w:val="both"/>
        <w:rPr>
          <w:rFonts w:cs="Times New Roman"/>
          <w:b/>
          <w:color w:val="000000"/>
          <w:szCs w:val="28"/>
        </w:rPr>
      </w:pPr>
      <w:r w:rsidRPr="00ED0ABA">
        <w:rPr>
          <w:rFonts w:cs="Times New Roman"/>
          <w:b/>
          <w:color w:val="000000"/>
          <w:szCs w:val="28"/>
        </w:rPr>
        <w:t>4.2. Giai đoạn vận hành</w:t>
      </w:r>
    </w:p>
    <w:p w:rsidR="00ED0ABA" w:rsidRPr="00ED0ABA" w:rsidRDefault="00ED0ABA" w:rsidP="00FD667C">
      <w:pPr>
        <w:widowControl w:val="0"/>
        <w:spacing w:after="0" w:line="240" w:lineRule="auto"/>
        <w:ind w:firstLine="440"/>
        <w:jc w:val="both"/>
        <w:rPr>
          <w:rFonts w:cs="Times New Roman"/>
          <w:bCs/>
          <w:color w:val="000000"/>
          <w:szCs w:val="28"/>
        </w:rPr>
      </w:pPr>
      <w:r w:rsidRPr="00ED0ABA">
        <w:rPr>
          <w:rFonts w:cs="Times New Roman"/>
          <w:bCs/>
          <w:color w:val="000000"/>
          <w:szCs w:val="28"/>
        </w:rPr>
        <w:t xml:space="preserve">- Giám sát việc thoát nước khu dân cư và tình trạng ngập úng. </w:t>
      </w:r>
    </w:p>
    <w:p w:rsidR="00ED0ABA" w:rsidRPr="00ED0ABA" w:rsidRDefault="00ED0ABA" w:rsidP="00FD667C">
      <w:pPr>
        <w:widowControl w:val="0"/>
        <w:spacing w:after="0" w:line="240" w:lineRule="auto"/>
        <w:ind w:firstLine="440"/>
        <w:jc w:val="both"/>
        <w:rPr>
          <w:rFonts w:cs="Times New Roman"/>
          <w:bCs/>
          <w:color w:val="000000"/>
          <w:szCs w:val="28"/>
        </w:rPr>
      </w:pPr>
      <w:r w:rsidRPr="00ED0ABA">
        <w:rPr>
          <w:rFonts w:cs="Times New Roman"/>
          <w:bCs/>
          <w:color w:val="000000"/>
          <w:szCs w:val="28"/>
        </w:rPr>
        <w:t>+ Vị trí giám sát: Tại các vị trí cống thoát nước.</w:t>
      </w:r>
    </w:p>
    <w:p w:rsidR="004E2A45" w:rsidRDefault="00ED0ABA" w:rsidP="00FD667C">
      <w:pPr>
        <w:widowControl w:val="0"/>
        <w:spacing w:after="0" w:line="240" w:lineRule="auto"/>
        <w:ind w:firstLine="440"/>
        <w:jc w:val="both"/>
        <w:rPr>
          <w:rFonts w:cs="Times New Roman"/>
          <w:bCs/>
          <w:color w:val="000000"/>
          <w:szCs w:val="28"/>
        </w:rPr>
      </w:pPr>
      <w:r w:rsidRPr="00ED0ABA">
        <w:rPr>
          <w:rFonts w:cs="Times New Roman"/>
          <w:bCs/>
          <w:color w:val="000000"/>
          <w:szCs w:val="28"/>
        </w:rPr>
        <w:t xml:space="preserve">+ Tần suất giám sát: Giám sát định kỳ trong giai đoạn bảo hành công trình </w:t>
      </w:r>
      <w:r w:rsidRPr="00ED0ABA">
        <w:rPr>
          <w:rFonts w:cs="Times New Roman"/>
          <w:bCs/>
          <w:color w:val="000000"/>
          <w:szCs w:val="28"/>
        </w:rPr>
        <w:lastRenderedPageBreak/>
        <w:t>(06 tháng giám sát một lần, mỗi lần 5 ngày).</w:t>
      </w:r>
      <w:bookmarkStart w:id="20" w:name="_Toc529107365"/>
      <w:bookmarkStart w:id="21" w:name="_Toc128751885"/>
    </w:p>
    <w:p w:rsidR="004E2A45" w:rsidRDefault="004E2A45" w:rsidP="00FD667C">
      <w:pPr>
        <w:widowControl w:val="0"/>
        <w:spacing w:after="0" w:line="240" w:lineRule="auto"/>
        <w:ind w:firstLine="440"/>
        <w:jc w:val="both"/>
        <w:rPr>
          <w:rFonts w:cs="Times New Roman"/>
          <w:bCs/>
          <w:color w:val="000000"/>
          <w:szCs w:val="28"/>
        </w:rPr>
      </w:pPr>
      <w:r>
        <w:rPr>
          <w:rFonts w:cs="Times New Roman"/>
          <w:bCs/>
          <w:color w:val="000000"/>
          <w:szCs w:val="28"/>
        </w:rPr>
        <w:t xml:space="preserve">- </w:t>
      </w:r>
      <w:r w:rsidRPr="007910E0">
        <w:rPr>
          <w:i/>
          <w:lang w:val="vi-VN"/>
        </w:rPr>
        <w:t>Giám sát khác</w:t>
      </w:r>
      <w:bookmarkEnd w:id="20"/>
      <w:bookmarkEnd w:id="21"/>
      <w:r w:rsidRPr="007910E0">
        <w:rPr>
          <w:i/>
          <w:lang w:val="fr-FR"/>
        </w:rPr>
        <w:fldChar w:fldCharType="begin"/>
      </w:r>
      <w:r w:rsidRPr="007910E0">
        <w:rPr>
          <w:i/>
          <w:lang w:val="vi-VN"/>
        </w:rPr>
        <w:instrText xml:space="preserve"> TC "</w:instrText>
      </w:r>
      <w:bookmarkStart w:id="22" w:name="_Toc274831404"/>
      <w:bookmarkStart w:id="23" w:name="_Toc280943867"/>
      <w:r w:rsidRPr="007910E0">
        <w:rPr>
          <w:i/>
          <w:lang w:val="vi-VN"/>
        </w:rPr>
        <w:instrText>5.2.3. Giám sát khác</w:instrText>
      </w:r>
      <w:bookmarkEnd w:id="22"/>
      <w:bookmarkEnd w:id="23"/>
      <w:r w:rsidRPr="007910E0">
        <w:rPr>
          <w:i/>
          <w:lang w:val="vi-VN"/>
        </w:rPr>
        <w:instrText xml:space="preserve">" \f C \l "3" </w:instrText>
      </w:r>
      <w:r w:rsidRPr="007910E0">
        <w:rPr>
          <w:i/>
          <w:lang w:val="fr-FR"/>
        </w:rPr>
        <w:fldChar w:fldCharType="end"/>
      </w:r>
    </w:p>
    <w:p w:rsidR="004E2A45" w:rsidRDefault="004E2A45" w:rsidP="00FD667C">
      <w:pPr>
        <w:widowControl w:val="0"/>
        <w:spacing w:after="0" w:line="240" w:lineRule="auto"/>
        <w:ind w:firstLine="440"/>
        <w:jc w:val="both"/>
        <w:rPr>
          <w:rFonts w:cs="Times New Roman"/>
          <w:bCs/>
          <w:color w:val="000000"/>
          <w:szCs w:val="28"/>
        </w:rPr>
      </w:pPr>
      <w:r>
        <w:rPr>
          <w:rFonts w:cs="Times New Roman"/>
          <w:bCs/>
          <w:color w:val="000000"/>
          <w:szCs w:val="28"/>
        </w:rPr>
        <w:t xml:space="preserve">+ </w:t>
      </w:r>
      <w:r w:rsidRPr="007910E0">
        <w:rPr>
          <w:bCs/>
          <w:szCs w:val="28"/>
          <w:lang w:val="vi-VN"/>
        </w:rPr>
        <w:t xml:space="preserve"> Giám sát hoạt động thu gom, vận chuyển và đổ thải đất đá thải của dự án.</w:t>
      </w:r>
    </w:p>
    <w:p w:rsidR="004E2A45" w:rsidRDefault="004E2A45" w:rsidP="00FD667C">
      <w:pPr>
        <w:widowControl w:val="0"/>
        <w:spacing w:after="0" w:line="240" w:lineRule="auto"/>
        <w:ind w:firstLine="440"/>
        <w:jc w:val="both"/>
        <w:rPr>
          <w:rFonts w:cs="Times New Roman"/>
          <w:bCs/>
          <w:color w:val="000000"/>
          <w:szCs w:val="28"/>
        </w:rPr>
      </w:pPr>
      <w:r>
        <w:rPr>
          <w:rFonts w:cs="Times New Roman"/>
          <w:bCs/>
          <w:color w:val="000000"/>
          <w:szCs w:val="28"/>
        </w:rPr>
        <w:t xml:space="preserve">+ </w:t>
      </w:r>
      <w:r w:rsidRPr="007910E0">
        <w:rPr>
          <w:bCs/>
          <w:szCs w:val="28"/>
          <w:lang w:val="vi-VN"/>
        </w:rPr>
        <w:t>Giám sát khối lượng chất thải phát sinh, giám sát công tác thu gom rác thải, tình trạng ngập úng và tiêu thoát nước.</w:t>
      </w:r>
    </w:p>
    <w:p w:rsidR="004E2A45" w:rsidRPr="004E2A45" w:rsidRDefault="004E2A45" w:rsidP="00FD667C">
      <w:pPr>
        <w:widowControl w:val="0"/>
        <w:spacing w:after="0" w:line="240" w:lineRule="auto"/>
        <w:ind w:firstLine="440"/>
        <w:jc w:val="both"/>
        <w:rPr>
          <w:rFonts w:cs="Times New Roman"/>
          <w:bCs/>
          <w:color w:val="000000"/>
          <w:szCs w:val="28"/>
        </w:rPr>
      </w:pPr>
      <w:r>
        <w:rPr>
          <w:rFonts w:cs="Times New Roman"/>
          <w:bCs/>
          <w:color w:val="000000"/>
          <w:szCs w:val="28"/>
        </w:rPr>
        <w:t xml:space="preserve">+ </w:t>
      </w:r>
      <w:r w:rsidRPr="007910E0">
        <w:rPr>
          <w:bCs/>
          <w:szCs w:val="28"/>
          <w:lang w:val="vi-VN"/>
        </w:rPr>
        <w:t>Phối hợp với chính quyền địa phương giám sát tình hình an ninh trật tự trong nội bộ khu dân cư và khu lân cận, tránh xảy ra các mâu thuẫn.</w:t>
      </w:r>
    </w:p>
    <w:p w:rsidR="008A28EB" w:rsidRPr="00ED0ABA" w:rsidRDefault="008A28EB" w:rsidP="00FD667C">
      <w:pPr>
        <w:pStyle w:val="Heading1"/>
        <w:keepNext w:val="0"/>
        <w:keepLines w:val="0"/>
        <w:widowControl w:val="0"/>
        <w:spacing w:before="0" w:after="0" w:line="240" w:lineRule="auto"/>
        <w:jc w:val="both"/>
        <w:rPr>
          <w:sz w:val="28"/>
        </w:rPr>
      </w:pPr>
    </w:p>
    <w:sectPr w:rsidR="008A28EB" w:rsidRPr="00ED0ABA" w:rsidSect="00FD667C">
      <w:type w:val="continuous"/>
      <w:pgSz w:w="11906" w:h="16838" w:code="9"/>
      <w:pgMar w:top="851" w:right="1247" w:bottom="907" w:left="1588" w:header="720" w:footer="36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A0" w:rsidRDefault="007C1FA0" w:rsidP="00753007">
      <w:pPr>
        <w:spacing w:after="0" w:line="240" w:lineRule="auto"/>
      </w:pPr>
      <w:r>
        <w:separator/>
      </w:r>
    </w:p>
  </w:endnote>
  <w:endnote w:type="continuationSeparator" w:id="0">
    <w:p w:rsidR="007C1FA0" w:rsidRDefault="007C1FA0" w:rsidP="0075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80000000" w:usb2="00000008" w:usb3="00000000" w:csb0="000101FF" w:csb1="00000000"/>
  </w:font>
  <w:font w:name=".VnAvant">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408"/>
      <w:docPartObj>
        <w:docPartGallery w:val="Page Numbers (Bottom of Page)"/>
        <w:docPartUnique/>
      </w:docPartObj>
    </w:sdtPr>
    <w:sdtEndPr>
      <w:rPr>
        <w:b/>
        <w:sz w:val="24"/>
      </w:rPr>
    </w:sdtEndPr>
    <w:sdtContent>
      <w:p w:rsidR="001F5AEA" w:rsidRPr="00FD667C" w:rsidRDefault="00C700DE">
        <w:pPr>
          <w:pStyle w:val="Footer"/>
          <w:jc w:val="center"/>
          <w:rPr>
            <w:b/>
            <w:sz w:val="24"/>
          </w:rPr>
        </w:pPr>
        <w:r w:rsidRPr="00FD667C">
          <w:rPr>
            <w:b/>
            <w:sz w:val="24"/>
          </w:rPr>
          <w:fldChar w:fldCharType="begin"/>
        </w:r>
        <w:r w:rsidRPr="00FD667C">
          <w:rPr>
            <w:b/>
            <w:sz w:val="24"/>
          </w:rPr>
          <w:instrText xml:space="preserve"> PAGE   \* MERGEFORMAT </w:instrText>
        </w:r>
        <w:r w:rsidRPr="00FD667C">
          <w:rPr>
            <w:b/>
            <w:sz w:val="24"/>
          </w:rPr>
          <w:fldChar w:fldCharType="separate"/>
        </w:r>
        <w:r w:rsidR="00A5153A">
          <w:rPr>
            <w:b/>
            <w:noProof/>
            <w:sz w:val="24"/>
          </w:rPr>
          <w:t>10</w:t>
        </w:r>
        <w:r w:rsidRPr="00FD667C">
          <w:rPr>
            <w:b/>
            <w:noProof/>
            <w:sz w:val="24"/>
          </w:rPr>
          <w:fldChar w:fldCharType="end"/>
        </w:r>
      </w:p>
    </w:sdtContent>
  </w:sdt>
  <w:p w:rsidR="00497786" w:rsidRDefault="00497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A0" w:rsidRDefault="007C1FA0" w:rsidP="00753007">
      <w:pPr>
        <w:spacing w:after="0" w:line="240" w:lineRule="auto"/>
      </w:pPr>
      <w:r>
        <w:separator/>
      </w:r>
    </w:p>
  </w:footnote>
  <w:footnote w:type="continuationSeparator" w:id="0">
    <w:p w:rsidR="007C1FA0" w:rsidRDefault="007C1FA0" w:rsidP="00753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86" w:rsidRDefault="00497786" w:rsidP="009022CB">
    <w:pPr>
      <w:pStyle w:val="Header"/>
      <w:tabs>
        <w:tab w:val="clear" w:pos="4513"/>
        <w:tab w:val="clear" w:pos="9026"/>
        <w:tab w:val="left" w:pos="606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22F"/>
      </v:shape>
    </w:pict>
  </w:numPicBullet>
  <w:abstractNum w:abstractNumId="0">
    <w:nsid w:val="01FF4270"/>
    <w:multiLevelType w:val="hybridMultilevel"/>
    <w:tmpl w:val="063EB25A"/>
    <w:lvl w:ilvl="0" w:tplc="3C2E1E38">
      <w:start w:val="1"/>
      <w:numFmt w:val="bullet"/>
      <w:lvlText w:val=""/>
      <w:lvlPicBulletId w:val="0"/>
      <w:lvlJc w:val="left"/>
      <w:pPr>
        <w:ind w:left="1429" w:hanging="360"/>
      </w:pPr>
      <w:rPr>
        <w:rFonts w:ascii="Symbol" w:hAnsi="Symbol" w:hint="default"/>
      </w:rPr>
    </w:lvl>
    <w:lvl w:ilvl="1" w:tplc="C2DC2D20" w:tentative="1">
      <w:start w:val="1"/>
      <w:numFmt w:val="bullet"/>
      <w:lvlText w:val="o"/>
      <w:lvlJc w:val="left"/>
      <w:pPr>
        <w:ind w:left="2149" w:hanging="360"/>
      </w:pPr>
      <w:rPr>
        <w:rFonts w:ascii="Courier New" w:hAnsi="Courier New" w:cs="Courier New" w:hint="default"/>
      </w:rPr>
    </w:lvl>
    <w:lvl w:ilvl="2" w:tplc="7BE6B96E" w:tentative="1">
      <w:start w:val="1"/>
      <w:numFmt w:val="bullet"/>
      <w:lvlText w:val=""/>
      <w:lvlJc w:val="left"/>
      <w:pPr>
        <w:ind w:left="2869" w:hanging="360"/>
      </w:pPr>
      <w:rPr>
        <w:rFonts w:ascii="Wingdings" w:hAnsi="Wingdings" w:hint="default"/>
      </w:rPr>
    </w:lvl>
    <w:lvl w:ilvl="3" w:tplc="431883A6" w:tentative="1">
      <w:start w:val="1"/>
      <w:numFmt w:val="bullet"/>
      <w:lvlText w:val=""/>
      <w:lvlJc w:val="left"/>
      <w:pPr>
        <w:ind w:left="3589" w:hanging="360"/>
      </w:pPr>
      <w:rPr>
        <w:rFonts w:ascii="Symbol" w:hAnsi="Symbol" w:hint="default"/>
      </w:rPr>
    </w:lvl>
    <w:lvl w:ilvl="4" w:tplc="0F64E516" w:tentative="1">
      <w:start w:val="1"/>
      <w:numFmt w:val="bullet"/>
      <w:lvlText w:val="o"/>
      <w:lvlJc w:val="left"/>
      <w:pPr>
        <w:ind w:left="4309" w:hanging="360"/>
      </w:pPr>
      <w:rPr>
        <w:rFonts w:ascii="Courier New" w:hAnsi="Courier New" w:cs="Courier New" w:hint="default"/>
      </w:rPr>
    </w:lvl>
    <w:lvl w:ilvl="5" w:tplc="25FA6A26" w:tentative="1">
      <w:start w:val="1"/>
      <w:numFmt w:val="bullet"/>
      <w:lvlText w:val=""/>
      <w:lvlJc w:val="left"/>
      <w:pPr>
        <w:ind w:left="5029" w:hanging="360"/>
      </w:pPr>
      <w:rPr>
        <w:rFonts w:ascii="Wingdings" w:hAnsi="Wingdings" w:hint="default"/>
      </w:rPr>
    </w:lvl>
    <w:lvl w:ilvl="6" w:tplc="9ACAB86C" w:tentative="1">
      <w:start w:val="1"/>
      <w:numFmt w:val="bullet"/>
      <w:lvlText w:val=""/>
      <w:lvlJc w:val="left"/>
      <w:pPr>
        <w:ind w:left="5749" w:hanging="360"/>
      </w:pPr>
      <w:rPr>
        <w:rFonts w:ascii="Symbol" w:hAnsi="Symbol" w:hint="default"/>
      </w:rPr>
    </w:lvl>
    <w:lvl w:ilvl="7" w:tplc="8A009C76" w:tentative="1">
      <w:start w:val="1"/>
      <w:numFmt w:val="bullet"/>
      <w:lvlText w:val="o"/>
      <w:lvlJc w:val="left"/>
      <w:pPr>
        <w:ind w:left="6469" w:hanging="360"/>
      </w:pPr>
      <w:rPr>
        <w:rFonts w:ascii="Courier New" w:hAnsi="Courier New" w:cs="Courier New" w:hint="default"/>
      </w:rPr>
    </w:lvl>
    <w:lvl w:ilvl="8" w:tplc="F1783076" w:tentative="1">
      <w:start w:val="1"/>
      <w:numFmt w:val="bullet"/>
      <w:lvlText w:val=""/>
      <w:lvlJc w:val="left"/>
      <w:pPr>
        <w:ind w:left="7189" w:hanging="360"/>
      </w:pPr>
      <w:rPr>
        <w:rFonts w:ascii="Wingdings" w:hAnsi="Wingdings" w:hint="default"/>
      </w:rPr>
    </w:lvl>
  </w:abstractNum>
  <w:abstractNum w:abstractNumId="1">
    <w:nsid w:val="06145430"/>
    <w:multiLevelType w:val="hybridMultilevel"/>
    <w:tmpl w:val="68BA1A36"/>
    <w:lvl w:ilvl="0" w:tplc="04090003">
      <w:start w:val="1"/>
      <w:numFmt w:val="bullet"/>
      <w:lvlText w:val="o"/>
      <w:lvlJc w:val="left"/>
      <w:pPr>
        <w:tabs>
          <w:tab w:val="num" w:pos="360"/>
        </w:tabs>
        <w:ind w:left="360" w:hanging="360"/>
      </w:pPr>
      <w:rPr>
        <w:rFonts w:ascii="Courier New" w:hAnsi="Courier New" w:cs="Courier New" w:hint="default"/>
      </w:rPr>
    </w:lvl>
    <w:lvl w:ilvl="1" w:tplc="04090003">
      <w:numFmt w:val="bullet"/>
      <w:lvlText w:val="-"/>
      <w:lvlJc w:val="left"/>
      <w:pPr>
        <w:tabs>
          <w:tab w:val="num" w:pos="2913"/>
        </w:tabs>
        <w:ind w:left="2913" w:hanging="360"/>
      </w:pPr>
      <w:rPr>
        <w:rFonts w:ascii=".VnTimeH" w:eastAsia="Times New Roman" w:hAnsi=".VnTimeH" w:cs="Times New Roman" w:hint="default"/>
      </w:rPr>
    </w:lvl>
    <w:lvl w:ilvl="2" w:tplc="B3CE8F52">
      <w:start w:val="1"/>
      <w:numFmt w:val="decimal"/>
      <w:lvlText w:val="%3."/>
      <w:lvlJc w:val="left"/>
      <w:pPr>
        <w:ind w:left="1980" w:hanging="360"/>
      </w:pPr>
      <w:rPr>
        <w:rFonts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
    <w:nsid w:val="15CC6CEE"/>
    <w:multiLevelType w:val="hybridMultilevel"/>
    <w:tmpl w:val="FB14E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108CC"/>
    <w:multiLevelType w:val="hybridMultilevel"/>
    <w:tmpl w:val="70CCD600"/>
    <w:lvl w:ilvl="0" w:tplc="C2D4DF20">
      <w:start w:val="3"/>
      <w:numFmt w:val="bullet"/>
      <w:lvlText w:val="-"/>
      <w:lvlJc w:val="left"/>
      <w:pPr>
        <w:tabs>
          <w:tab w:val="num" w:pos="1080"/>
        </w:tabs>
        <w:ind w:left="1077" w:hanging="357"/>
      </w:pPr>
      <w:rPr>
        <w:rFonts w:ascii="Times New Roman" w:hAnsi="Times New Roman" w:cs="Times New Roman" w:hint="default"/>
        <w:color w:val="auto"/>
      </w:rPr>
    </w:lvl>
    <w:lvl w:ilvl="1" w:tplc="04090005">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1D23D8"/>
    <w:multiLevelType w:val="hybridMultilevel"/>
    <w:tmpl w:val="8BF4B14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D267D72"/>
    <w:multiLevelType w:val="hybridMultilevel"/>
    <w:tmpl w:val="EE4802A6"/>
    <w:lvl w:ilvl="0" w:tplc="04326694">
      <w:start w:val="1"/>
      <w:numFmt w:val="bullet"/>
      <w:lvlText w:val=""/>
      <w:lvlJc w:val="left"/>
      <w:pPr>
        <w:ind w:left="1293" w:hanging="360"/>
      </w:pPr>
      <w:rPr>
        <w:rFonts w:ascii="Symbol" w:hAnsi="Symbol" w:hint="default"/>
        <w:sz w:val="22"/>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6">
    <w:nsid w:val="249945D2"/>
    <w:multiLevelType w:val="hybridMultilevel"/>
    <w:tmpl w:val="A6E29C3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B59349F"/>
    <w:multiLevelType w:val="multilevel"/>
    <w:tmpl w:val="D0C25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F2258C"/>
    <w:multiLevelType w:val="hybridMultilevel"/>
    <w:tmpl w:val="C68A3788"/>
    <w:lvl w:ilvl="0" w:tplc="AA6EBC82">
      <w:start w:val="1"/>
      <w:numFmt w:val="bullet"/>
      <w:lvlText w:val=""/>
      <w:lvlJc w:val="left"/>
      <w:pPr>
        <w:ind w:left="720" w:hanging="360"/>
      </w:pPr>
      <w:rPr>
        <w:rFonts w:ascii="Symbol" w:hAnsi="Symbo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372B0"/>
    <w:multiLevelType w:val="hybridMultilevel"/>
    <w:tmpl w:val="4202A734"/>
    <w:lvl w:ilvl="0" w:tplc="F3A6DD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A4F60"/>
    <w:multiLevelType w:val="hybridMultilevel"/>
    <w:tmpl w:val="A6A21A06"/>
    <w:lvl w:ilvl="0" w:tplc="04090003">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26150"/>
    <w:multiLevelType w:val="multilevel"/>
    <w:tmpl w:val="FE52183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F022C"/>
    <w:multiLevelType w:val="hybridMultilevel"/>
    <w:tmpl w:val="1BF4A978"/>
    <w:lvl w:ilvl="0" w:tplc="04090003">
      <w:start w:val="1"/>
      <w:numFmt w:val="bullet"/>
      <w:lvlText w:val="o"/>
      <w:lvlJc w:val="left"/>
      <w:pPr>
        <w:ind w:left="1282" w:hanging="360"/>
      </w:pPr>
      <w:rPr>
        <w:rFonts w:ascii="Courier New" w:hAnsi="Courier New" w:cs="Courier New"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3">
    <w:nsid w:val="455F0911"/>
    <w:multiLevelType w:val="hybridMultilevel"/>
    <w:tmpl w:val="8CE0E74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E7F2A78"/>
    <w:multiLevelType w:val="hybridMultilevel"/>
    <w:tmpl w:val="1D0E26F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542252AD"/>
    <w:multiLevelType w:val="multilevel"/>
    <w:tmpl w:val="F0EE5B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134D77"/>
    <w:multiLevelType w:val="multilevel"/>
    <w:tmpl w:val="07D6F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194186"/>
    <w:multiLevelType w:val="multilevel"/>
    <w:tmpl w:val="E0329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BF0813"/>
    <w:multiLevelType w:val="multilevel"/>
    <w:tmpl w:val="E4AEA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CE3570"/>
    <w:multiLevelType w:val="hybridMultilevel"/>
    <w:tmpl w:val="08D42A8A"/>
    <w:lvl w:ilvl="0" w:tplc="342E41EE">
      <w:start w:val="1"/>
      <w:numFmt w:val="bullet"/>
      <w:lvlText w:val=""/>
      <w:lvlJc w:val="left"/>
      <w:pPr>
        <w:ind w:left="1004" w:hanging="360"/>
      </w:pPr>
      <w:rPr>
        <w:rFonts w:ascii="Symbol" w:hAnsi="Symbol" w:hint="default"/>
        <w:lang w:val="en-US"/>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5EB80CCE"/>
    <w:multiLevelType w:val="hybridMultilevel"/>
    <w:tmpl w:val="D826E5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795CBD"/>
    <w:multiLevelType w:val="hybridMultilevel"/>
    <w:tmpl w:val="ED66F72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87518AF"/>
    <w:multiLevelType w:val="multilevel"/>
    <w:tmpl w:val="64D4A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EB59E5"/>
    <w:multiLevelType w:val="multilevel"/>
    <w:tmpl w:val="EB5CB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7815AD"/>
    <w:multiLevelType w:val="hybridMultilevel"/>
    <w:tmpl w:val="25DE0370"/>
    <w:lvl w:ilvl="0" w:tplc="3B58EC18">
      <w:start w:val="1"/>
      <w:numFmt w:val="low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1A645E2"/>
    <w:multiLevelType w:val="hybridMultilevel"/>
    <w:tmpl w:val="6DD84E8A"/>
    <w:lvl w:ilvl="0" w:tplc="04090009">
      <w:numFmt w:val="bullet"/>
      <w:pStyle w:val="Gu"/>
      <w:lvlText w:val="-"/>
      <w:lvlJc w:val="left"/>
      <w:pPr>
        <w:tabs>
          <w:tab w:val="num" w:pos="6525"/>
        </w:tabs>
        <w:ind w:firstLine="707"/>
      </w:pPr>
      <w:rPr>
        <w:rFonts w:ascii="Times New Roman" w:eastAsia="Times New Roman" w:hAnsi="Times New Roman" w:hint="default"/>
        <w:color w:val="auto"/>
      </w:rPr>
    </w:lvl>
    <w:lvl w:ilvl="1" w:tplc="ED7C7008">
      <w:start w:val="1"/>
      <w:numFmt w:val="bullet"/>
      <w:lvlText w:val="o"/>
      <w:lvlJc w:val="left"/>
      <w:pPr>
        <w:tabs>
          <w:tab w:val="num" w:pos="3737"/>
        </w:tabs>
        <w:ind w:left="3737" w:hanging="360"/>
      </w:pPr>
      <w:rPr>
        <w:rFonts w:ascii="Courier New" w:hAnsi="Courier New" w:hint="default"/>
      </w:rPr>
    </w:lvl>
    <w:lvl w:ilvl="2" w:tplc="65C0CEA6">
      <w:start w:val="1"/>
      <w:numFmt w:val="bullet"/>
      <w:lvlText w:val=""/>
      <w:lvlJc w:val="left"/>
      <w:pPr>
        <w:tabs>
          <w:tab w:val="num" w:pos="4457"/>
        </w:tabs>
        <w:ind w:left="4457" w:hanging="360"/>
      </w:pPr>
      <w:rPr>
        <w:rFonts w:ascii="Wingdings" w:hAnsi="Wingdings" w:hint="default"/>
      </w:rPr>
    </w:lvl>
    <w:lvl w:ilvl="3" w:tplc="57D888F4">
      <w:start w:val="1"/>
      <w:numFmt w:val="bullet"/>
      <w:lvlText w:val=""/>
      <w:lvlJc w:val="left"/>
      <w:pPr>
        <w:tabs>
          <w:tab w:val="num" w:pos="5177"/>
        </w:tabs>
        <w:ind w:left="5177" w:hanging="360"/>
      </w:pPr>
      <w:rPr>
        <w:rFonts w:ascii="Symbol" w:hAnsi="Symbol" w:hint="default"/>
      </w:rPr>
    </w:lvl>
    <w:lvl w:ilvl="4" w:tplc="9F16AC84">
      <w:start w:val="1"/>
      <w:numFmt w:val="bullet"/>
      <w:lvlText w:val="o"/>
      <w:lvlJc w:val="left"/>
      <w:pPr>
        <w:tabs>
          <w:tab w:val="num" w:pos="5897"/>
        </w:tabs>
        <w:ind w:left="5897" w:hanging="360"/>
      </w:pPr>
      <w:rPr>
        <w:rFonts w:ascii="Courier New" w:hAnsi="Courier New" w:hint="default"/>
      </w:rPr>
    </w:lvl>
    <w:lvl w:ilvl="5" w:tplc="C4BE4948">
      <w:start w:val="1"/>
      <w:numFmt w:val="bullet"/>
      <w:lvlText w:val=""/>
      <w:lvlJc w:val="left"/>
      <w:pPr>
        <w:tabs>
          <w:tab w:val="num" w:pos="6617"/>
        </w:tabs>
        <w:ind w:left="6617" w:hanging="360"/>
      </w:pPr>
      <w:rPr>
        <w:rFonts w:ascii="Wingdings" w:hAnsi="Wingdings" w:hint="default"/>
      </w:rPr>
    </w:lvl>
    <w:lvl w:ilvl="6" w:tplc="D5C46E22">
      <w:start w:val="1"/>
      <w:numFmt w:val="bullet"/>
      <w:lvlText w:val=""/>
      <w:lvlJc w:val="left"/>
      <w:pPr>
        <w:tabs>
          <w:tab w:val="num" w:pos="7337"/>
        </w:tabs>
        <w:ind w:left="7337" w:hanging="360"/>
      </w:pPr>
      <w:rPr>
        <w:rFonts w:ascii="Symbol" w:hAnsi="Symbol" w:hint="default"/>
      </w:rPr>
    </w:lvl>
    <w:lvl w:ilvl="7" w:tplc="6D887D14">
      <w:start w:val="1"/>
      <w:numFmt w:val="bullet"/>
      <w:lvlText w:val="o"/>
      <w:lvlJc w:val="left"/>
      <w:pPr>
        <w:tabs>
          <w:tab w:val="num" w:pos="8057"/>
        </w:tabs>
        <w:ind w:left="8057" w:hanging="360"/>
      </w:pPr>
      <w:rPr>
        <w:rFonts w:ascii="Courier New" w:hAnsi="Courier New" w:hint="default"/>
      </w:rPr>
    </w:lvl>
    <w:lvl w:ilvl="8" w:tplc="F348AEA2">
      <w:start w:val="1"/>
      <w:numFmt w:val="bullet"/>
      <w:lvlText w:val=""/>
      <w:lvlJc w:val="left"/>
      <w:pPr>
        <w:tabs>
          <w:tab w:val="num" w:pos="8777"/>
        </w:tabs>
        <w:ind w:left="8777" w:hanging="360"/>
      </w:pPr>
      <w:rPr>
        <w:rFonts w:ascii="Wingdings" w:hAnsi="Wingdings" w:hint="default"/>
      </w:rPr>
    </w:lvl>
  </w:abstractNum>
  <w:abstractNum w:abstractNumId="26">
    <w:nsid w:val="77E02E21"/>
    <w:multiLevelType w:val="hybridMultilevel"/>
    <w:tmpl w:val="E910D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CB61CF"/>
    <w:multiLevelType w:val="hybridMultilevel"/>
    <w:tmpl w:val="8E748984"/>
    <w:styleLink w:val="1111111"/>
    <w:lvl w:ilvl="0" w:tplc="FFFFFFFF">
      <w:numFmt w:val="bullet"/>
      <w:lvlText w:val="-"/>
      <w:lvlJc w:val="left"/>
      <w:pPr>
        <w:ind w:left="2062" w:hanging="360"/>
      </w:pPr>
      <w:rPr>
        <w:rFonts w:ascii=".VnTime" w:eastAsia="Times New Roman" w:hAnsi=".VnTime" w:cs="Times New Roman" w:hint="default"/>
      </w:rPr>
    </w:lvl>
    <w:lvl w:ilvl="1" w:tplc="FFFFFFFF">
      <w:start w:val="1"/>
      <w:numFmt w:val="bullet"/>
      <w:lvlText w:val=""/>
      <w:lvlJc w:val="left"/>
      <w:pPr>
        <w:ind w:left="3141" w:hanging="360"/>
      </w:pPr>
      <w:rPr>
        <w:rFonts w:ascii="Symbol" w:hAnsi="Symbol"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28">
    <w:nsid w:val="7BC4625A"/>
    <w:multiLevelType w:val="hybridMultilevel"/>
    <w:tmpl w:val="A06A9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2"/>
  </w:num>
  <w:num w:numId="5">
    <w:abstractNumId w:val="13"/>
  </w:num>
  <w:num w:numId="6">
    <w:abstractNumId w:val="27"/>
  </w:num>
  <w:num w:numId="7">
    <w:abstractNumId w:val="5"/>
  </w:num>
  <w:num w:numId="8">
    <w:abstractNumId w:val="24"/>
  </w:num>
  <w:num w:numId="9">
    <w:abstractNumId w:val="14"/>
  </w:num>
  <w:num w:numId="10">
    <w:abstractNumId w:val="8"/>
  </w:num>
  <w:num w:numId="11">
    <w:abstractNumId w:val="19"/>
  </w:num>
  <w:num w:numId="12">
    <w:abstractNumId w:val="9"/>
  </w:num>
  <w:num w:numId="13">
    <w:abstractNumId w:val="20"/>
  </w:num>
  <w:num w:numId="14">
    <w:abstractNumId w:val="26"/>
  </w:num>
  <w:num w:numId="15">
    <w:abstractNumId w:val="4"/>
  </w:num>
  <w:num w:numId="16">
    <w:abstractNumId w:val="17"/>
  </w:num>
  <w:num w:numId="17">
    <w:abstractNumId w:val="22"/>
  </w:num>
  <w:num w:numId="18">
    <w:abstractNumId w:val="18"/>
  </w:num>
  <w:num w:numId="19">
    <w:abstractNumId w:val="7"/>
  </w:num>
  <w:num w:numId="20">
    <w:abstractNumId w:val="23"/>
  </w:num>
  <w:num w:numId="21">
    <w:abstractNumId w:val="15"/>
  </w:num>
  <w:num w:numId="22">
    <w:abstractNumId w:val="16"/>
  </w:num>
  <w:num w:numId="23">
    <w:abstractNumId w:val="11"/>
  </w:num>
  <w:num w:numId="24">
    <w:abstractNumId w:val="0"/>
  </w:num>
  <w:num w:numId="25">
    <w:abstractNumId w:val="10"/>
  </w:num>
  <w:num w:numId="26">
    <w:abstractNumId w:val="21"/>
  </w:num>
  <w:num w:numId="27">
    <w:abstractNumId w:val="2"/>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3007"/>
    <w:rsid w:val="0003458A"/>
    <w:rsid w:val="00065BF8"/>
    <w:rsid w:val="000B3DCC"/>
    <w:rsid w:val="000C4DFF"/>
    <w:rsid w:val="00130C1C"/>
    <w:rsid w:val="001A600E"/>
    <w:rsid w:val="001F5AEA"/>
    <w:rsid w:val="00214BD7"/>
    <w:rsid w:val="002E0AD7"/>
    <w:rsid w:val="00324016"/>
    <w:rsid w:val="00327868"/>
    <w:rsid w:val="00330FD4"/>
    <w:rsid w:val="00360B41"/>
    <w:rsid w:val="003D1054"/>
    <w:rsid w:val="0040001C"/>
    <w:rsid w:val="00497786"/>
    <w:rsid w:val="004C6657"/>
    <w:rsid w:val="004E2A45"/>
    <w:rsid w:val="00500A88"/>
    <w:rsid w:val="0051433E"/>
    <w:rsid w:val="005C5CFA"/>
    <w:rsid w:val="005E0A80"/>
    <w:rsid w:val="00606F56"/>
    <w:rsid w:val="00684E94"/>
    <w:rsid w:val="00696AD9"/>
    <w:rsid w:val="006F0CE8"/>
    <w:rsid w:val="0070612A"/>
    <w:rsid w:val="00724852"/>
    <w:rsid w:val="007405E1"/>
    <w:rsid w:val="00753007"/>
    <w:rsid w:val="00782B28"/>
    <w:rsid w:val="007B37AE"/>
    <w:rsid w:val="007C1FA0"/>
    <w:rsid w:val="007F26FB"/>
    <w:rsid w:val="00826F68"/>
    <w:rsid w:val="0083555F"/>
    <w:rsid w:val="0086448F"/>
    <w:rsid w:val="008A28EB"/>
    <w:rsid w:val="008C6D21"/>
    <w:rsid w:val="009022CB"/>
    <w:rsid w:val="009E2078"/>
    <w:rsid w:val="00A34C28"/>
    <w:rsid w:val="00A5153A"/>
    <w:rsid w:val="00AF61A2"/>
    <w:rsid w:val="00B62BB7"/>
    <w:rsid w:val="00C14565"/>
    <w:rsid w:val="00C16680"/>
    <w:rsid w:val="00C276D6"/>
    <w:rsid w:val="00C700DE"/>
    <w:rsid w:val="00CF5D76"/>
    <w:rsid w:val="00D50340"/>
    <w:rsid w:val="00D73D36"/>
    <w:rsid w:val="00D906ED"/>
    <w:rsid w:val="00DF1DB6"/>
    <w:rsid w:val="00E63124"/>
    <w:rsid w:val="00E94C4F"/>
    <w:rsid w:val="00ED0ABA"/>
    <w:rsid w:val="00F20087"/>
    <w:rsid w:val="00FD6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60" w:after="60"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07"/>
    <w:pPr>
      <w:spacing w:before="0" w:after="160" w:line="259" w:lineRule="auto"/>
      <w:ind w:left="0" w:firstLine="0"/>
      <w:jc w:val="left"/>
    </w:pPr>
    <w:rPr>
      <w:lang w:val="en-US"/>
    </w:rPr>
  </w:style>
  <w:style w:type="paragraph" w:styleId="Heading1">
    <w:name w:val="heading 1"/>
    <w:aliases w:val="tú1,Tieude1,Heading,Heading1,CHUONG Char,CHUONG,1 ghost,Heading 1(Report Only),Heading 1(Report Only)1,Chapter1,Heading 1A,Heading 1A Char,Head1,Centre text,ghost,P1.,ERMH1,ERMH,ERMH11,ERMH12,ERMH13,ERMH14,ERMH15,ERMH16,ERMH17,ERMH18,ERMH19"/>
    <w:basedOn w:val="Normal"/>
    <w:next w:val="Normal"/>
    <w:link w:val="Heading1Char"/>
    <w:qFormat/>
    <w:rsid w:val="001F5AEA"/>
    <w:pPr>
      <w:keepNext/>
      <w:keepLines/>
      <w:spacing w:before="60" w:after="60" w:line="276" w:lineRule="auto"/>
      <w:jc w:val="center"/>
      <w:outlineLvl w:val="0"/>
    </w:pPr>
    <w:rPr>
      <w:rFonts w:eastAsia="Times New Roman" w:cs="Times New Roman"/>
      <w:b/>
      <w:bCs/>
      <w:sz w:val="26"/>
      <w:szCs w:val="28"/>
    </w:rPr>
  </w:style>
  <w:style w:type="paragraph" w:styleId="Heading2">
    <w:name w:val="heading 2"/>
    <w:basedOn w:val="Normal"/>
    <w:next w:val="Normal"/>
    <w:link w:val="Heading2Char"/>
    <w:uiPriority w:val="9"/>
    <w:semiHidden/>
    <w:unhideWhenUsed/>
    <w:qFormat/>
    <w:rsid w:val="001F5A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9">
    <w:name w:val="heading 9"/>
    <w:basedOn w:val="Normal"/>
    <w:next w:val="Normal"/>
    <w:link w:val="Heading9Char"/>
    <w:uiPriority w:val="9"/>
    <w:semiHidden/>
    <w:unhideWhenUsed/>
    <w:qFormat/>
    <w:rsid w:val="007405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link w:val="2Char"/>
    <w:qFormat/>
    <w:rsid w:val="00753007"/>
    <w:pPr>
      <w:tabs>
        <w:tab w:val="left" w:pos="6645"/>
      </w:tabs>
      <w:spacing w:before="60" w:after="60" w:line="276" w:lineRule="auto"/>
      <w:jc w:val="both"/>
    </w:pPr>
    <w:rPr>
      <w:rFonts w:eastAsia="Calibri" w:cs="Times New Roman"/>
      <w:b/>
      <w:sz w:val="26"/>
      <w:szCs w:val="28"/>
    </w:rPr>
  </w:style>
  <w:style w:type="paragraph" w:customStyle="1" w:styleId="3">
    <w:name w:val="3"/>
    <w:basedOn w:val="Normal"/>
    <w:link w:val="3Char"/>
    <w:qFormat/>
    <w:rsid w:val="00753007"/>
    <w:pPr>
      <w:tabs>
        <w:tab w:val="left" w:pos="6645"/>
      </w:tabs>
      <w:spacing w:before="60" w:after="60" w:line="276" w:lineRule="auto"/>
      <w:jc w:val="both"/>
    </w:pPr>
    <w:rPr>
      <w:rFonts w:eastAsia="Calibri" w:cs="Times New Roman"/>
      <w:b/>
      <w:sz w:val="26"/>
      <w:szCs w:val="28"/>
    </w:rPr>
  </w:style>
  <w:style w:type="paragraph" w:customStyle="1" w:styleId="4">
    <w:name w:val="4"/>
    <w:basedOn w:val="Normal"/>
    <w:link w:val="4Char"/>
    <w:qFormat/>
    <w:rsid w:val="00753007"/>
    <w:pPr>
      <w:tabs>
        <w:tab w:val="left" w:pos="6645"/>
      </w:tabs>
      <w:spacing w:before="60" w:after="60" w:line="276" w:lineRule="auto"/>
      <w:jc w:val="both"/>
    </w:pPr>
    <w:rPr>
      <w:rFonts w:eastAsia="Calibri" w:cs="Times New Roman"/>
      <w:b/>
      <w:i/>
      <w:sz w:val="26"/>
      <w:szCs w:val="28"/>
    </w:rPr>
  </w:style>
  <w:style w:type="paragraph" w:customStyle="1" w:styleId="5">
    <w:name w:val="5"/>
    <w:basedOn w:val="Normal"/>
    <w:link w:val="5Char"/>
    <w:qFormat/>
    <w:rsid w:val="00753007"/>
    <w:pPr>
      <w:spacing w:before="60" w:after="60" w:line="276" w:lineRule="auto"/>
      <w:jc w:val="center"/>
    </w:pPr>
    <w:rPr>
      <w:rFonts w:eastAsia="Calibri" w:cs="Times New Roman"/>
      <w:b/>
      <w:sz w:val="26"/>
      <w:szCs w:val="28"/>
    </w:rPr>
  </w:style>
  <w:style w:type="character" w:customStyle="1" w:styleId="3Char">
    <w:name w:val="3 Char"/>
    <w:aliases w:val="3.gach dau dong Char,gach dau dong Char,List Paragraph Char1,tieu de phu 1 Char,bảng Char,muc Char1,List Bullet-OpsManual Char,Title Style 1 Char,Danh muc hinh 1 Char,DANH MỤC HÌNH Char,pic Char,Sub-heading Char,Liste 1 Char,List Paragraph Char"/>
    <w:link w:val="3"/>
    <w:uiPriority w:val="34"/>
    <w:qFormat/>
    <w:rsid w:val="00753007"/>
    <w:rPr>
      <w:rFonts w:eastAsia="Calibri" w:cs="Times New Roman"/>
      <w:b/>
      <w:sz w:val="26"/>
      <w:szCs w:val="28"/>
    </w:rPr>
  </w:style>
  <w:style w:type="character" w:customStyle="1" w:styleId="2Char">
    <w:name w:val="2 Char"/>
    <w:link w:val="2"/>
    <w:rsid w:val="00753007"/>
    <w:rPr>
      <w:rFonts w:eastAsia="Calibri" w:cs="Times New Roman"/>
      <w:b/>
      <w:sz w:val="26"/>
      <w:szCs w:val="28"/>
    </w:rPr>
  </w:style>
  <w:style w:type="character" w:customStyle="1" w:styleId="5Char">
    <w:name w:val="5 Char"/>
    <w:aliases w:val="Heading 6 Char1,HINH Char,sub-dash Char,sd Char"/>
    <w:link w:val="5"/>
    <w:rsid w:val="00753007"/>
    <w:rPr>
      <w:rFonts w:eastAsia="Calibri" w:cs="Times New Roman"/>
      <w:b/>
      <w:sz w:val="26"/>
      <w:szCs w:val="28"/>
    </w:rPr>
  </w:style>
  <w:style w:type="character" w:customStyle="1" w:styleId="4Char">
    <w:name w:val="4 Char"/>
    <w:link w:val="4"/>
    <w:rsid w:val="00753007"/>
    <w:rPr>
      <w:rFonts w:eastAsia="Calibri" w:cs="Times New Roman"/>
      <w:b/>
      <w:i/>
      <w:sz w:val="26"/>
      <w:szCs w:val="28"/>
    </w:rPr>
  </w:style>
  <w:style w:type="paragraph" w:customStyle="1" w:styleId="7">
    <w:name w:val="7"/>
    <w:basedOn w:val="Normal"/>
    <w:link w:val="7Char"/>
    <w:autoRedefine/>
    <w:qFormat/>
    <w:rsid w:val="00CF5D76"/>
    <w:pPr>
      <w:spacing w:before="60" w:after="60" w:line="276" w:lineRule="auto"/>
      <w:ind w:firstLine="567"/>
      <w:jc w:val="both"/>
    </w:pPr>
    <w:rPr>
      <w:rFonts w:eastAsia="Times New Roman" w:cs="Times New Roman"/>
      <w:b/>
      <w:i/>
      <w:szCs w:val="28"/>
    </w:rPr>
  </w:style>
  <w:style w:type="character" w:customStyle="1" w:styleId="7Char">
    <w:name w:val="7 Char"/>
    <w:link w:val="7"/>
    <w:rsid w:val="00CF5D76"/>
    <w:rPr>
      <w:rFonts w:eastAsia="Times New Roman" w:cs="Times New Roman"/>
      <w:b/>
      <w:i/>
      <w:szCs w:val="28"/>
      <w:lang w:val="en-US"/>
    </w:rPr>
  </w:style>
  <w:style w:type="paragraph" w:styleId="Header">
    <w:name w:val="header"/>
    <w:basedOn w:val="Normal"/>
    <w:link w:val="HeaderChar"/>
    <w:uiPriority w:val="99"/>
    <w:unhideWhenUsed/>
    <w:rsid w:val="00753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007"/>
    <w:rPr>
      <w:lang w:val="en-US"/>
    </w:rPr>
  </w:style>
  <w:style w:type="paragraph" w:styleId="Footer">
    <w:name w:val="footer"/>
    <w:basedOn w:val="Normal"/>
    <w:link w:val="FooterChar"/>
    <w:uiPriority w:val="99"/>
    <w:unhideWhenUsed/>
    <w:rsid w:val="00753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007"/>
    <w:rPr>
      <w:lang w:val="en-US"/>
    </w:rPr>
  </w:style>
  <w:style w:type="paragraph" w:customStyle="1" w:styleId="6">
    <w:name w:val="6"/>
    <w:basedOn w:val="Normal"/>
    <w:link w:val="6Char"/>
    <w:qFormat/>
    <w:rsid w:val="00753007"/>
    <w:pPr>
      <w:tabs>
        <w:tab w:val="left" w:pos="6645"/>
      </w:tabs>
      <w:spacing w:before="120" w:after="120" w:line="276" w:lineRule="auto"/>
      <w:jc w:val="center"/>
    </w:pPr>
    <w:rPr>
      <w:rFonts w:eastAsia="Calibri" w:cs="Times New Roman"/>
      <w:b/>
      <w:sz w:val="26"/>
      <w:szCs w:val="28"/>
    </w:rPr>
  </w:style>
  <w:style w:type="character" w:customStyle="1" w:styleId="6Char">
    <w:name w:val="6 Char"/>
    <w:basedOn w:val="DefaultParagraphFont"/>
    <w:link w:val="6"/>
    <w:rsid w:val="00753007"/>
    <w:rPr>
      <w:rFonts w:eastAsia="Calibri" w:cs="Times New Roman"/>
      <w:b/>
      <w:sz w:val="26"/>
      <w:szCs w:val="28"/>
      <w:lang w:val="en-US"/>
    </w:rPr>
  </w:style>
  <w:style w:type="paragraph" w:styleId="ListParagraph">
    <w:name w:val="List Paragraph"/>
    <w:aliases w:val="3.gach dau dong,gach dau dong,tieu de phu 1,bảng,muc,List Bullet-OpsManual,Title Style 1,Danh muc hinh 1,DANH MỤC HÌNH,pic,Sub-heading,Liste 1,Main numbered paragraph,bullet,pi,Gạch đầu dòng,ko,Gạch ðầu dòng,bull,numbered para,hình.aa"/>
    <w:basedOn w:val="Normal"/>
    <w:uiPriority w:val="34"/>
    <w:qFormat/>
    <w:rsid w:val="00500A88"/>
    <w:pPr>
      <w:spacing w:before="100" w:beforeAutospacing="1" w:after="100" w:afterAutospacing="1" w:line="240" w:lineRule="auto"/>
    </w:pPr>
    <w:rPr>
      <w:rFonts w:eastAsia="Times New Roman" w:cs="Times New Roman"/>
      <w:sz w:val="24"/>
      <w:szCs w:val="24"/>
    </w:rPr>
  </w:style>
  <w:style w:type="numbering" w:customStyle="1" w:styleId="1111111">
    <w:name w:val="1 / 1.1 / 1.1.11"/>
    <w:basedOn w:val="NoList"/>
    <w:next w:val="111111"/>
    <w:unhideWhenUsed/>
    <w:rsid w:val="00684E94"/>
    <w:pPr>
      <w:numPr>
        <w:numId w:val="6"/>
      </w:numPr>
    </w:pPr>
  </w:style>
  <w:style w:type="numbering" w:styleId="111111">
    <w:name w:val="Outline List 2"/>
    <w:basedOn w:val="NoList"/>
    <w:uiPriority w:val="99"/>
    <w:semiHidden/>
    <w:unhideWhenUsed/>
    <w:rsid w:val="00684E94"/>
  </w:style>
  <w:style w:type="paragraph" w:styleId="BalloonText">
    <w:name w:val="Balloon Text"/>
    <w:basedOn w:val="Normal"/>
    <w:link w:val="BalloonTextChar"/>
    <w:uiPriority w:val="99"/>
    <w:semiHidden/>
    <w:unhideWhenUsed/>
    <w:rsid w:val="00B6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B7"/>
    <w:rPr>
      <w:rFonts w:ascii="Tahoma" w:hAnsi="Tahoma" w:cs="Tahoma"/>
      <w:sz w:val="16"/>
      <w:szCs w:val="16"/>
      <w:lang w:val="en-US"/>
    </w:rPr>
  </w:style>
  <w:style w:type="paragraph" w:styleId="BodyText2">
    <w:name w:val="Body Text 2"/>
    <w:aliases w:val="Gach dau dong"/>
    <w:basedOn w:val="Normal"/>
    <w:link w:val="BodyText2Char"/>
    <w:autoRedefine/>
    <w:qFormat/>
    <w:rsid w:val="001F5AEA"/>
    <w:pPr>
      <w:tabs>
        <w:tab w:val="left" w:pos="851"/>
      </w:tabs>
      <w:spacing w:before="60" w:after="60" w:line="240" w:lineRule="auto"/>
      <w:jc w:val="center"/>
      <w:outlineLvl w:val="0"/>
    </w:pPr>
    <w:rPr>
      <w:rFonts w:asciiTheme="majorHAnsi" w:eastAsia="Times New Roman" w:hAnsiTheme="majorHAnsi" w:cstheme="majorHAnsi"/>
      <w:b/>
      <w:sz w:val="24"/>
      <w:szCs w:val="26"/>
      <w:lang w:val="pt-BR"/>
    </w:rPr>
  </w:style>
  <w:style w:type="character" w:customStyle="1" w:styleId="BodyText2Char">
    <w:name w:val="Body Text 2 Char"/>
    <w:aliases w:val="Gach dau dong Char"/>
    <w:basedOn w:val="DefaultParagraphFont"/>
    <w:link w:val="BodyText2"/>
    <w:rsid w:val="001F5AEA"/>
    <w:rPr>
      <w:rFonts w:asciiTheme="majorHAnsi" w:eastAsia="Times New Roman" w:hAnsiTheme="majorHAnsi" w:cstheme="majorHAnsi"/>
      <w:b/>
      <w:sz w:val="24"/>
      <w:szCs w:val="26"/>
      <w:lang w:val="pt-BR"/>
    </w:rPr>
  </w:style>
  <w:style w:type="paragraph" w:styleId="BodyText3">
    <w:name w:val="Body Text 3"/>
    <w:basedOn w:val="Normal"/>
    <w:link w:val="BodyText3Char"/>
    <w:autoRedefine/>
    <w:qFormat/>
    <w:rsid w:val="009022CB"/>
    <w:pPr>
      <w:spacing w:after="0" w:line="240" w:lineRule="auto"/>
      <w:jc w:val="both"/>
    </w:pPr>
    <w:rPr>
      <w:rFonts w:eastAsia="Times New Roman" w:cs="Times New Roman"/>
      <w:sz w:val="26"/>
      <w:szCs w:val="20"/>
    </w:rPr>
  </w:style>
  <w:style w:type="character" w:customStyle="1" w:styleId="BodyText3Char">
    <w:name w:val="Body Text 3 Char"/>
    <w:basedOn w:val="DefaultParagraphFont"/>
    <w:link w:val="BodyText3"/>
    <w:rsid w:val="009022CB"/>
    <w:rPr>
      <w:rFonts w:eastAsia="Times New Roman" w:cs="Times New Roman"/>
      <w:sz w:val="26"/>
      <w:szCs w:val="20"/>
      <w:lang w:val="en-US"/>
    </w:rPr>
  </w:style>
  <w:style w:type="paragraph" w:customStyle="1" w:styleId="Bodytext20">
    <w:name w:val="Body text (2)"/>
    <w:basedOn w:val="Normal"/>
    <w:link w:val="Bodytext21"/>
    <w:qFormat/>
    <w:rsid w:val="001F5AEA"/>
    <w:pPr>
      <w:widowControl w:val="0"/>
      <w:shd w:val="clear" w:color="auto" w:fill="FFFFFF"/>
      <w:spacing w:after="60" w:line="341" w:lineRule="exact"/>
      <w:ind w:hanging="400"/>
      <w:jc w:val="both"/>
    </w:pPr>
    <w:rPr>
      <w:rFonts w:eastAsia="Times New Roman" w:cs="Times New Roman"/>
      <w:sz w:val="26"/>
      <w:szCs w:val="26"/>
    </w:rPr>
  </w:style>
  <w:style w:type="character" w:customStyle="1" w:styleId="Heading1Char">
    <w:name w:val="Heading 1 Char"/>
    <w:aliases w:val="tú1 Char,Tieude1 Char,Heading Char,Heading1 Char,CHUONG Char Char,CHUONG Char1,1 ghost Char,Heading 1(Report Only) Char,Heading 1(Report Only)1 Char,Chapter1 Char,Heading 1A Char1,Heading 1A Char Char,Head1 Char,Centre text Char,P1. Char"/>
    <w:basedOn w:val="DefaultParagraphFont"/>
    <w:link w:val="Heading1"/>
    <w:rsid w:val="001F5AEA"/>
    <w:rPr>
      <w:rFonts w:eastAsia="Times New Roman" w:cs="Times New Roman"/>
      <w:b/>
      <w:bCs/>
      <w:sz w:val="26"/>
      <w:szCs w:val="28"/>
      <w:lang w:val="en-US"/>
    </w:rPr>
  </w:style>
  <w:style w:type="table" w:styleId="TableGrid">
    <w:name w:val="Table Grid"/>
    <w:aliases w:val="Muc lon,.bang"/>
    <w:basedOn w:val="TableNormal"/>
    <w:rsid w:val="001F5AEA"/>
    <w:pPr>
      <w:spacing w:before="0" w:after="0" w:line="240" w:lineRule="auto"/>
      <w:ind w:left="0" w:firstLine="0"/>
      <w:jc w:val="left"/>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Italic">
    <w:name w:val="Body text (2) + Italic"/>
    <w:rsid w:val="001F5AE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11pt">
    <w:name w:val="Body text + 11 pt"/>
    <w:aliases w:val="Not Italic,Body text + 9.5 pt,Bold,Body text + 10 pt,Small Caps,Body text + 12 pt,Body text + 12.5 pt,Body text + 8.5 pt,Body text + 5.5 pt,Body text + 8,Body text + 10,Body text (2) + 11 pt,Body text (2) + 8.5 pt,Body text (2) + 12 pt"/>
    <w:rsid w:val="001F5AE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rPr>
  </w:style>
  <w:style w:type="character" w:customStyle="1" w:styleId="Bodytext8">
    <w:name w:val="Body text (8)_"/>
    <w:basedOn w:val="DefaultParagraphFont"/>
    <w:link w:val="Bodytext80"/>
    <w:rsid w:val="001F5AEA"/>
    <w:rPr>
      <w:rFonts w:eastAsia="Times New Roman"/>
      <w:i/>
      <w:iCs/>
      <w:szCs w:val="26"/>
      <w:shd w:val="clear" w:color="auto" w:fill="FFFFFF"/>
    </w:rPr>
  </w:style>
  <w:style w:type="paragraph" w:customStyle="1" w:styleId="Bodytext80">
    <w:name w:val="Body text (8)"/>
    <w:basedOn w:val="Normal"/>
    <w:link w:val="Bodytext8"/>
    <w:rsid w:val="001F5AEA"/>
    <w:pPr>
      <w:widowControl w:val="0"/>
      <w:shd w:val="clear" w:color="auto" w:fill="FFFFFF"/>
      <w:spacing w:before="180" w:after="180" w:line="0" w:lineRule="atLeast"/>
      <w:ind w:hanging="380"/>
      <w:jc w:val="both"/>
    </w:pPr>
    <w:rPr>
      <w:rFonts w:eastAsia="Times New Roman"/>
      <w:i/>
      <w:iCs/>
      <w:szCs w:val="26"/>
      <w:lang w:val="vi-VN"/>
    </w:rPr>
  </w:style>
  <w:style w:type="character" w:customStyle="1" w:styleId="Heading2Char">
    <w:name w:val="Heading 2 Char"/>
    <w:basedOn w:val="DefaultParagraphFont"/>
    <w:link w:val="Heading2"/>
    <w:uiPriority w:val="9"/>
    <w:semiHidden/>
    <w:rsid w:val="001F5AEA"/>
    <w:rPr>
      <w:rFonts w:asciiTheme="majorHAnsi" w:eastAsiaTheme="majorEastAsia" w:hAnsiTheme="majorHAnsi" w:cstheme="majorBidi"/>
      <w:b/>
      <w:bCs/>
      <w:color w:val="5B9BD5" w:themeColor="accent1"/>
      <w:sz w:val="26"/>
      <w:szCs w:val="26"/>
      <w:lang w:val="en-US"/>
    </w:rPr>
  </w:style>
  <w:style w:type="paragraph" w:customStyle="1" w:styleId="K3">
    <w:name w:val="K3"/>
    <w:basedOn w:val="Normal"/>
    <w:link w:val="K3CharChar"/>
    <w:qFormat/>
    <w:rsid w:val="001F5AEA"/>
    <w:pPr>
      <w:spacing w:before="60" w:after="120" w:line="360" w:lineRule="exact"/>
      <w:ind w:firstLine="709"/>
      <w:jc w:val="both"/>
    </w:pPr>
    <w:rPr>
      <w:rFonts w:ascii=".VnAvant" w:eastAsia="MS Mincho" w:hAnsi=".VnAvant" w:cs="Times New Roman"/>
      <w:b/>
      <w:iCs/>
      <w:sz w:val="24"/>
      <w:szCs w:val="24"/>
      <w:lang w:val="vi-VN"/>
    </w:rPr>
  </w:style>
  <w:style w:type="character" w:customStyle="1" w:styleId="K3CharChar">
    <w:name w:val="K3 Char Char"/>
    <w:link w:val="K3"/>
    <w:rsid w:val="001F5AEA"/>
    <w:rPr>
      <w:rFonts w:ascii=".VnAvant" w:eastAsia="MS Mincho" w:hAnsi=".VnAvant" w:cs="Times New Roman"/>
      <w:b/>
      <w:iCs/>
      <w:sz w:val="24"/>
      <w:szCs w:val="24"/>
    </w:rPr>
  </w:style>
  <w:style w:type="character" w:customStyle="1" w:styleId="CharChar9">
    <w:name w:val="Char Char9"/>
    <w:locked/>
    <w:rsid w:val="001F5AEA"/>
    <w:rPr>
      <w:rFonts w:ascii="Arial" w:hAnsi="Arial" w:cs="Arial"/>
      <w:sz w:val="24"/>
      <w:szCs w:val="24"/>
      <w:lang w:val="en-US" w:eastAsia="en-US"/>
    </w:rPr>
  </w:style>
  <w:style w:type="character" w:customStyle="1" w:styleId="CharChar15">
    <w:name w:val="Char Char15"/>
    <w:locked/>
    <w:rsid w:val="001F5AEA"/>
    <w:rPr>
      <w:b/>
      <w:bCs/>
      <w:i/>
      <w:iCs/>
      <w:sz w:val="24"/>
      <w:szCs w:val="24"/>
      <w:lang w:val="en-GB" w:eastAsia="en-US"/>
    </w:rPr>
  </w:style>
  <w:style w:type="character" w:customStyle="1" w:styleId="MyHeaderCharChar1">
    <w:name w:val="MyHeader Char Char1"/>
    <w:aliases w:val="MyHeader Char Char2"/>
    <w:rsid w:val="001F5AEA"/>
    <w:rPr>
      <w:rFonts w:ascii=".VnTime" w:eastAsia="MS Mincho" w:hAnsi=".VnTime" w:cs="Arial"/>
      <w:sz w:val="26"/>
      <w:szCs w:val="26"/>
      <w:lang w:val="en-US" w:eastAsia="en-US" w:bidi="ar-SA"/>
    </w:rPr>
  </w:style>
  <w:style w:type="character" w:customStyle="1" w:styleId="Tablecaption3">
    <w:name w:val="Table caption (3)_"/>
    <w:link w:val="Tablecaption30"/>
    <w:rsid w:val="001F5AEA"/>
    <w:rPr>
      <w:szCs w:val="26"/>
      <w:shd w:val="clear" w:color="auto" w:fill="FFFFFF"/>
    </w:rPr>
  </w:style>
  <w:style w:type="paragraph" w:customStyle="1" w:styleId="Tablecaption30">
    <w:name w:val="Table caption (3)"/>
    <w:basedOn w:val="Normal"/>
    <w:link w:val="Tablecaption3"/>
    <w:qFormat/>
    <w:rsid w:val="001F5AEA"/>
    <w:pPr>
      <w:widowControl w:val="0"/>
      <w:shd w:val="clear" w:color="auto" w:fill="FFFFFF"/>
      <w:spacing w:after="0" w:line="310" w:lineRule="exact"/>
      <w:ind w:firstLine="580"/>
      <w:jc w:val="both"/>
    </w:pPr>
    <w:rPr>
      <w:szCs w:val="26"/>
      <w:lang w:val="vi-VN"/>
    </w:rPr>
  </w:style>
  <w:style w:type="paragraph" w:styleId="DocumentMap">
    <w:name w:val="Document Map"/>
    <w:basedOn w:val="Normal"/>
    <w:link w:val="DocumentMapChar"/>
    <w:uiPriority w:val="99"/>
    <w:semiHidden/>
    <w:unhideWhenUsed/>
    <w:rsid w:val="001F5AE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5AEA"/>
    <w:rPr>
      <w:rFonts w:ascii="Tahoma" w:hAnsi="Tahoma" w:cs="Tahoma"/>
      <w:sz w:val="16"/>
      <w:szCs w:val="16"/>
      <w:lang w:val="en-US"/>
    </w:rPr>
  </w:style>
  <w:style w:type="paragraph" w:styleId="Title">
    <w:name w:val="Title"/>
    <w:aliases w:val="tú3,hinh"/>
    <w:basedOn w:val="Heading2"/>
    <w:next w:val="Normal"/>
    <w:link w:val="TitleChar"/>
    <w:uiPriority w:val="10"/>
    <w:qFormat/>
    <w:rsid w:val="001F5AEA"/>
    <w:pPr>
      <w:spacing w:before="60" w:after="60" w:line="276" w:lineRule="auto"/>
      <w:jc w:val="center"/>
    </w:pPr>
    <w:rPr>
      <w:rFonts w:ascii="Times New Roman" w:eastAsia="Times New Roman" w:hAnsi="Times New Roman" w:cs="Times New Roman"/>
      <w:color w:val="auto"/>
      <w:szCs w:val="28"/>
    </w:rPr>
  </w:style>
  <w:style w:type="character" w:customStyle="1" w:styleId="TitleChar">
    <w:name w:val="Title Char"/>
    <w:aliases w:val="tú3 Char,hinh Char"/>
    <w:basedOn w:val="DefaultParagraphFont"/>
    <w:link w:val="Title"/>
    <w:uiPriority w:val="10"/>
    <w:rsid w:val="001F5AEA"/>
    <w:rPr>
      <w:rFonts w:eastAsia="Times New Roman" w:cs="Times New Roman"/>
      <w:b/>
      <w:bCs/>
      <w:sz w:val="26"/>
      <w:szCs w:val="28"/>
      <w:lang w:val="en-US"/>
    </w:rPr>
  </w:style>
  <w:style w:type="character" w:customStyle="1" w:styleId="Bodytext211">
    <w:name w:val="Body text (2) + 11"/>
    <w:aliases w:val="5 pt,Body text (2) + 4,Body text (2) + 8,Body text (8) + 4,Body text (2) + 9,Scale 120%,Body text (2) + 7,Header or footer + 9,Spacing 1 pt,Header or footer + 8,Body text (16) + 8,Body text (8) + 9,Header or footer + 10"/>
    <w:rsid w:val="001F5AE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eastAsia="vi-VN" w:bidi="vi-VN"/>
    </w:rPr>
  </w:style>
  <w:style w:type="paragraph" w:customStyle="1" w:styleId="Bodytext4">
    <w:name w:val="Body text (4)"/>
    <w:basedOn w:val="Normal"/>
    <w:link w:val="Bodytext40"/>
    <w:rsid w:val="001F5AEA"/>
    <w:pPr>
      <w:widowControl w:val="0"/>
      <w:shd w:val="clear" w:color="auto" w:fill="FFFFFF"/>
      <w:spacing w:before="60" w:after="60" w:line="0" w:lineRule="atLeast"/>
      <w:ind w:hanging="1000"/>
      <w:jc w:val="both"/>
    </w:pPr>
    <w:rPr>
      <w:rFonts w:eastAsia="Times New Roman" w:cs="Times New Roman"/>
      <w:b/>
      <w:bCs/>
      <w:i/>
      <w:iCs/>
      <w:sz w:val="23"/>
      <w:szCs w:val="23"/>
      <w:shd w:val="clear" w:color="auto" w:fill="FFFFFF"/>
    </w:rPr>
  </w:style>
  <w:style w:type="character" w:customStyle="1" w:styleId="Bodytext40">
    <w:name w:val="Body text (4)_"/>
    <w:link w:val="Bodytext4"/>
    <w:rsid w:val="001F5AEA"/>
    <w:rPr>
      <w:rFonts w:eastAsia="Times New Roman" w:cs="Times New Roman"/>
      <w:b/>
      <w:bCs/>
      <w:i/>
      <w:iCs/>
      <w:sz w:val="23"/>
      <w:szCs w:val="23"/>
      <w:shd w:val="clear" w:color="auto" w:fill="FFFFFF"/>
      <w:lang w:val="en-US"/>
    </w:rPr>
  </w:style>
  <w:style w:type="paragraph" w:styleId="TOC1">
    <w:name w:val="toc 1"/>
    <w:basedOn w:val="Normal"/>
    <w:next w:val="Normal"/>
    <w:autoRedefine/>
    <w:uiPriority w:val="39"/>
    <w:unhideWhenUsed/>
    <w:rsid w:val="001F5AEA"/>
    <w:pPr>
      <w:spacing w:after="100"/>
    </w:pPr>
  </w:style>
  <w:style w:type="paragraph" w:styleId="TOC2">
    <w:name w:val="toc 2"/>
    <w:basedOn w:val="Normal"/>
    <w:next w:val="Normal"/>
    <w:autoRedefine/>
    <w:uiPriority w:val="39"/>
    <w:unhideWhenUsed/>
    <w:rsid w:val="001F5AEA"/>
    <w:pPr>
      <w:spacing w:after="100"/>
      <w:ind w:left="280"/>
    </w:pPr>
  </w:style>
  <w:style w:type="character" w:styleId="Hyperlink">
    <w:name w:val="Hyperlink"/>
    <w:basedOn w:val="DefaultParagraphFont"/>
    <w:uiPriority w:val="99"/>
    <w:unhideWhenUsed/>
    <w:rsid w:val="001F5AEA"/>
    <w:rPr>
      <w:color w:val="0563C1" w:themeColor="hyperlink"/>
      <w:u w:val="single"/>
    </w:rPr>
  </w:style>
  <w:style w:type="character" w:customStyle="1" w:styleId="Bodytext21">
    <w:name w:val="Body text (2)_"/>
    <w:basedOn w:val="DefaultParagraphFont"/>
    <w:link w:val="Bodytext20"/>
    <w:rsid w:val="008A28EB"/>
    <w:rPr>
      <w:rFonts w:eastAsia="Times New Roman" w:cs="Times New Roman"/>
      <w:sz w:val="26"/>
      <w:szCs w:val="26"/>
      <w:shd w:val="clear" w:color="auto" w:fill="FFFFFF"/>
      <w:lang w:val="en-US"/>
    </w:rPr>
  </w:style>
  <w:style w:type="character" w:customStyle="1" w:styleId="Bodytext2Bold">
    <w:name w:val="Body text (2) + Bold"/>
    <w:aliases w:val="Italic"/>
    <w:basedOn w:val="Bodytext21"/>
    <w:rsid w:val="008A28E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paragraph" w:styleId="BodyTextIndent2">
    <w:name w:val="Body Text Indent 2"/>
    <w:basedOn w:val="Normal"/>
    <w:link w:val="BodyTextIndent2Char"/>
    <w:uiPriority w:val="99"/>
    <w:semiHidden/>
    <w:unhideWhenUsed/>
    <w:rsid w:val="008A28EB"/>
    <w:pPr>
      <w:spacing w:after="120" w:line="480" w:lineRule="auto"/>
      <w:ind w:left="360"/>
    </w:pPr>
  </w:style>
  <w:style w:type="character" w:customStyle="1" w:styleId="BodyTextIndent2Char">
    <w:name w:val="Body Text Indent 2 Char"/>
    <w:basedOn w:val="DefaultParagraphFont"/>
    <w:link w:val="BodyTextIndent2"/>
    <w:uiPriority w:val="99"/>
    <w:semiHidden/>
    <w:rsid w:val="008A28EB"/>
    <w:rPr>
      <w:lang w:val="en-US"/>
    </w:rPr>
  </w:style>
  <w:style w:type="character" w:styleId="Emphasis">
    <w:name w:val="Emphasis"/>
    <w:uiPriority w:val="20"/>
    <w:qFormat/>
    <w:rsid w:val="008A28EB"/>
    <w:rPr>
      <w:i/>
      <w:iCs/>
    </w:rPr>
  </w:style>
  <w:style w:type="character" w:customStyle="1" w:styleId="Bodytext7">
    <w:name w:val="Body text (7)_"/>
    <w:basedOn w:val="DefaultParagraphFont"/>
    <w:rsid w:val="008A28EB"/>
    <w:rPr>
      <w:rFonts w:ascii="Times New Roman" w:eastAsia="Times New Roman" w:hAnsi="Times New Roman" w:cs="Times New Roman"/>
      <w:b w:val="0"/>
      <w:bCs w:val="0"/>
      <w:i/>
      <w:iCs/>
      <w:smallCaps w:val="0"/>
      <w:strike w:val="0"/>
      <w:sz w:val="26"/>
      <w:szCs w:val="26"/>
      <w:u w:val="none"/>
    </w:rPr>
  </w:style>
  <w:style w:type="character" w:customStyle="1" w:styleId="Bodytext70">
    <w:name w:val="Body text (7)"/>
    <w:basedOn w:val="Bodytext7"/>
    <w:rsid w:val="008A28EB"/>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Bodytext18">
    <w:name w:val="Body text (18)_"/>
    <w:basedOn w:val="DefaultParagraphFont"/>
    <w:rsid w:val="008A28EB"/>
    <w:rPr>
      <w:rFonts w:ascii="Times New Roman" w:eastAsia="Times New Roman" w:hAnsi="Times New Roman" w:cs="Times New Roman"/>
      <w:b w:val="0"/>
      <w:bCs w:val="0"/>
      <w:i/>
      <w:iCs/>
      <w:smallCaps w:val="0"/>
      <w:strike w:val="0"/>
      <w:sz w:val="26"/>
      <w:szCs w:val="26"/>
      <w:u w:val="none"/>
    </w:rPr>
  </w:style>
  <w:style w:type="character" w:customStyle="1" w:styleId="Bodytext27">
    <w:name w:val="Body text (27)_"/>
    <w:basedOn w:val="DefaultParagraphFont"/>
    <w:rsid w:val="008A28EB"/>
    <w:rPr>
      <w:rFonts w:ascii="Times New Roman" w:eastAsia="Times New Roman" w:hAnsi="Times New Roman" w:cs="Times New Roman"/>
      <w:b w:val="0"/>
      <w:bCs w:val="0"/>
      <w:i w:val="0"/>
      <w:iCs w:val="0"/>
      <w:smallCaps w:val="0"/>
      <w:strike w:val="0"/>
      <w:sz w:val="26"/>
      <w:szCs w:val="26"/>
      <w:u w:val="none"/>
    </w:rPr>
  </w:style>
  <w:style w:type="character" w:customStyle="1" w:styleId="Bodytext277pt">
    <w:name w:val="Body text (27) + 7 pt"/>
    <w:aliases w:val="Spacing 0 pt"/>
    <w:basedOn w:val="Bodytext27"/>
    <w:rsid w:val="008A28EB"/>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270">
    <w:name w:val="Body text (27)"/>
    <w:basedOn w:val="Bodytext27"/>
    <w:rsid w:val="008A28E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180">
    <w:name w:val="Body text (18)"/>
    <w:basedOn w:val="Bodytext18"/>
    <w:rsid w:val="008A28EB"/>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paragraph" w:customStyle="1" w:styleId="Level3">
    <w:name w:val="Level 3"/>
    <w:basedOn w:val="Normal"/>
    <w:link w:val="Level3Char"/>
    <w:autoRedefine/>
    <w:qFormat/>
    <w:rsid w:val="008A28EB"/>
    <w:pPr>
      <w:widowControl w:val="0"/>
      <w:autoSpaceDE w:val="0"/>
      <w:autoSpaceDN w:val="0"/>
      <w:adjustRightInd w:val="0"/>
      <w:spacing w:before="60" w:after="60" w:line="240" w:lineRule="auto"/>
      <w:ind w:firstLine="709"/>
      <w:jc w:val="both"/>
      <w:outlineLvl w:val="1"/>
    </w:pPr>
    <w:rPr>
      <w:rFonts w:eastAsia="MS Mincho" w:cs="Times New Roman"/>
      <w:i/>
      <w:sz w:val="26"/>
      <w:szCs w:val="26"/>
      <w:lang w:val="it-IT"/>
    </w:rPr>
  </w:style>
  <w:style w:type="character" w:customStyle="1" w:styleId="Level3Char">
    <w:name w:val="Level 3 Char"/>
    <w:link w:val="Level3"/>
    <w:rsid w:val="008A28EB"/>
    <w:rPr>
      <w:rFonts w:eastAsia="MS Mincho" w:cs="Times New Roman"/>
      <w:i/>
      <w:sz w:val="26"/>
      <w:szCs w:val="26"/>
      <w:lang w:val="it-IT"/>
    </w:rPr>
  </w:style>
  <w:style w:type="paragraph" w:styleId="TOC3">
    <w:name w:val="toc 3"/>
    <w:basedOn w:val="Normal"/>
    <w:next w:val="Normal"/>
    <w:autoRedefine/>
    <w:uiPriority w:val="39"/>
    <w:unhideWhenUsed/>
    <w:rsid w:val="008A28EB"/>
    <w:pPr>
      <w:spacing w:after="100" w:line="276"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8A28EB"/>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8A28EB"/>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8A28EB"/>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8A28EB"/>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8A28EB"/>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8A28EB"/>
    <w:pPr>
      <w:spacing w:after="100" w:line="276" w:lineRule="auto"/>
      <w:ind w:left="1760"/>
    </w:pPr>
    <w:rPr>
      <w:rFonts w:asciiTheme="minorHAnsi" w:eastAsiaTheme="minorEastAsia" w:hAnsiTheme="minorHAnsi"/>
      <w:sz w:val="22"/>
    </w:rPr>
  </w:style>
  <w:style w:type="character" w:customStyle="1" w:styleId="Heading9Char">
    <w:name w:val="Heading 9 Char"/>
    <w:basedOn w:val="DefaultParagraphFont"/>
    <w:link w:val="Heading9"/>
    <w:uiPriority w:val="9"/>
    <w:semiHidden/>
    <w:rsid w:val="007405E1"/>
    <w:rPr>
      <w:rFonts w:asciiTheme="majorHAnsi" w:eastAsiaTheme="majorEastAsia" w:hAnsiTheme="majorHAnsi" w:cstheme="majorBidi"/>
      <w:i/>
      <w:iCs/>
      <w:color w:val="404040" w:themeColor="text1" w:themeTint="BF"/>
      <w:sz w:val="20"/>
      <w:szCs w:val="20"/>
      <w:lang w:val="en-US"/>
    </w:rPr>
  </w:style>
  <w:style w:type="paragraph" w:customStyle="1" w:styleId="CharChar21">
    <w:name w:val="Char Char21"/>
    <w:basedOn w:val="Normal"/>
    <w:semiHidden/>
    <w:rsid w:val="00214BD7"/>
    <w:pPr>
      <w:widowControl w:val="0"/>
      <w:spacing w:after="0" w:line="240" w:lineRule="auto"/>
      <w:jc w:val="both"/>
    </w:pPr>
    <w:rPr>
      <w:rFonts w:eastAsia="SimSun" w:cs="Times New Roman"/>
      <w:kern w:val="2"/>
      <w:sz w:val="26"/>
      <w:szCs w:val="24"/>
      <w:lang w:eastAsia="zh-CN"/>
    </w:rPr>
  </w:style>
  <w:style w:type="paragraph" w:customStyle="1" w:styleId="anphusl">
    <w:name w:val="an phu sl"/>
    <w:basedOn w:val="TableofFigures"/>
    <w:rsid w:val="004E2A45"/>
    <w:pPr>
      <w:tabs>
        <w:tab w:val="right" w:leader="dot" w:pos="9175"/>
      </w:tabs>
      <w:spacing w:line="240" w:lineRule="auto"/>
      <w:jc w:val="both"/>
    </w:pPr>
    <w:rPr>
      <w:rFonts w:eastAsia="Batang" w:cs="Times New Roman"/>
      <w:b/>
      <w:noProof/>
      <w:szCs w:val="24"/>
      <w:lang w:val="vi-VN" w:eastAsia="ko-KR"/>
    </w:rPr>
  </w:style>
  <w:style w:type="paragraph" w:styleId="TableofFigures">
    <w:name w:val="table of figures"/>
    <w:basedOn w:val="Normal"/>
    <w:next w:val="Normal"/>
    <w:uiPriority w:val="99"/>
    <w:semiHidden/>
    <w:unhideWhenUsed/>
    <w:rsid w:val="004E2A45"/>
    <w:pPr>
      <w:spacing w:after="0"/>
    </w:pPr>
  </w:style>
  <w:style w:type="paragraph" w:customStyle="1" w:styleId="mucluctienthuy">
    <w:name w:val="muc luc tien thuy"/>
    <w:basedOn w:val="Normal"/>
    <w:rsid w:val="004E2A45"/>
    <w:pPr>
      <w:widowControl w:val="0"/>
      <w:spacing w:after="0" w:line="240" w:lineRule="auto"/>
      <w:jc w:val="both"/>
    </w:pPr>
    <w:rPr>
      <w:rFonts w:eastAsia="Calibri" w:cs="Times New Roman"/>
      <w:b/>
      <w:szCs w:val="28"/>
      <w:lang w:eastAsia="x-none"/>
    </w:rPr>
  </w:style>
  <w:style w:type="character" w:customStyle="1" w:styleId="fontstyle01">
    <w:name w:val="fontstyle01"/>
    <w:rsid w:val="00696AD9"/>
    <w:rPr>
      <w:rFonts w:ascii="TimesNewRomanPS-BoldMT" w:hAnsi="TimesNewRomanPS-BoldMT" w:hint="default"/>
      <w:b/>
      <w:bCs/>
      <w:i w:val="0"/>
      <w:iCs w:val="0"/>
      <w:color w:val="000080"/>
      <w:sz w:val="54"/>
      <w:szCs w:val="54"/>
    </w:rPr>
  </w:style>
  <w:style w:type="paragraph" w:styleId="BodyText">
    <w:name w:val="Body Text"/>
    <w:basedOn w:val="Normal"/>
    <w:link w:val="BodyTextChar"/>
    <w:uiPriority w:val="99"/>
    <w:semiHidden/>
    <w:unhideWhenUsed/>
    <w:rsid w:val="00696AD9"/>
    <w:pPr>
      <w:spacing w:after="120"/>
    </w:pPr>
  </w:style>
  <w:style w:type="character" w:customStyle="1" w:styleId="BodyTextChar">
    <w:name w:val="Body Text Char"/>
    <w:basedOn w:val="DefaultParagraphFont"/>
    <w:link w:val="BodyText"/>
    <w:uiPriority w:val="99"/>
    <w:semiHidden/>
    <w:rsid w:val="00696AD9"/>
    <w:rPr>
      <w:lang w:val="en-US"/>
    </w:rPr>
  </w:style>
  <w:style w:type="paragraph" w:customStyle="1" w:styleId="Gu">
    <w:name w:val="Gu"/>
    <w:basedOn w:val="Normal"/>
    <w:link w:val="GuCharChar"/>
    <w:rsid w:val="00696AD9"/>
    <w:pPr>
      <w:numPr>
        <w:numId w:val="29"/>
      </w:numPr>
      <w:spacing w:before="60" w:after="120" w:line="240" w:lineRule="auto"/>
      <w:jc w:val="both"/>
    </w:pPr>
    <w:rPr>
      <w:rFonts w:ascii="Calibri" w:eastAsia="Calibri" w:hAnsi="Calibri" w:cs="Times New Roman"/>
      <w:sz w:val="26"/>
      <w:szCs w:val="26"/>
      <w:lang w:val="x-none" w:eastAsia="x-none"/>
    </w:rPr>
  </w:style>
  <w:style w:type="character" w:customStyle="1" w:styleId="GuCharChar">
    <w:name w:val="Gu Char Char"/>
    <w:link w:val="Gu"/>
    <w:locked/>
    <w:rsid w:val="00696AD9"/>
    <w:rPr>
      <w:rFonts w:ascii="Calibri" w:eastAsia="Calibri" w:hAnsi="Calibri" w:cs="Times New Roman"/>
      <w:sz w:val="26"/>
      <w:szCs w:val="26"/>
      <w:lang w:val="x-none" w:eastAsia="x-none"/>
    </w:rPr>
  </w:style>
  <w:style w:type="paragraph" w:customStyle="1" w:styleId="bangtienthuy">
    <w:name w:val="bang tien thuy"/>
    <w:basedOn w:val="TableofFigures"/>
    <w:rsid w:val="00696AD9"/>
    <w:pPr>
      <w:tabs>
        <w:tab w:val="right" w:leader="dot" w:pos="9064"/>
      </w:tabs>
      <w:spacing w:line="240" w:lineRule="auto"/>
      <w:jc w:val="center"/>
    </w:pPr>
    <w:rPr>
      <w:rFonts w:eastAsia="Times New Roman" w:cs="Times New Roman"/>
      <w:b/>
      <w:noProof/>
      <w:sz w:val="24"/>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60" w:after="60"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07"/>
    <w:pPr>
      <w:spacing w:before="0" w:after="160" w:line="259"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link w:val="2Char"/>
    <w:qFormat/>
    <w:rsid w:val="00753007"/>
    <w:pPr>
      <w:tabs>
        <w:tab w:val="left" w:pos="6645"/>
      </w:tabs>
      <w:spacing w:before="60" w:after="60" w:line="276" w:lineRule="auto"/>
      <w:jc w:val="both"/>
    </w:pPr>
    <w:rPr>
      <w:rFonts w:eastAsia="Calibri" w:cs="Times New Roman"/>
      <w:b/>
      <w:sz w:val="26"/>
      <w:szCs w:val="28"/>
      <w:lang w:val="x-none" w:eastAsia="x-none"/>
    </w:rPr>
  </w:style>
  <w:style w:type="paragraph" w:customStyle="1" w:styleId="3">
    <w:name w:val="3"/>
    <w:basedOn w:val="Normal"/>
    <w:link w:val="3Char"/>
    <w:qFormat/>
    <w:rsid w:val="00753007"/>
    <w:pPr>
      <w:tabs>
        <w:tab w:val="left" w:pos="6645"/>
      </w:tabs>
      <w:spacing w:before="60" w:after="60" w:line="276" w:lineRule="auto"/>
      <w:jc w:val="both"/>
    </w:pPr>
    <w:rPr>
      <w:rFonts w:eastAsia="Calibri" w:cs="Times New Roman"/>
      <w:b/>
      <w:sz w:val="26"/>
      <w:szCs w:val="28"/>
      <w:lang w:val="x-none" w:eastAsia="x-none"/>
    </w:rPr>
  </w:style>
  <w:style w:type="paragraph" w:customStyle="1" w:styleId="4">
    <w:name w:val="4"/>
    <w:basedOn w:val="Normal"/>
    <w:link w:val="4Char"/>
    <w:qFormat/>
    <w:rsid w:val="00753007"/>
    <w:pPr>
      <w:tabs>
        <w:tab w:val="left" w:pos="6645"/>
      </w:tabs>
      <w:spacing w:before="60" w:after="60" w:line="276" w:lineRule="auto"/>
      <w:jc w:val="both"/>
    </w:pPr>
    <w:rPr>
      <w:rFonts w:eastAsia="Calibri" w:cs="Times New Roman"/>
      <w:b/>
      <w:i/>
      <w:sz w:val="26"/>
      <w:szCs w:val="28"/>
      <w:lang w:val="x-none" w:eastAsia="x-none"/>
    </w:rPr>
  </w:style>
  <w:style w:type="paragraph" w:customStyle="1" w:styleId="5">
    <w:name w:val="5"/>
    <w:basedOn w:val="Normal"/>
    <w:link w:val="5Char"/>
    <w:qFormat/>
    <w:rsid w:val="00753007"/>
    <w:pPr>
      <w:spacing w:before="60" w:after="60" w:line="276" w:lineRule="auto"/>
      <w:jc w:val="center"/>
    </w:pPr>
    <w:rPr>
      <w:rFonts w:eastAsia="Calibri" w:cs="Times New Roman"/>
      <w:b/>
      <w:sz w:val="26"/>
      <w:szCs w:val="28"/>
      <w:lang w:val="x-none" w:eastAsia="x-none"/>
    </w:rPr>
  </w:style>
  <w:style w:type="character" w:customStyle="1" w:styleId="3Char">
    <w:name w:val="3 Char"/>
    <w:aliases w:val="3.gach dau dong Char,gach dau dong Char"/>
    <w:link w:val="3"/>
    <w:rsid w:val="00753007"/>
    <w:rPr>
      <w:rFonts w:eastAsia="Calibri" w:cs="Times New Roman"/>
      <w:b/>
      <w:sz w:val="26"/>
      <w:szCs w:val="28"/>
      <w:lang w:val="x-none" w:eastAsia="x-none"/>
    </w:rPr>
  </w:style>
  <w:style w:type="character" w:customStyle="1" w:styleId="2Char">
    <w:name w:val="2 Char"/>
    <w:link w:val="2"/>
    <w:rsid w:val="00753007"/>
    <w:rPr>
      <w:rFonts w:eastAsia="Calibri" w:cs="Times New Roman"/>
      <w:b/>
      <w:sz w:val="26"/>
      <w:szCs w:val="28"/>
      <w:lang w:val="x-none" w:eastAsia="x-none"/>
    </w:rPr>
  </w:style>
  <w:style w:type="character" w:customStyle="1" w:styleId="5Char">
    <w:name w:val="5 Char"/>
    <w:aliases w:val="Heading 6 Char1,HINH Char,sub-dash Char,sd Char"/>
    <w:link w:val="5"/>
    <w:rsid w:val="00753007"/>
    <w:rPr>
      <w:rFonts w:eastAsia="Calibri" w:cs="Times New Roman"/>
      <w:b/>
      <w:sz w:val="26"/>
      <w:szCs w:val="28"/>
      <w:lang w:val="x-none" w:eastAsia="x-none"/>
    </w:rPr>
  </w:style>
  <w:style w:type="character" w:customStyle="1" w:styleId="4Char">
    <w:name w:val="4 Char"/>
    <w:link w:val="4"/>
    <w:rsid w:val="00753007"/>
    <w:rPr>
      <w:rFonts w:eastAsia="Calibri" w:cs="Times New Roman"/>
      <w:b/>
      <w:i/>
      <w:sz w:val="26"/>
      <w:szCs w:val="28"/>
      <w:lang w:val="x-none" w:eastAsia="x-none"/>
    </w:rPr>
  </w:style>
  <w:style w:type="paragraph" w:customStyle="1" w:styleId="7">
    <w:name w:val="7"/>
    <w:basedOn w:val="Normal"/>
    <w:link w:val="7Char"/>
    <w:autoRedefine/>
    <w:qFormat/>
    <w:rsid w:val="00CF5D76"/>
    <w:pPr>
      <w:spacing w:before="60" w:after="60" w:line="276" w:lineRule="auto"/>
      <w:ind w:firstLine="567"/>
      <w:jc w:val="both"/>
    </w:pPr>
    <w:rPr>
      <w:rFonts w:eastAsia="Times New Roman" w:cs="Times New Roman"/>
      <w:b/>
      <w:i/>
      <w:szCs w:val="28"/>
    </w:rPr>
  </w:style>
  <w:style w:type="character" w:customStyle="1" w:styleId="7Char">
    <w:name w:val="7 Char"/>
    <w:link w:val="7"/>
    <w:rsid w:val="00CF5D76"/>
    <w:rPr>
      <w:rFonts w:eastAsia="Times New Roman" w:cs="Times New Roman"/>
      <w:b/>
      <w:i/>
      <w:szCs w:val="28"/>
      <w:lang w:val="en-US"/>
    </w:rPr>
  </w:style>
  <w:style w:type="paragraph" w:styleId="Header">
    <w:name w:val="header"/>
    <w:basedOn w:val="Normal"/>
    <w:link w:val="HeaderChar"/>
    <w:uiPriority w:val="99"/>
    <w:unhideWhenUsed/>
    <w:rsid w:val="00753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007"/>
    <w:rPr>
      <w:lang w:val="en-US"/>
    </w:rPr>
  </w:style>
  <w:style w:type="paragraph" w:styleId="Footer">
    <w:name w:val="footer"/>
    <w:basedOn w:val="Normal"/>
    <w:link w:val="FooterChar"/>
    <w:uiPriority w:val="99"/>
    <w:unhideWhenUsed/>
    <w:rsid w:val="00753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007"/>
    <w:rPr>
      <w:lang w:val="en-US"/>
    </w:rPr>
  </w:style>
  <w:style w:type="paragraph" w:customStyle="1" w:styleId="6">
    <w:name w:val="6"/>
    <w:basedOn w:val="Normal"/>
    <w:link w:val="6Char"/>
    <w:qFormat/>
    <w:rsid w:val="00753007"/>
    <w:pPr>
      <w:tabs>
        <w:tab w:val="left" w:pos="6645"/>
      </w:tabs>
      <w:spacing w:before="120" w:after="120" w:line="276" w:lineRule="auto"/>
      <w:jc w:val="center"/>
    </w:pPr>
    <w:rPr>
      <w:rFonts w:eastAsia="Calibri" w:cs="Times New Roman"/>
      <w:b/>
      <w:sz w:val="26"/>
      <w:szCs w:val="28"/>
    </w:rPr>
  </w:style>
  <w:style w:type="character" w:customStyle="1" w:styleId="6Char">
    <w:name w:val="6 Char"/>
    <w:basedOn w:val="DefaultParagraphFont"/>
    <w:link w:val="6"/>
    <w:rsid w:val="00753007"/>
    <w:rPr>
      <w:rFonts w:eastAsia="Calibri" w:cs="Times New Roman"/>
      <w:b/>
      <w:sz w:val="26"/>
      <w:szCs w:val="28"/>
      <w:lang w:val="en-US"/>
    </w:rPr>
  </w:style>
  <w:style w:type="paragraph" w:styleId="ListParagraph">
    <w:name w:val="List Paragraph"/>
    <w:basedOn w:val="Normal"/>
    <w:uiPriority w:val="34"/>
    <w:qFormat/>
    <w:rsid w:val="00500A88"/>
    <w:pPr>
      <w:spacing w:before="100" w:beforeAutospacing="1" w:after="100" w:afterAutospacing="1" w:line="240" w:lineRule="auto"/>
    </w:pPr>
    <w:rPr>
      <w:rFonts w:eastAsia="Times New Roman" w:cs="Times New Roman"/>
      <w:sz w:val="24"/>
      <w:szCs w:val="24"/>
    </w:rPr>
  </w:style>
  <w:style w:type="numbering" w:customStyle="1" w:styleId="1111111">
    <w:name w:val="1 / 1.1 / 1.1.11"/>
    <w:basedOn w:val="NoList"/>
    <w:next w:val="111111"/>
    <w:unhideWhenUsed/>
    <w:rsid w:val="00684E94"/>
    <w:pPr>
      <w:numPr>
        <w:numId w:val="6"/>
      </w:numPr>
    </w:pPr>
  </w:style>
  <w:style w:type="numbering" w:styleId="111111">
    <w:name w:val="Outline List 2"/>
    <w:basedOn w:val="NoList"/>
    <w:uiPriority w:val="99"/>
    <w:semiHidden/>
    <w:unhideWhenUsed/>
    <w:rsid w:val="00684E94"/>
  </w:style>
  <w:style w:type="paragraph" w:styleId="BalloonText">
    <w:name w:val="Balloon Text"/>
    <w:basedOn w:val="Normal"/>
    <w:link w:val="BalloonTextChar"/>
    <w:uiPriority w:val="99"/>
    <w:semiHidden/>
    <w:unhideWhenUsed/>
    <w:rsid w:val="00B6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B7"/>
    <w:rPr>
      <w:rFonts w:ascii="Tahoma" w:hAnsi="Tahoma" w:cs="Tahoma"/>
      <w:sz w:val="16"/>
      <w:szCs w:val="16"/>
      <w:lang w:val="en-US"/>
    </w:rPr>
  </w:style>
  <w:style w:type="paragraph" w:styleId="BodyText2">
    <w:name w:val="Body Text 2"/>
    <w:aliases w:val="Gach dau dong"/>
    <w:basedOn w:val="Normal"/>
    <w:link w:val="BodyText2Char"/>
    <w:autoRedefine/>
    <w:qFormat/>
    <w:rsid w:val="00CF5D76"/>
    <w:pPr>
      <w:tabs>
        <w:tab w:val="left" w:pos="851"/>
      </w:tabs>
      <w:spacing w:before="40" w:after="20" w:line="276" w:lineRule="auto"/>
      <w:ind w:firstLine="567"/>
      <w:jc w:val="both"/>
    </w:pPr>
    <w:rPr>
      <w:rFonts w:eastAsia="Times New Roman" w:cs="Times New Roman"/>
      <w:sz w:val="26"/>
      <w:szCs w:val="26"/>
      <w:lang w:val="pt-BR"/>
    </w:rPr>
  </w:style>
  <w:style w:type="character" w:customStyle="1" w:styleId="BodyText2Char">
    <w:name w:val="Body Text 2 Char"/>
    <w:aliases w:val="Gach dau dong Char"/>
    <w:basedOn w:val="DefaultParagraphFont"/>
    <w:link w:val="BodyText2"/>
    <w:rsid w:val="00CF5D76"/>
    <w:rPr>
      <w:rFonts w:eastAsia="Times New Roman" w:cs="Times New Roman"/>
      <w:sz w:val="26"/>
      <w:szCs w:val="26"/>
      <w:lang w:val="pt-BR"/>
    </w:rPr>
  </w:style>
  <w:style w:type="paragraph" w:styleId="BodyText3">
    <w:name w:val="Body Text 3"/>
    <w:basedOn w:val="Normal"/>
    <w:link w:val="BodyText3Char"/>
    <w:autoRedefine/>
    <w:qFormat/>
    <w:rsid w:val="009022CB"/>
    <w:pPr>
      <w:spacing w:after="0" w:line="240" w:lineRule="auto"/>
      <w:jc w:val="both"/>
    </w:pPr>
    <w:rPr>
      <w:rFonts w:eastAsia="Times New Roman" w:cs="Times New Roman"/>
      <w:sz w:val="26"/>
      <w:szCs w:val="20"/>
    </w:rPr>
  </w:style>
  <w:style w:type="character" w:customStyle="1" w:styleId="BodyText3Char">
    <w:name w:val="Body Text 3 Char"/>
    <w:basedOn w:val="DefaultParagraphFont"/>
    <w:link w:val="BodyText3"/>
    <w:rsid w:val="009022CB"/>
    <w:rPr>
      <w:rFonts w:eastAsia="Times New Roman"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9FCD-CEF6-449E-A11D-85E85C34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TQC</dc:creator>
  <cp:lastModifiedBy>AutoBVT</cp:lastModifiedBy>
  <cp:revision>7</cp:revision>
  <cp:lastPrinted>2023-03-13T06:48:00Z</cp:lastPrinted>
  <dcterms:created xsi:type="dcterms:W3CDTF">2022-12-15T09:00:00Z</dcterms:created>
  <dcterms:modified xsi:type="dcterms:W3CDTF">2023-03-13T06:48:00Z</dcterms:modified>
</cp:coreProperties>
</file>