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3D8" w:rsidRPr="0083037B" w:rsidRDefault="00AF0E0D" w:rsidP="004B677F">
      <w:pPr>
        <w:tabs>
          <w:tab w:val="num" w:pos="0"/>
        </w:tabs>
        <w:spacing w:before="0" w:line="276" w:lineRule="auto"/>
        <w:jc w:val="center"/>
        <w:rPr>
          <w:rFonts w:eastAsia="Times New Roman"/>
          <w:b/>
          <w:sz w:val="28"/>
          <w:szCs w:val="28"/>
        </w:rPr>
      </w:pPr>
      <w:bookmarkStart w:id="0" w:name="_Toc99368819"/>
      <w:bookmarkStart w:id="1" w:name="_Toc100156827"/>
      <w:bookmarkStart w:id="2" w:name="_Toc100157209"/>
      <w:bookmarkStart w:id="3" w:name="_Toc100220700"/>
      <w:r>
        <w:rPr>
          <w:rFonts w:eastAsia="Times New Roman"/>
          <w:b/>
          <w:sz w:val="28"/>
          <w:szCs w:val="28"/>
        </w:rPr>
        <w:t>UBND HUYỆN NAM ĐÀN</w:t>
      </w:r>
    </w:p>
    <w:p w:rsidR="004D13D8" w:rsidRPr="0083037B" w:rsidRDefault="00037558" w:rsidP="004B677F">
      <w:pPr>
        <w:tabs>
          <w:tab w:val="num" w:pos="0"/>
        </w:tabs>
        <w:spacing w:before="0" w:line="276" w:lineRule="auto"/>
        <w:jc w:val="center"/>
        <w:rPr>
          <w:rFonts w:eastAsia="Times New Roman"/>
          <w:b/>
          <w:sz w:val="28"/>
          <w:szCs w:val="28"/>
        </w:rPr>
      </w:pPr>
      <w:r w:rsidRPr="0083037B">
        <w:rPr>
          <w:rFonts w:eastAsia="Times New Roman"/>
          <w:b/>
          <w:sz w:val="28"/>
          <w:szCs w:val="28"/>
        </w:rPr>
        <w:t xml:space="preserve">Dự án </w:t>
      </w:r>
      <w:r w:rsidR="00AF0E0D">
        <w:rPr>
          <w:rFonts w:eastAsia="Times New Roman"/>
          <w:b/>
          <w:sz w:val="28"/>
          <w:szCs w:val="28"/>
        </w:rPr>
        <w:t>Mở rộng khuôn viên Trường THCS Đặng Chánh Kỷ, huyện Nam Đàn</w:t>
      </w:r>
    </w:p>
    <w:p w:rsidR="00037558" w:rsidRPr="0083037B" w:rsidRDefault="00037558" w:rsidP="004D13D8">
      <w:pPr>
        <w:tabs>
          <w:tab w:val="num" w:pos="0"/>
        </w:tabs>
        <w:spacing w:before="0" w:line="340" w:lineRule="atLeast"/>
        <w:ind w:firstLine="709"/>
        <w:rPr>
          <w:b/>
          <w:sz w:val="28"/>
          <w:szCs w:val="28"/>
        </w:rPr>
      </w:pPr>
    </w:p>
    <w:p w:rsidR="004D13D8" w:rsidRPr="0083037B" w:rsidRDefault="004D13D8" w:rsidP="004D13D8">
      <w:pPr>
        <w:tabs>
          <w:tab w:val="num" w:pos="0"/>
        </w:tabs>
        <w:spacing w:before="0" w:line="340" w:lineRule="atLeast"/>
        <w:ind w:firstLine="709"/>
        <w:rPr>
          <w:b/>
          <w:sz w:val="28"/>
          <w:szCs w:val="28"/>
        </w:rPr>
      </w:pPr>
      <w:r w:rsidRPr="0083037B">
        <w:rPr>
          <w:b/>
          <w:sz w:val="28"/>
          <w:szCs w:val="28"/>
        </w:rPr>
        <w:t>Nội dung tham vấn trong quá trình thực hiện đánh giá tác động môi trường bao gồm:</w:t>
      </w:r>
    </w:p>
    <w:p w:rsidR="004D13D8" w:rsidRPr="0083037B" w:rsidRDefault="004D13D8" w:rsidP="004D13D8">
      <w:pPr>
        <w:ind w:firstLine="709"/>
        <w:rPr>
          <w:sz w:val="28"/>
          <w:szCs w:val="28"/>
          <w:lang w:val="pt-BR"/>
        </w:rPr>
      </w:pPr>
      <w:r w:rsidRPr="0083037B">
        <w:rPr>
          <w:sz w:val="28"/>
          <w:szCs w:val="28"/>
          <w:lang w:val="pt-BR"/>
        </w:rPr>
        <w:t>- Vị trí thực hiện dự án;</w:t>
      </w:r>
    </w:p>
    <w:p w:rsidR="004D13D8" w:rsidRPr="0083037B" w:rsidRDefault="004D13D8" w:rsidP="004D13D8">
      <w:pPr>
        <w:ind w:firstLine="709"/>
        <w:rPr>
          <w:sz w:val="28"/>
          <w:szCs w:val="28"/>
          <w:lang w:val="pt-BR"/>
        </w:rPr>
      </w:pPr>
      <w:r w:rsidRPr="0083037B">
        <w:rPr>
          <w:sz w:val="28"/>
          <w:szCs w:val="28"/>
          <w:lang w:val="pt-BR"/>
        </w:rPr>
        <w:t>- Tác động môi trường của dự án đầu tư;</w:t>
      </w:r>
    </w:p>
    <w:p w:rsidR="004D13D8" w:rsidRPr="0083037B" w:rsidRDefault="004D13D8" w:rsidP="004D13D8">
      <w:pPr>
        <w:ind w:firstLine="709"/>
        <w:rPr>
          <w:sz w:val="28"/>
          <w:szCs w:val="28"/>
          <w:lang w:val="pt-BR"/>
        </w:rPr>
      </w:pPr>
      <w:r w:rsidRPr="0083037B">
        <w:rPr>
          <w:sz w:val="28"/>
          <w:szCs w:val="28"/>
          <w:lang w:val="pt-BR"/>
        </w:rPr>
        <w:t>- Biện pháp giảm thiểu tác động xấu đến môi trường;</w:t>
      </w:r>
    </w:p>
    <w:p w:rsidR="004D13D8" w:rsidRPr="0083037B" w:rsidRDefault="004D13D8" w:rsidP="004D13D8">
      <w:pPr>
        <w:ind w:firstLine="709"/>
        <w:rPr>
          <w:sz w:val="28"/>
          <w:szCs w:val="28"/>
          <w:lang w:val="pt-BR"/>
        </w:rPr>
      </w:pPr>
      <w:r w:rsidRPr="0083037B">
        <w:rPr>
          <w:sz w:val="28"/>
          <w:szCs w:val="28"/>
          <w:lang w:val="pt-BR"/>
        </w:rPr>
        <w:t>- Chương trình quản lý và giám sát môi trường; phương án phòng ngừa, ứng phó sự cố môi trường;</w:t>
      </w:r>
    </w:p>
    <w:p w:rsidR="004D13D8" w:rsidRPr="0083037B" w:rsidRDefault="004D13D8" w:rsidP="004D13D8">
      <w:pPr>
        <w:ind w:firstLine="709"/>
        <w:rPr>
          <w:sz w:val="28"/>
          <w:szCs w:val="28"/>
          <w:lang w:val="pt-BR"/>
        </w:rPr>
      </w:pPr>
      <w:r w:rsidRPr="0083037B">
        <w:rPr>
          <w:sz w:val="28"/>
          <w:szCs w:val="28"/>
          <w:lang w:val="pt-BR"/>
        </w:rPr>
        <w:t>- Các nội dung khác có liên quan đến dự án đầu tư.</w:t>
      </w:r>
    </w:p>
    <w:p w:rsidR="00277311" w:rsidRPr="0083037B" w:rsidRDefault="004D13D8" w:rsidP="00577D65">
      <w:pPr>
        <w:spacing w:after="60" w:line="288" w:lineRule="auto"/>
        <w:contextualSpacing/>
        <w:rPr>
          <w:b/>
          <w:sz w:val="28"/>
          <w:szCs w:val="28"/>
        </w:rPr>
      </w:pPr>
      <w:r w:rsidRPr="0083037B">
        <w:rPr>
          <w:b/>
          <w:sz w:val="28"/>
          <w:szCs w:val="28"/>
        </w:rPr>
        <w:t>1</w:t>
      </w:r>
      <w:r w:rsidR="00277311" w:rsidRPr="0083037B">
        <w:rPr>
          <w:b/>
          <w:sz w:val="28"/>
          <w:szCs w:val="28"/>
        </w:rPr>
        <w:t>. Thông tin về dự án</w:t>
      </w:r>
      <w:bookmarkEnd w:id="0"/>
      <w:bookmarkEnd w:id="1"/>
      <w:bookmarkEnd w:id="2"/>
      <w:bookmarkEnd w:id="3"/>
    </w:p>
    <w:p w:rsidR="00277311" w:rsidRPr="0083037B" w:rsidRDefault="00277311" w:rsidP="00577D65">
      <w:pPr>
        <w:spacing w:after="60" w:line="288" w:lineRule="auto"/>
        <w:contextualSpacing/>
        <w:rPr>
          <w:b/>
          <w:sz w:val="28"/>
          <w:szCs w:val="28"/>
        </w:rPr>
      </w:pPr>
      <w:r w:rsidRPr="0083037B">
        <w:rPr>
          <w:b/>
          <w:sz w:val="28"/>
          <w:szCs w:val="28"/>
        </w:rPr>
        <w:t>1.1. Thông tin chung</w:t>
      </w:r>
    </w:p>
    <w:p w:rsidR="00577D65" w:rsidRPr="0083037B" w:rsidRDefault="00277311" w:rsidP="00037558">
      <w:pPr>
        <w:spacing w:after="60" w:line="288" w:lineRule="auto"/>
        <w:ind w:firstLine="709"/>
        <w:contextualSpacing/>
        <w:rPr>
          <w:color w:val="auto"/>
          <w:sz w:val="28"/>
          <w:szCs w:val="28"/>
          <w:lang w:val="it-IT"/>
        </w:rPr>
      </w:pPr>
      <w:r w:rsidRPr="0083037B">
        <w:rPr>
          <w:b/>
          <w:color w:val="auto"/>
          <w:sz w:val="28"/>
          <w:szCs w:val="28"/>
          <w:lang w:val="it-IT"/>
        </w:rPr>
        <w:t xml:space="preserve">- Tên dự án: </w:t>
      </w:r>
      <w:r w:rsidR="00AF0E0D">
        <w:rPr>
          <w:color w:val="auto"/>
          <w:sz w:val="28"/>
          <w:szCs w:val="28"/>
          <w:lang w:val="it-IT"/>
        </w:rPr>
        <w:t>Mở rộng khuôn viên Trường THCS Đặng Chánh Kỷ, huyện Nam Đàn</w:t>
      </w:r>
      <w:r w:rsidR="00577D65" w:rsidRPr="0083037B">
        <w:rPr>
          <w:color w:val="auto"/>
          <w:sz w:val="28"/>
          <w:szCs w:val="28"/>
          <w:lang w:val="it-IT"/>
        </w:rPr>
        <w:t>.</w:t>
      </w:r>
    </w:p>
    <w:p w:rsidR="00577D65" w:rsidRPr="0083037B" w:rsidRDefault="00277311" w:rsidP="00577D65">
      <w:pPr>
        <w:spacing w:after="60" w:line="288" w:lineRule="auto"/>
        <w:ind w:firstLine="709"/>
        <w:contextualSpacing/>
        <w:rPr>
          <w:color w:val="auto"/>
          <w:sz w:val="28"/>
          <w:szCs w:val="28"/>
          <w:lang w:val="it-IT"/>
        </w:rPr>
      </w:pPr>
      <w:r w:rsidRPr="0083037B">
        <w:rPr>
          <w:b/>
          <w:color w:val="auto"/>
          <w:sz w:val="28"/>
          <w:szCs w:val="28"/>
          <w:lang w:val="it-IT"/>
        </w:rPr>
        <w:t>- Địa điểm thực hiện:</w:t>
      </w:r>
      <w:r w:rsidR="00BA32A9">
        <w:rPr>
          <w:b/>
          <w:color w:val="auto"/>
          <w:sz w:val="28"/>
          <w:szCs w:val="28"/>
          <w:lang w:val="it-IT"/>
        </w:rPr>
        <w:t xml:space="preserve"> </w:t>
      </w:r>
      <w:r w:rsidR="00037558" w:rsidRPr="0083037B">
        <w:rPr>
          <w:color w:val="auto"/>
          <w:sz w:val="28"/>
          <w:szCs w:val="28"/>
          <w:lang w:val="it-IT"/>
        </w:rPr>
        <w:t xml:space="preserve">xã </w:t>
      </w:r>
      <w:r w:rsidR="00AF0E0D">
        <w:rPr>
          <w:color w:val="auto"/>
          <w:sz w:val="28"/>
          <w:szCs w:val="28"/>
          <w:lang w:val="it-IT"/>
        </w:rPr>
        <w:t>Xuân Hòa</w:t>
      </w:r>
      <w:r w:rsidR="00037558" w:rsidRPr="0083037B">
        <w:rPr>
          <w:color w:val="auto"/>
          <w:sz w:val="28"/>
          <w:szCs w:val="28"/>
          <w:lang w:val="it-IT"/>
        </w:rPr>
        <w:t xml:space="preserve">, huyện </w:t>
      </w:r>
      <w:r w:rsidR="00AF0E0D">
        <w:rPr>
          <w:color w:val="auto"/>
          <w:sz w:val="28"/>
          <w:szCs w:val="28"/>
          <w:lang w:val="it-IT"/>
        </w:rPr>
        <w:t>Nam Đàn</w:t>
      </w:r>
      <w:r w:rsidRPr="0083037B">
        <w:rPr>
          <w:color w:val="auto"/>
          <w:sz w:val="28"/>
          <w:szCs w:val="28"/>
          <w:lang w:val="it-IT"/>
        </w:rPr>
        <w:t>, tỉnh Nghệ An</w:t>
      </w:r>
    </w:p>
    <w:p w:rsidR="00577D65" w:rsidRPr="0083037B" w:rsidRDefault="00277311" w:rsidP="00577D65">
      <w:pPr>
        <w:spacing w:after="60" w:line="288" w:lineRule="auto"/>
        <w:ind w:firstLine="709"/>
        <w:contextualSpacing/>
        <w:rPr>
          <w:color w:val="auto"/>
          <w:sz w:val="28"/>
          <w:szCs w:val="28"/>
          <w:lang w:val="it-IT"/>
        </w:rPr>
      </w:pPr>
      <w:r w:rsidRPr="0083037B">
        <w:rPr>
          <w:b/>
          <w:color w:val="auto"/>
          <w:sz w:val="28"/>
          <w:szCs w:val="28"/>
          <w:lang w:val="it-IT"/>
        </w:rPr>
        <w:t xml:space="preserve">- Chủ dự án: </w:t>
      </w:r>
      <w:r w:rsidR="00AF0E0D">
        <w:rPr>
          <w:color w:val="auto"/>
          <w:sz w:val="28"/>
          <w:szCs w:val="28"/>
          <w:lang w:val="it-IT"/>
        </w:rPr>
        <w:t>UBND huyện Nam Đàn</w:t>
      </w:r>
      <w:r w:rsidRPr="0083037B">
        <w:rPr>
          <w:color w:val="auto"/>
          <w:sz w:val="28"/>
          <w:szCs w:val="28"/>
          <w:lang w:val="it-IT"/>
        </w:rPr>
        <w:t>.</w:t>
      </w:r>
    </w:p>
    <w:p w:rsidR="00577D65" w:rsidRPr="0083037B" w:rsidRDefault="00277311" w:rsidP="00577D65">
      <w:pPr>
        <w:spacing w:after="60" w:line="288" w:lineRule="auto"/>
        <w:ind w:firstLine="709"/>
        <w:contextualSpacing/>
        <w:rPr>
          <w:color w:val="auto"/>
          <w:sz w:val="28"/>
          <w:szCs w:val="28"/>
          <w:lang w:val="it-IT"/>
        </w:rPr>
      </w:pPr>
      <w:r w:rsidRPr="0083037B">
        <w:rPr>
          <w:color w:val="auto"/>
          <w:sz w:val="28"/>
          <w:szCs w:val="28"/>
          <w:lang w:val="it-IT"/>
        </w:rPr>
        <w:t xml:space="preserve">+ Địa chỉ: </w:t>
      </w:r>
      <w:r w:rsidR="00AF0E0D">
        <w:rPr>
          <w:color w:val="auto"/>
          <w:sz w:val="28"/>
          <w:szCs w:val="28"/>
          <w:lang w:val="it-IT"/>
        </w:rPr>
        <w:t>thị trấn Nam Đàn</w:t>
      </w:r>
      <w:r w:rsidR="00135E62" w:rsidRPr="0083037B">
        <w:rPr>
          <w:color w:val="auto"/>
          <w:sz w:val="28"/>
          <w:szCs w:val="28"/>
          <w:lang w:val="it-IT"/>
        </w:rPr>
        <w:t xml:space="preserve">, huyện </w:t>
      </w:r>
      <w:r w:rsidR="00AF0E0D">
        <w:rPr>
          <w:color w:val="auto"/>
          <w:sz w:val="28"/>
          <w:szCs w:val="28"/>
          <w:lang w:val="it-IT"/>
        </w:rPr>
        <w:t>Nam Đàn</w:t>
      </w:r>
      <w:r w:rsidR="00135E62" w:rsidRPr="0083037B">
        <w:rPr>
          <w:color w:val="auto"/>
          <w:sz w:val="28"/>
          <w:szCs w:val="28"/>
          <w:lang w:val="it-IT"/>
        </w:rPr>
        <w:t>, tỉnh Nghệ An</w:t>
      </w:r>
      <w:r w:rsidR="00037558" w:rsidRPr="0083037B">
        <w:rPr>
          <w:color w:val="auto"/>
          <w:sz w:val="28"/>
          <w:szCs w:val="28"/>
          <w:lang w:val="it-IT"/>
        </w:rPr>
        <w:t>.</w:t>
      </w:r>
    </w:p>
    <w:p w:rsidR="00577D65" w:rsidRPr="0083037B" w:rsidRDefault="00277311" w:rsidP="00577D65">
      <w:pPr>
        <w:spacing w:after="60" w:line="288" w:lineRule="auto"/>
        <w:ind w:firstLine="709"/>
        <w:contextualSpacing/>
        <w:rPr>
          <w:sz w:val="28"/>
          <w:szCs w:val="28"/>
        </w:rPr>
      </w:pPr>
      <w:r w:rsidRPr="0083037B">
        <w:rPr>
          <w:color w:val="auto"/>
          <w:sz w:val="28"/>
          <w:szCs w:val="28"/>
          <w:lang w:val="it-IT"/>
        </w:rPr>
        <w:t xml:space="preserve">+ Điện thoại: </w:t>
      </w:r>
      <w:r w:rsidR="00AF0E0D">
        <w:rPr>
          <w:sz w:val="28"/>
          <w:szCs w:val="28"/>
        </w:rPr>
        <w:t>0918.698.789</w:t>
      </w:r>
      <w:bookmarkStart w:id="4" w:name="_GoBack"/>
      <w:bookmarkEnd w:id="4"/>
      <w:r w:rsidR="0095010B" w:rsidRPr="0034484D">
        <w:rPr>
          <w:sz w:val="28"/>
          <w:szCs w:val="28"/>
        </w:rPr>
        <w:t>.</w:t>
      </w:r>
    </w:p>
    <w:p w:rsidR="00277311" w:rsidRPr="0083037B" w:rsidRDefault="00277311" w:rsidP="00577D65">
      <w:pPr>
        <w:spacing w:after="60" w:line="288" w:lineRule="auto"/>
        <w:contextualSpacing/>
        <w:rPr>
          <w:b/>
          <w:sz w:val="28"/>
          <w:szCs w:val="28"/>
        </w:rPr>
      </w:pPr>
      <w:r w:rsidRPr="0083037B">
        <w:rPr>
          <w:b/>
          <w:sz w:val="28"/>
          <w:szCs w:val="28"/>
        </w:rPr>
        <w:t>1.2. Phạm vi, quy mô, công suất</w:t>
      </w:r>
    </w:p>
    <w:p w:rsidR="00277311" w:rsidRPr="0083037B" w:rsidRDefault="00277311" w:rsidP="00277311">
      <w:pPr>
        <w:pStyle w:val="Heading5"/>
        <w:rPr>
          <w:sz w:val="28"/>
          <w:szCs w:val="28"/>
        </w:rPr>
      </w:pPr>
      <w:r w:rsidRPr="0083037B">
        <w:rPr>
          <w:sz w:val="28"/>
          <w:szCs w:val="28"/>
        </w:rPr>
        <w:t>a. Phạm vi thực hiện dự án</w:t>
      </w:r>
    </w:p>
    <w:p w:rsidR="00277311" w:rsidRPr="0083037B" w:rsidRDefault="00277311" w:rsidP="00277311">
      <w:pPr>
        <w:ind w:firstLine="720"/>
        <w:rPr>
          <w:sz w:val="28"/>
          <w:szCs w:val="28"/>
        </w:rPr>
      </w:pPr>
      <w:r w:rsidRPr="0083037B">
        <w:rPr>
          <w:sz w:val="28"/>
          <w:szCs w:val="28"/>
        </w:rPr>
        <w:t xml:space="preserve">Dự án được thực hiện thuộc địa phận </w:t>
      </w:r>
      <w:r w:rsidR="004D0139">
        <w:rPr>
          <w:sz w:val="28"/>
          <w:szCs w:val="28"/>
        </w:rPr>
        <w:t>xóm Hải Phong</w:t>
      </w:r>
      <w:r w:rsidR="001B562D" w:rsidRPr="0083037B">
        <w:rPr>
          <w:sz w:val="28"/>
          <w:szCs w:val="28"/>
        </w:rPr>
        <w:t xml:space="preserve">, huyện </w:t>
      </w:r>
      <w:r w:rsidR="004D0139">
        <w:rPr>
          <w:sz w:val="28"/>
          <w:szCs w:val="28"/>
        </w:rPr>
        <w:t>Nam Đàn</w:t>
      </w:r>
      <w:r w:rsidR="001B562D" w:rsidRPr="0083037B">
        <w:rPr>
          <w:sz w:val="28"/>
          <w:szCs w:val="28"/>
        </w:rPr>
        <w:t>, tỉnh</w:t>
      </w:r>
      <w:r w:rsidRPr="0083037B">
        <w:rPr>
          <w:sz w:val="28"/>
          <w:szCs w:val="28"/>
        </w:rPr>
        <w:t xml:space="preserve"> Nghệ An. Ranh giới tiếp giáp các phía dự án thuộc tổng thể như sau:</w:t>
      </w:r>
    </w:p>
    <w:p w:rsidR="00277311" w:rsidRPr="0083037B" w:rsidRDefault="00277311" w:rsidP="00277311">
      <w:pPr>
        <w:ind w:firstLine="720"/>
        <w:rPr>
          <w:sz w:val="28"/>
          <w:szCs w:val="28"/>
        </w:rPr>
      </w:pPr>
      <w:r w:rsidRPr="0083037B">
        <w:rPr>
          <w:sz w:val="28"/>
          <w:szCs w:val="28"/>
        </w:rPr>
        <w:t xml:space="preserve">- Phía </w:t>
      </w:r>
      <w:r w:rsidR="004D0139">
        <w:rPr>
          <w:sz w:val="28"/>
          <w:szCs w:val="28"/>
        </w:rPr>
        <w:t>Đông</w:t>
      </w:r>
      <w:r w:rsidRPr="0083037B">
        <w:rPr>
          <w:sz w:val="28"/>
          <w:szCs w:val="28"/>
        </w:rPr>
        <w:t xml:space="preserve"> giáp:</w:t>
      </w:r>
      <w:r w:rsidRPr="0083037B">
        <w:rPr>
          <w:sz w:val="28"/>
          <w:szCs w:val="28"/>
        </w:rPr>
        <w:tab/>
      </w:r>
      <w:r w:rsidR="004D0139">
        <w:rPr>
          <w:sz w:val="28"/>
          <w:szCs w:val="28"/>
        </w:rPr>
        <w:t>Ruộng lúa</w:t>
      </w:r>
      <w:r w:rsidR="00135E62" w:rsidRPr="0083037B">
        <w:rPr>
          <w:sz w:val="28"/>
          <w:szCs w:val="28"/>
        </w:rPr>
        <w:t>;</w:t>
      </w:r>
    </w:p>
    <w:p w:rsidR="00277311" w:rsidRPr="0083037B" w:rsidRDefault="00277311" w:rsidP="00277311">
      <w:pPr>
        <w:ind w:firstLine="720"/>
        <w:rPr>
          <w:sz w:val="28"/>
          <w:szCs w:val="28"/>
        </w:rPr>
      </w:pPr>
      <w:r w:rsidRPr="0083037B">
        <w:rPr>
          <w:sz w:val="28"/>
          <w:szCs w:val="28"/>
        </w:rPr>
        <w:t xml:space="preserve">- Phía </w:t>
      </w:r>
      <w:r w:rsidR="004D0139">
        <w:rPr>
          <w:sz w:val="28"/>
          <w:szCs w:val="28"/>
        </w:rPr>
        <w:t>Tây</w:t>
      </w:r>
      <w:r w:rsidRPr="0083037B">
        <w:rPr>
          <w:sz w:val="28"/>
          <w:szCs w:val="28"/>
        </w:rPr>
        <w:t xml:space="preserve"> giáp:</w:t>
      </w:r>
      <w:r w:rsidRPr="0083037B">
        <w:rPr>
          <w:sz w:val="28"/>
          <w:szCs w:val="28"/>
        </w:rPr>
        <w:tab/>
      </w:r>
      <w:r w:rsidR="004D0139">
        <w:rPr>
          <w:sz w:val="28"/>
          <w:szCs w:val="28"/>
        </w:rPr>
        <w:t>Đường TL 539B</w:t>
      </w:r>
      <w:r w:rsidR="00135E62" w:rsidRPr="0083037B">
        <w:rPr>
          <w:sz w:val="28"/>
          <w:szCs w:val="28"/>
        </w:rPr>
        <w:t>;</w:t>
      </w:r>
    </w:p>
    <w:p w:rsidR="00277311" w:rsidRPr="0083037B" w:rsidRDefault="00277311" w:rsidP="00277311">
      <w:pPr>
        <w:ind w:firstLine="720"/>
        <w:rPr>
          <w:sz w:val="28"/>
          <w:szCs w:val="28"/>
        </w:rPr>
      </w:pPr>
      <w:r w:rsidRPr="0083037B">
        <w:rPr>
          <w:sz w:val="28"/>
          <w:szCs w:val="28"/>
        </w:rPr>
        <w:t xml:space="preserve">- Phía </w:t>
      </w:r>
      <w:r w:rsidR="004D0139">
        <w:rPr>
          <w:sz w:val="28"/>
          <w:szCs w:val="28"/>
        </w:rPr>
        <w:t>Nam</w:t>
      </w:r>
      <w:r w:rsidRPr="0083037B">
        <w:rPr>
          <w:sz w:val="28"/>
          <w:szCs w:val="28"/>
        </w:rPr>
        <w:t xml:space="preserve"> giáp:</w:t>
      </w:r>
      <w:r w:rsidRPr="0083037B">
        <w:rPr>
          <w:sz w:val="28"/>
          <w:szCs w:val="28"/>
        </w:rPr>
        <w:tab/>
      </w:r>
      <w:r w:rsidR="004D0139">
        <w:rPr>
          <w:sz w:val="28"/>
          <w:szCs w:val="28"/>
        </w:rPr>
        <w:t>Ruộng lúa</w:t>
      </w:r>
      <w:r w:rsidR="00135E62" w:rsidRPr="0083037B">
        <w:rPr>
          <w:sz w:val="28"/>
          <w:szCs w:val="28"/>
        </w:rPr>
        <w:t>;</w:t>
      </w:r>
    </w:p>
    <w:p w:rsidR="00277311" w:rsidRPr="0083037B" w:rsidRDefault="00277311" w:rsidP="00277311">
      <w:pPr>
        <w:ind w:firstLine="720"/>
        <w:rPr>
          <w:sz w:val="28"/>
          <w:szCs w:val="28"/>
        </w:rPr>
      </w:pPr>
      <w:r w:rsidRPr="0083037B">
        <w:rPr>
          <w:sz w:val="28"/>
          <w:szCs w:val="28"/>
        </w:rPr>
        <w:t xml:space="preserve">- Phía </w:t>
      </w:r>
      <w:r w:rsidR="004D0139">
        <w:rPr>
          <w:sz w:val="28"/>
          <w:szCs w:val="28"/>
        </w:rPr>
        <w:t>Bắc</w:t>
      </w:r>
      <w:r w:rsidRPr="0083037B">
        <w:rPr>
          <w:sz w:val="28"/>
          <w:szCs w:val="28"/>
        </w:rPr>
        <w:t xml:space="preserve"> giáp:</w:t>
      </w:r>
      <w:r w:rsidRPr="0083037B">
        <w:rPr>
          <w:sz w:val="28"/>
          <w:szCs w:val="28"/>
        </w:rPr>
        <w:tab/>
      </w:r>
      <w:r w:rsidR="004D0139">
        <w:rPr>
          <w:sz w:val="28"/>
          <w:szCs w:val="28"/>
        </w:rPr>
        <w:t>Đường nội đồng</w:t>
      </w:r>
      <w:r w:rsidR="00135E62" w:rsidRPr="0083037B">
        <w:rPr>
          <w:color w:val="auto"/>
          <w:sz w:val="28"/>
          <w:szCs w:val="28"/>
          <w:lang w:val="it-IT"/>
        </w:rPr>
        <w:t>.</w:t>
      </w:r>
    </w:p>
    <w:p w:rsidR="00277311" w:rsidRPr="00BA32A9" w:rsidRDefault="00277311" w:rsidP="00277311">
      <w:pPr>
        <w:ind w:firstLine="720"/>
        <w:rPr>
          <w:sz w:val="28"/>
          <w:szCs w:val="28"/>
        </w:rPr>
      </w:pPr>
      <w:r w:rsidRPr="0083037B">
        <w:rPr>
          <w:sz w:val="28"/>
          <w:szCs w:val="28"/>
        </w:rPr>
        <w:t xml:space="preserve">Phạm vi dự án: </w:t>
      </w:r>
      <w:r w:rsidR="00BA32A9">
        <w:rPr>
          <w:color w:val="auto"/>
          <w:sz w:val="28"/>
          <w:szCs w:val="28"/>
          <w:lang w:val="it-IT"/>
        </w:rPr>
        <w:t>Mở rộng khuôn viên Trường THCS Đặng Chánh Kỷ, huyện Nam Đàn</w:t>
      </w:r>
      <w:r w:rsidR="00BA32A9" w:rsidRPr="0083037B">
        <w:rPr>
          <w:sz w:val="28"/>
          <w:szCs w:val="28"/>
        </w:rPr>
        <w:t xml:space="preserve"> </w:t>
      </w:r>
      <w:r w:rsidRPr="0083037B">
        <w:rPr>
          <w:sz w:val="28"/>
          <w:szCs w:val="28"/>
        </w:rPr>
        <w:t>theo</w:t>
      </w:r>
      <w:r w:rsidR="00BA32A9">
        <w:rPr>
          <w:sz w:val="28"/>
          <w:szCs w:val="28"/>
        </w:rPr>
        <w:t xml:space="preserve"> </w:t>
      </w:r>
      <w:r w:rsidRPr="0083037B">
        <w:rPr>
          <w:sz w:val="28"/>
          <w:szCs w:val="28"/>
        </w:rPr>
        <w:t>Quyết định phê duyệt quy hoạch số</w:t>
      </w:r>
      <w:r w:rsidR="002634D2" w:rsidRPr="0083037B">
        <w:rPr>
          <w:sz w:val="28"/>
          <w:szCs w:val="28"/>
        </w:rPr>
        <w:t xml:space="preserve"> </w:t>
      </w:r>
      <w:r w:rsidR="00BA32A9">
        <w:rPr>
          <w:sz w:val="28"/>
          <w:szCs w:val="28"/>
        </w:rPr>
        <w:t>4009</w:t>
      </w:r>
      <w:r w:rsidRPr="0083037B">
        <w:rPr>
          <w:sz w:val="28"/>
          <w:szCs w:val="28"/>
        </w:rPr>
        <w:t xml:space="preserve">/QĐ-UBND ngày </w:t>
      </w:r>
      <w:r w:rsidR="00BA32A9">
        <w:rPr>
          <w:sz w:val="28"/>
          <w:szCs w:val="28"/>
        </w:rPr>
        <w:t>26</w:t>
      </w:r>
      <w:r w:rsidR="00156AB4" w:rsidRPr="0083037B">
        <w:rPr>
          <w:sz w:val="28"/>
          <w:szCs w:val="28"/>
        </w:rPr>
        <w:t>/</w:t>
      </w:r>
      <w:r w:rsidR="00BA32A9">
        <w:rPr>
          <w:sz w:val="28"/>
          <w:szCs w:val="28"/>
        </w:rPr>
        <w:t>9</w:t>
      </w:r>
      <w:r w:rsidR="00156AB4" w:rsidRPr="0083037B">
        <w:rPr>
          <w:sz w:val="28"/>
          <w:szCs w:val="28"/>
        </w:rPr>
        <w:t>/202</w:t>
      </w:r>
      <w:r w:rsidR="002634D2" w:rsidRPr="0083037B">
        <w:rPr>
          <w:sz w:val="28"/>
          <w:szCs w:val="28"/>
        </w:rPr>
        <w:t>2</w:t>
      </w:r>
      <w:r w:rsidRPr="0083037B">
        <w:rPr>
          <w:sz w:val="28"/>
          <w:szCs w:val="28"/>
        </w:rPr>
        <w:t xml:space="preserve"> của UBND tỉnh Nghệ</w:t>
      </w:r>
      <w:r w:rsidR="00BA32A9">
        <w:rPr>
          <w:sz w:val="28"/>
          <w:szCs w:val="28"/>
        </w:rPr>
        <w:t xml:space="preserve"> An với tổng diện tích</w:t>
      </w:r>
      <w:r w:rsidR="002634D2" w:rsidRPr="0083037B">
        <w:rPr>
          <w:sz w:val="28"/>
          <w:szCs w:val="28"/>
        </w:rPr>
        <w:t xml:space="preserve"> 1</w:t>
      </w:r>
      <w:r w:rsidR="00BA32A9">
        <w:rPr>
          <w:sz w:val="28"/>
          <w:szCs w:val="28"/>
        </w:rPr>
        <w:t>4.054,19</w:t>
      </w:r>
      <w:r w:rsidR="00EA2061" w:rsidRPr="0083037B">
        <w:rPr>
          <w:sz w:val="28"/>
          <w:szCs w:val="28"/>
        </w:rPr>
        <w:t xml:space="preserve"> m</w:t>
      </w:r>
      <w:r w:rsidRPr="0083037B">
        <w:rPr>
          <w:sz w:val="28"/>
          <w:szCs w:val="28"/>
        </w:rPr>
        <w:t>²</w:t>
      </w:r>
      <w:r w:rsidR="002634D2" w:rsidRPr="0083037B">
        <w:rPr>
          <w:sz w:val="28"/>
          <w:szCs w:val="28"/>
        </w:rPr>
        <w:t>.</w:t>
      </w:r>
      <w:r w:rsidR="00BA32A9">
        <w:rPr>
          <w:sz w:val="28"/>
          <w:szCs w:val="28"/>
        </w:rPr>
        <w:t xml:space="preserve"> Trong đó: diện tích hiện trạng là 7.916,62 m</w:t>
      </w:r>
      <w:r w:rsidR="00BA32A9">
        <w:rPr>
          <w:sz w:val="28"/>
          <w:szCs w:val="28"/>
          <w:vertAlign w:val="superscript"/>
        </w:rPr>
        <w:t>2</w:t>
      </w:r>
      <w:r w:rsidR="00BA32A9">
        <w:rPr>
          <w:sz w:val="28"/>
          <w:szCs w:val="28"/>
        </w:rPr>
        <w:t>, diện tích quy hoạch mở rộng là 6.137,57 m</w:t>
      </w:r>
      <w:r w:rsidR="00BA32A9">
        <w:rPr>
          <w:sz w:val="28"/>
          <w:szCs w:val="28"/>
          <w:vertAlign w:val="superscript"/>
        </w:rPr>
        <w:t>2</w:t>
      </w:r>
      <w:r w:rsidR="00BA32A9">
        <w:rPr>
          <w:sz w:val="28"/>
          <w:szCs w:val="28"/>
        </w:rPr>
        <w:t>.</w:t>
      </w:r>
    </w:p>
    <w:p w:rsidR="00A33F2A" w:rsidRDefault="00A33F2A" w:rsidP="00277311">
      <w:pPr>
        <w:ind w:firstLine="720"/>
        <w:rPr>
          <w:sz w:val="28"/>
          <w:szCs w:val="28"/>
        </w:rPr>
      </w:pPr>
      <w:r>
        <w:rPr>
          <w:sz w:val="28"/>
          <w:szCs w:val="28"/>
        </w:rPr>
        <w:t>Vị trí dự án trên hình ảnh vệ tinh như sau:</w:t>
      </w:r>
    </w:p>
    <w:p w:rsidR="00A33F2A" w:rsidRDefault="004D0139" w:rsidP="00A33F2A">
      <w:pPr>
        <w:rPr>
          <w:sz w:val="28"/>
          <w:szCs w:val="28"/>
        </w:rPr>
      </w:pPr>
      <w:r>
        <w:rPr>
          <w:noProof/>
          <w:sz w:val="28"/>
          <w:szCs w:val="28"/>
        </w:rPr>
        <w:lastRenderedPageBreak/>
        <w:drawing>
          <wp:inline distT="0" distB="0" distL="0" distR="0">
            <wp:extent cx="5757545" cy="46621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57545" cy="4662170"/>
                    </a:xfrm>
                    <a:prstGeom prst="rect">
                      <a:avLst/>
                    </a:prstGeom>
                    <a:noFill/>
                    <a:ln w="9525">
                      <a:noFill/>
                      <a:miter lim="800000"/>
                      <a:headEnd/>
                      <a:tailEnd/>
                    </a:ln>
                  </pic:spPr>
                </pic:pic>
              </a:graphicData>
            </a:graphic>
          </wp:inline>
        </w:drawing>
      </w:r>
    </w:p>
    <w:p w:rsidR="004D0139" w:rsidRDefault="004D0139" w:rsidP="00A33F2A">
      <w:pPr>
        <w:rPr>
          <w:sz w:val="28"/>
          <w:szCs w:val="28"/>
        </w:rPr>
      </w:pPr>
    </w:p>
    <w:p w:rsidR="00277311" w:rsidRPr="0083037B" w:rsidRDefault="00277311" w:rsidP="00277311">
      <w:pPr>
        <w:pStyle w:val="Heading5"/>
        <w:rPr>
          <w:sz w:val="28"/>
          <w:szCs w:val="28"/>
        </w:rPr>
      </w:pPr>
      <w:r w:rsidRPr="0083037B">
        <w:rPr>
          <w:sz w:val="28"/>
          <w:szCs w:val="28"/>
        </w:rPr>
        <w:t>b. Quy mô hoạt động Dự án</w:t>
      </w:r>
    </w:p>
    <w:p w:rsidR="00277311" w:rsidRPr="0083037B" w:rsidRDefault="00277311" w:rsidP="00277311">
      <w:pPr>
        <w:ind w:firstLine="720"/>
        <w:rPr>
          <w:sz w:val="28"/>
          <w:szCs w:val="28"/>
        </w:rPr>
      </w:pPr>
      <w:r w:rsidRPr="0083037B">
        <w:rPr>
          <w:sz w:val="28"/>
          <w:szCs w:val="28"/>
        </w:rPr>
        <w:t xml:space="preserve">- Loại hình dự án: </w:t>
      </w:r>
      <w:r w:rsidR="00BA32A9">
        <w:rPr>
          <w:sz w:val="28"/>
          <w:szCs w:val="28"/>
        </w:rPr>
        <w:t>Mở rộng khuôn viên dự án</w:t>
      </w:r>
      <w:r w:rsidR="00E9515D">
        <w:rPr>
          <w:sz w:val="28"/>
          <w:szCs w:val="28"/>
        </w:rPr>
        <w:t>.</w:t>
      </w:r>
    </w:p>
    <w:p w:rsidR="00277311" w:rsidRPr="0083037B" w:rsidRDefault="00277311" w:rsidP="00277311">
      <w:pPr>
        <w:ind w:firstLine="720"/>
        <w:rPr>
          <w:sz w:val="28"/>
          <w:szCs w:val="28"/>
        </w:rPr>
      </w:pPr>
      <w:r w:rsidRPr="0083037B">
        <w:rPr>
          <w:sz w:val="28"/>
          <w:szCs w:val="28"/>
        </w:rPr>
        <w:t xml:space="preserve">- Mục tiêu dự án: </w:t>
      </w:r>
      <w:r w:rsidR="00BA32A9">
        <w:rPr>
          <w:sz w:val="28"/>
          <w:szCs w:val="28"/>
        </w:rPr>
        <w:t>Nhằm đảm bảo phục vụ công tác dạy học được tốt hơn cũng như Trường đạt chuẩn Quốc gia độ 2.</w:t>
      </w:r>
    </w:p>
    <w:p w:rsidR="00BA32A9" w:rsidRDefault="00277311" w:rsidP="003A3E33">
      <w:pPr>
        <w:ind w:firstLine="720"/>
        <w:rPr>
          <w:sz w:val="28"/>
          <w:szCs w:val="28"/>
        </w:rPr>
      </w:pPr>
      <w:r w:rsidRPr="0083037B">
        <w:rPr>
          <w:sz w:val="28"/>
          <w:szCs w:val="28"/>
        </w:rPr>
        <w:t>- Quy mô đầu tư</w:t>
      </w:r>
      <w:r w:rsidR="003A3E33" w:rsidRPr="0083037B">
        <w:rPr>
          <w:sz w:val="28"/>
          <w:szCs w:val="28"/>
        </w:rPr>
        <w:t xml:space="preserve">: </w:t>
      </w:r>
      <w:r w:rsidR="00BA32A9">
        <w:rPr>
          <w:sz w:val="28"/>
          <w:szCs w:val="28"/>
        </w:rPr>
        <w:t>Nhà học 2 tầng 16 phòng và các hạng mục phụ trợ khác.</w:t>
      </w:r>
    </w:p>
    <w:p w:rsidR="00277311" w:rsidRPr="0083037B" w:rsidRDefault="00277311" w:rsidP="00277311">
      <w:pPr>
        <w:pStyle w:val="Heading4"/>
        <w:rPr>
          <w:sz w:val="28"/>
          <w:szCs w:val="28"/>
        </w:rPr>
      </w:pPr>
      <w:r w:rsidRPr="0083037B">
        <w:rPr>
          <w:sz w:val="28"/>
          <w:szCs w:val="28"/>
        </w:rPr>
        <w:t>1.3. Các hạng mục công trình và hoạt động của dự án</w:t>
      </w:r>
      <w:r w:rsidRPr="0083037B">
        <w:rPr>
          <w:sz w:val="28"/>
          <w:szCs w:val="28"/>
        </w:rPr>
        <w:tab/>
      </w:r>
    </w:p>
    <w:p w:rsidR="00277311" w:rsidRPr="0083037B" w:rsidRDefault="00277311" w:rsidP="00277311">
      <w:pPr>
        <w:pStyle w:val="Heading5"/>
        <w:rPr>
          <w:sz w:val="28"/>
          <w:szCs w:val="28"/>
        </w:rPr>
      </w:pPr>
      <w:r w:rsidRPr="0083037B">
        <w:rPr>
          <w:sz w:val="28"/>
          <w:szCs w:val="28"/>
        </w:rPr>
        <w:t>a. Các hạng mục công trình</w:t>
      </w:r>
    </w:p>
    <w:p w:rsidR="00277311" w:rsidRPr="0083037B" w:rsidRDefault="00277311" w:rsidP="00277311">
      <w:pPr>
        <w:spacing w:after="60" w:line="288" w:lineRule="auto"/>
        <w:ind w:firstLine="709"/>
        <w:rPr>
          <w:color w:val="auto"/>
          <w:sz w:val="28"/>
          <w:szCs w:val="28"/>
          <w:lang w:val="de-DE"/>
        </w:rPr>
      </w:pPr>
      <w:r w:rsidRPr="0083037B">
        <w:rPr>
          <w:b/>
          <w:color w:val="auto"/>
          <w:sz w:val="28"/>
          <w:szCs w:val="28"/>
          <w:lang w:val="de-DE"/>
        </w:rPr>
        <w:tab/>
      </w:r>
      <w:bookmarkStart w:id="5" w:name="_Toc97791192"/>
      <w:bookmarkStart w:id="6" w:name="_Toc97792452"/>
      <w:bookmarkStart w:id="7" w:name="_Toc98341126"/>
      <w:r w:rsidRPr="0083037B">
        <w:rPr>
          <w:color w:val="auto"/>
          <w:sz w:val="28"/>
          <w:szCs w:val="28"/>
          <w:lang w:val="de-DE"/>
        </w:rPr>
        <w:t xml:space="preserve">Tổng diện tích khu đất quy hoạch xây dựng dự án là </w:t>
      </w:r>
      <w:r w:rsidR="00BA32A9" w:rsidRPr="0083037B">
        <w:rPr>
          <w:sz w:val="28"/>
          <w:szCs w:val="28"/>
        </w:rPr>
        <w:t>1</w:t>
      </w:r>
      <w:r w:rsidR="00BA32A9">
        <w:rPr>
          <w:sz w:val="28"/>
          <w:szCs w:val="28"/>
        </w:rPr>
        <w:t>4.054,19</w:t>
      </w:r>
      <w:r w:rsidR="00BA32A9" w:rsidRPr="0083037B">
        <w:rPr>
          <w:sz w:val="28"/>
          <w:szCs w:val="28"/>
        </w:rPr>
        <w:t xml:space="preserve"> m².</w:t>
      </w:r>
      <w:r w:rsidR="00BA32A9">
        <w:rPr>
          <w:sz w:val="28"/>
          <w:szCs w:val="28"/>
        </w:rPr>
        <w:t xml:space="preserve"> Trong đó: diện tích hiện trạng là 7.916,62 m</w:t>
      </w:r>
      <w:r w:rsidR="00BA32A9">
        <w:rPr>
          <w:sz w:val="28"/>
          <w:szCs w:val="28"/>
          <w:vertAlign w:val="superscript"/>
        </w:rPr>
        <w:t>2</w:t>
      </w:r>
      <w:r w:rsidR="00BA32A9">
        <w:rPr>
          <w:sz w:val="28"/>
          <w:szCs w:val="28"/>
        </w:rPr>
        <w:t>, diện tích quy hoạch mở rộng là 6.137,57 m</w:t>
      </w:r>
      <w:r w:rsidR="00BA32A9">
        <w:rPr>
          <w:sz w:val="28"/>
          <w:szCs w:val="28"/>
          <w:vertAlign w:val="superscript"/>
        </w:rPr>
        <w:t>2</w:t>
      </w:r>
      <w:r w:rsidRPr="0083037B">
        <w:rPr>
          <w:color w:val="auto"/>
          <w:sz w:val="28"/>
          <w:szCs w:val="28"/>
          <w:lang w:val="de-DE"/>
        </w:rPr>
        <w:t>. Gồm các thành phần sử dụng đất như sau:</w:t>
      </w:r>
      <w:bookmarkEnd w:id="5"/>
      <w:bookmarkEnd w:id="6"/>
      <w:bookmarkEnd w:id="7"/>
    </w:p>
    <w:p w:rsidR="00277311" w:rsidRPr="0083037B" w:rsidRDefault="00277311" w:rsidP="00277311">
      <w:pPr>
        <w:spacing w:after="200" w:line="240" w:lineRule="auto"/>
        <w:jc w:val="center"/>
        <w:rPr>
          <w:b/>
          <w:iCs/>
          <w:sz w:val="28"/>
          <w:szCs w:val="28"/>
        </w:rPr>
      </w:pPr>
      <w:r w:rsidRPr="0083037B">
        <w:rPr>
          <w:b/>
          <w:iCs/>
          <w:sz w:val="28"/>
          <w:szCs w:val="28"/>
        </w:rPr>
        <w:t>Bảng1. Tổng hợp quy hoạch sử dụng đất của dự án</w:t>
      </w:r>
    </w:p>
    <w:tbl>
      <w:tblPr>
        <w:tblW w:w="9186" w:type="dxa"/>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57" w:type="dxa"/>
          <w:right w:w="57" w:type="dxa"/>
        </w:tblCellMar>
        <w:tblLook w:val="01E0"/>
      </w:tblPr>
      <w:tblGrid>
        <w:gridCol w:w="624"/>
        <w:gridCol w:w="3544"/>
        <w:gridCol w:w="2084"/>
        <w:gridCol w:w="1035"/>
        <w:gridCol w:w="1899"/>
      </w:tblGrid>
      <w:tr w:rsidR="00EB5A8E" w:rsidRPr="003F3488" w:rsidTr="00EB5A8E">
        <w:trPr>
          <w:trHeight w:val="460"/>
          <w:tblHeader/>
          <w:jc w:val="center"/>
        </w:trPr>
        <w:tc>
          <w:tcPr>
            <w:tcW w:w="624"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b/>
                <w:color w:val="auto"/>
                <w:sz w:val="28"/>
                <w:szCs w:val="28"/>
              </w:rPr>
            </w:pPr>
            <w:r w:rsidRPr="003F3488">
              <w:rPr>
                <w:b/>
                <w:color w:val="auto"/>
                <w:sz w:val="28"/>
                <w:szCs w:val="28"/>
              </w:rPr>
              <w:t>TT</w:t>
            </w:r>
          </w:p>
        </w:tc>
        <w:tc>
          <w:tcPr>
            <w:tcW w:w="3544"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b/>
                <w:color w:val="auto"/>
                <w:sz w:val="28"/>
                <w:szCs w:val="28"/>
              </w:rPr>
            </w:pPr>
            <w:r w:rsidRPr="003F3488">
              <w:rPr>
                <w:b/>
                <w:color w:val="auto"/>
                <w:sz w:val="28"/>
                <w:szCs w:val="28"/>
              </w:rPr>
              <w:t>Hạng mục</w:t>
            </w:r>
          </w:p>
        </w:tc>
        <w:tc>
          <w:tcPr>
            <w:tcW w:w="2084"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b/>
                <w:color w:val="auto"/>
                <w:sz w:val="28"/>
                <w:szCs w:val="28"/>
              </w:rPr>
            </w:pPr>
            <w:r w:rsidRPr="003F3488">
              <w:rPr>
                <w:b/>
                <w:color w:val="auto"/>
                <w:sz w:val="28"/>
                <w:szCs w:val="28"/>
              </w:rPr>
              <w:t>Diện tích (m</w:t>
            </w:r>
            <w:r w:rsidRPr="003F3488">
              <w:rPr>
                <w:b/>
                <w:color w:val="auto"/>
                <w:sz w:val="28"/>
                <w:szCs w:val="28"/>
                <w:vertAlign w:val="superscript"/>
              </w:rPr>
              <w:t>2</w:t>
            </w:r>
            <w:r w:rsidRPr="003F3488">
              <w:rPr>
                <w:b/>
                <w:color w:val="auto"/>
                <w:sz w:val="28"/>
                <w:szCs w:val="28"/>
              </w:rPr>
              <w:t>)</w:t>
            </w:r>
          </w:p>
        </w:tc>
        <w:tc>
          <w:tcPr>
            <w:tcW w:w="1035"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b/>
                <w:color w:val="auto"/>
                <w:sz w:val="28"/>
                <w:szCs w:val="28"/>
              </w:rPr>
            </w:pPr>
            <w:r w:rsidRPr="003F3488">
              <w:rPr>
                <w:b/>
                <w:color w:val="auto"/>
                <w:sz w:val="28"/>
                <w:szCs w:val="28"/>
              </w:rPr>
              <w:t>Tầng cao</w:t>
            </w:r>
          </w:p>
        </w:tc>
        <w:tc>
          <w:tcPr>
            <w:tcW w:w="1899" w:type="dxa"/>
            <w:tcBorders>
              <w:top w:val="single" w:sz="4" w:space="0" w:color="auto"/>
              <w:bottom w:val="single" w:sz="4" w:space="0" w:color="auto"/>
            </w:tcBorders>
          </w:tcPr>
          <w:p w:rsidR="00EB5A8E" w:rsidRPr="003F3488" w:rsidRDefault="00EB5A8E" w:rsidP="00EB5A8E">
            <w:pPr>
              <w:spacing w:before="40" w:after="40" w:line="240" w:lineRule="auto"/>
              <w:jc w:val="center"/>
              <w:rPr>
                <w:b/>
                <w:color w:val="auto"/>
                <w:sz w:val="28"/>
                <w:szCs w:val="28"/>
              </w:rPr>
            </w:pPr>
            <w:r>
              <w:rPr>
                <w:b/>
                <w:color w:val="auto"/>
                <w:sz w:val="28"/>
                <w:szCs w:val="28"/>
              </w:rPr>
              <w:t>Hiện trạng</w:t>
            </w:r>
          </w:p>
        </w:tc>
      </w:tr>
      <w:tr w:rsidR="00EB5A8E" w:rsidRPr="003F3488" w:rsidTr="00EB5A8E">
        <w:trPr>
          <w:trHeight w:val="460"/>
          <w:jc w:val="center"/>
        </w:trPr>
        <w:tc>
          <w:tcPr>
            <w:tcW w:w="624"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sidRPr="003F3488">
              <w:rPr>
                <w:color w:val="auto"/>
                <w:sz w:val="28"/>
                <w:szCs w:val="28"/>
              </w:rPr>
              <w:t>1</w:t>
            </w:r>
          </w:p>
        </w:tc>
        <w:tc>
          <w:tcPr>
            <w:tcW w:w="3544" w:type="dxa"/>
            <w:tcBorders>
              <w:top w:val="single" w:sz="4" w:space="0" w:color="auto"/>
              <w:bottom w:val="single" w:sz="4" w:space="0" w:color="auto"/>
            </w:tcBorders>
            <w:vAlign w:val="center"/>
          </w:tcPr>
          <w:p w:rsidR="00EB5A8E" w:rsidRPr="003F3488" w:rsidRDefault="00EB5A8E" w:rsidP="00EB5A8E">
            <w:pPr>
              <w:spacing w:before="40" w:after="40" w:line="240" w:lineRule="auto"/>
              <w:jc w:val="left"/>
              <w:rPr>
                <w:color w:val="auto"/>
                <w:sz w:val="28"/>
                <w:szCs w:val="28"/>
              </w:rPr>
            </w:pPr>
            <w:r>
              <w:rPr>
                <w:sz w:val="28"/>
                <w:szCs w:val="28"/>
              </w:rPr>
              <w:t>Cổng chính</w:t>
            </w:r>
          </w:p>
        </w:tc>
        <w:tc>
          <w:tcPr>
            <w:tcW w:w="2084"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Pr>
                <w:color w:val="auto"/>
                <w:sz w:val="28"/>
                <w:szCs w:val="28"/>
              </w:rPr>
              <w:t>9,7m</w:t>
            </w:r>
          </w:p>
        </w:tc>
        <w:tc>
          <w:tcPr>
            <w:tcW w:w="1035"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Pr>
                <w:color w:val="auto"/>
                <w:sz w:val="28"/>
                <w:szCs w:val="28"/>
              </w:rPr>
              <w:t>-</w:t>
            </w:r>
          </w:p>
        </w:tc>
        <w:tc>
          <w:tcPr>
            <w:tcW w:w="1899" w:type="dxa"/>
            <w:tcBorders>
              <w:top w:val="single" w:sz="4" w:space="0" w:color="auto"/>
              <w:bottom w:val="single" w:sz="4" w:space="0" w:color="auto"/>
            </w:tcBorders>
          </w:tcPr>
          <w:p w:rsidR="00EB5A8E" w:rsidRPr="003F3488" w:rsidRDefault="00EB5A8E" w:rsidP="00EB5A8E">
            <w:pPr>
              <w:spacing w:before="40" w:after="40" w:line="240" w:lineRule="auto"/>
              <w:jc w:val="center"/>
              <w:rPr>
                <w:color w:val="auto"/>
                <w:sz w:val="28"/>
                <w:szCs w:val="28"/>
              </w:rPr>
            </w:pPr>
            <w:r>
              <w:rPr>
                <w:color w:val="auto"/>
                <w:sz w:val="28"/>
                <w:szCs w:val="28"/>
              </w:rPr>
              <w:t>Xây mới</w:t>
            </w:r>
          </w:p>
        </w:tc>
      </w:tr>
      <w:tr w:rsidR="00EB5A8E" w:rsidRPr="003F3488" w:rsidTr="00EB5A8E">
        <w:trPr>
          <w:trHeight w:val="460"/>
          <w:jc w:val="center"/>
        </w:trPr>
        <w:tc>
          <w:tcPr>
            <w:tcW w:w="624"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sidRPr="003F3488">
              <w:rPr>
                <w:color w:val="auto"/>
                <w:sz w:val="28"/>
                <w:szCs w:val="28"/>
              </w:rPr>
              <w:lastRenderedPageBreak/>
              <w:t>2</w:t>
            </w:r>
          </w:p>
        </w:tc>
        <w:tc>
          <w:tcPr>
            <w:tcW w:w="3544" w:type="dxa"/>
            <w:tcBorders>
              <w:top w:val="single" w:sz="4" w:space="0" w:color="auto"/>
              <w:bottom w:val="single" w:sz="4" w:space="0" w:color="auto"/>
            </w:tcBorders>
            <w:vAlign w:val="center"/>
          </w:tcPr>
          <w:p w:rsidR="00EB5A8E" w:rsidRPr="003F3488" w:rsidRDefault="00EB5A8E" w:rsidP="00EB5A8E">
            <w:pPr>
              <w:spacing w:before="40" w:after="40" w:line="240" w:lineRule="auto"/>
              <w:rPr>
                <w:color w:val="auto"/>
                <w:sz w:val="28"/>
                <w:szCs w:val="28"/>
              </w:rPr>
            </w:pPr>
            <w:r>
              <w:rPr>
                <w:sz w:val="28"/>
                <w:szCs w:val="28"/>
              </w:rPr>
              <w:t>Nhà để xe</w:t>
            </w:r>
          </w:p>
        </w:tc>
        <w:tc>
          <w:tcPr>
            <w:tcW w:w="2084"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Pr>
                <w:color w:val="auto"/>
                <w:sz w:val="28"/>
                <w:szCs w:val="28"/>
              </w:rPr>
              <w:t>264,87</w:t>
            </w:r>
          </w:p>
        </w:tc>
        <w:tc>
          <w:tcPr>
            <w:tcW w:w="1035"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sidRPr="003F3488">
              <w:rPr>
                <w:color w:val="auto"/>
                <w:sz w:val="28"/>
                <w:szCs w:val="28"/>
              </w:rPr>
              <w:t>01</w:t>
            </w:r>
          </w:p>
        </w:tc>
        <w:tc>
          <w:tcPr>
            <w:tcW w:w="1899" w:type="dxa"/>
            <w:tcBorders>
              <w:top w:val="single" w:sz="4" w:space="0" w:color="auto"/>
              <w:bottom w:val="single" w:sz="4" w:space="0" w:color="auto"/>
            </w:tcBorders>
          </w:tcPr>
          <w:p w:rsidR="00EB5A8E" w:rsidRPr="003F3488" w:rsidRDefault="00EB5A8E" w:rsidP="00EB5A8E">
            <w:pPr>
              <w:spacing w:before="40" w:after="40" w:line="240" w:lineRule="auto"/>
              <w:jc w:val="center"/>
              <w:rPr>
                <w:color w:val="auto"/>
                <w:sz w:val="28"/>
                <w:szCs w:val="28"/>
              </w:rPr>
            </w:pPr>
            <w:r>
              <w:rPr>
                <w:color w:val="auto"/>
                <w:sz w:val="28"/>
                <w:szCs w:val="28"/>
              </w:rPr>
              <w:t>Xây mới</w:t>
            </w:r>
          </w:p>
        </w:tc>
      </w:tr>
      <w:tr w:rsidR="00EB5A8E" w:rsidRPr="003F3488" w:rsidTr="00EB5A8E">
        <w:trPr>
          <w:trHeight w:val="460"/>
          <w:jc w:val="center"/>
        </w:trPr>
        <w:tc>
          <w:tcPr>
            <w:tcW w:w="624"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sidRPr="003F3488">
              <w:rPr>
                <w:color w:val="auto"/>
                <w:sz w:val="28"/>
                <w:szCs w:val="28"/>
              </w:rPr>
              <w:t>3</w:t>
            </w:r>
          </w:p>
        </w:tc>
        <w:tc>
          <w:tcPr>
            <w:tcW w:w="3544" w:type="dxa"/>
            <w:tcBorders>
              <w:top w:val="single" w:sz="4" w:space="0" w:color="auto"/>
              <w:bottom w:val="single" w:sz="4" w:space="0" w:color="auto"/>
            </w:tcBorders>
            <w:vAlign w:val="center"/>
          </w:tcPr>
          <w:p w:rsidR="00EB5A8E" w:rsidRPr="003F3488" w:rsidRDefault="00EB5A8E" w:rsidP="00EB5A8E">
            <w:pPr>
              <w:spacing w:before="40" w:after="40" w:line="240" w:lineRule="auto"/>
              <w:rPr>
                <w:color w:val="auto"/>
                <w:sz w:val="28"/>
                <w:szCs w:val="28"/>
              </w:rPr>
            </w:pPr>
            <w:r w:rsidRPr="003F3488">
              <w:rPr>
                <w:sz w:val="28"/>
                <w:szCs w:val="28"/>
              </w:rPr>
              <w:t xml:space="preserve">Nhà </w:t>
            </w:r>
            <w:r>
              <w:rPr>
                <w:sz w:val="28"/>
                <w:szCs w:val="28"/>
              </w:rPr>
              <w:t>học 2 tầng</w:t>
            </w:r>
          </w:p>
        </w:tc>
        <w:tc>
          <w:tcPr>
            <w:tcW w:w="2084"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Pr>
                <w:color w:val="auto"/>
                <w:sz w:val="28"/>
                <w:szCs w:val="28"/>
              </w:rPr>
              <w:t>656,92</w:t>
            </w:r>
          </w:p>
        </w:tc>
        <w:tc>
          <w:tcPr>
            <w:tcW w:w="1035"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Pr>
                <w:color w:val="auto"/>
                <w:sz w:val="28"/>
                <w:szCs w:val="28"/>
              </w:rPr>
              <w:t>02</w:t>
            </w:r>
          </w:p>
        </w:tc>
        <w:tc>
          <w:tcPr>
            <w:tcW w:w="1899" w:type="dxa"/>
            <w:tcBorders>
              <w:top w:val="single" w:sz="4" w:space="0" w:color="auto"/>
              <w:bottom w:val="single" w:sz="4" w:space="0" w:color="auto"/>
            </w:tcBorders>
          </w:tcPr>
          <w:p w:rsidR="00EB5A8E" w:rsidRPr="003F3488" w:rsidRDefault="00EB5A8E" w:rsidP="00EB5A8E">
            <w:pPr>
              <w:spacing w:before="40" w:after="40" w:line="240" w:lineRule="auto"/>
              <w:jc w:val="center"/>
              <w:rPr>
                <w:color w:val="auto"/>
                <w:sz w:val="28"/>
                <w:szCs w:val="28"/>
              </w:rPr>
            </w:pPr>
            <w:r>
              <w:rPr>
                <w:color w:val="auto"/>
                <w:sz w:val="28"/>
                <w:szCs w:val="28"/>
              </w:rPr>
              <w:t>Đã xây dựng</w:t>
            </w:r>
          </w:p>
        </w:tc>
      </w:tr>
      <w:tr w:rsidR="00EB5A8E" w:rsidRPr="003F3488" w:rsidTr="00EB5A8E">
        <w:trPr>
          <w:trHeight w:val="460"/>
          <w:jc w:val="center"/>
        </w:trPr>
        <w:tc>
          <w:tcPr>
            <w:tcW w:w="624"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sidRPr="003F3488">
              <w:rPr>
                <w:color w:val="auto"/>
                <w:sz w:val="28"/>
                <w:szCs w:val="28"/>
              </w:rPr>
              <w:t>4</w:t>
            </w:r>
          </w:p>
        </w:tc>
        <w:tc>
          <w:tcPr>
            <w:tcW w:w="3544" w:type="dxa"/>
            <w:tcBorders>
              <w:top w:val="single" w:sz="4" w:space="0" w:color="auto"/>
              <w:bottom w:val="single" w:sz="4" w:space="0" w:color="auto"/>
            </w:tcBorders>
            <w:vAlign w:val="center"/>
          </w:tcPr>
          <w:p w:rsidR="00EB5A8E" w:rsidRPr="003F3488" w:rsidRDefault="00EB5A8E" w:rsidP="00EB5A8E">
            <w:pPr>
              <w:spacing w:before="40" w:after="40" w:line="240" w:lineRule="auto"/>
              <w:rPr>
                <w:color w:val="auto"/>
                <w:sz w:val="28"/>
                <w:szCs w:val="28"/>
              </w:rPr>
            </w:pPr>
            <w:r>
              <w:rPr>
                <w:sz w:val="28"/>
                <w:szCs w:val="28"/>
              </w:rPr>
              <w:t>Nhà học 2 tầng 16 phòng</w:t>
            </w:r>
          </w:p>
        </w:tc>
        <w:tc>
          <w:tcPr>
            <w:tcW w:w="2084"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Pr>
                <w:color w:val="auto"/>
                <w:sz w:val="28"/>
                <w:szCs w:val="28"/>
              </w:rPr>
              <w:t>961,43</w:t>
            </w:r>
          </w:p>
        </w:tc>
        <w:tc>
          <w:tcPr>
            <w:tcW w:w="1035"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sidRPr="003F3488">
              <w:rPr>
                <w:color w:val="auto"/>
                <w:sz w:val="28"/>
                <w:szCs w:val="28"/>
              </w:rPr>
              <w:t>0</w:t>
            </w:r>
            <w:r>
              <w:rPr>
                <w:color w:val="auto"/>
                <w:sz w:val="28"/>
                <w:szCs w:val="28"/>
              </w:rPr>
              <w:t>2</w:t>
            </w:r>
          </w:p>
        </w:tc>
        <w:tc>
          <w:tcPr>
            <w:tcW w:w="1899" w:type="dxa"/>
            <w:tcBorders>
              <w:top w:val="single" w:sz="4" w:space="0" w:color="auto"/>
              <w:bottom w:val="single" w:sz="4" w:space="0" w:color="auto"/>
            </w:tcBorders>
          </w:tcPr>
          <w:p w:rsidR="00EB5A8E" w:rsidRPr="003F3488" w:rsidRDefault="00EB5A8E" w:rsidP="00EB5A8E">
            <w:pPr>
              <w:spacing w:before="40" w:after="40" w:line="240" w:lineRule="auto"/>
              <w:jc w:val="center"/>
              <w:rPr>
                <w:color w:val="auto"/>
                <w:sz w:val="28"/>
                <w:szCs w:val="28"/>
              </w:rPr>
            </w:pPr>
            <w:r>
              <w:rPr>
                <w:color w:val="auto"/>
                <w:sz w:val="28"/>
                <w:szCs w:val="28"/>
              </w:rPr>
              <w:t>Xây mới</w:t>
            </w:r>
          </w:p>
        </w:tc>
      </w:tr>
      <w:tr w:rsidR="00EB5A8E" w:rsidRPr="003F3488" w:rsidTr="00EB5A8E">
        <w:trPr>
          <w:trHeight w:val="460"/>
          <w:jc w:val="center"/>
        </w:trPr>
        <w:tc>
          <w:tcPr>
            <w:tcW w:w="624"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sidRPr="003F3488">
              <w:rPr>
                <w:color w:val="auto"/>
                <w:sz w:val="28"/>
                <w:szCs w:val="28"/>
              </w:rPr>
              <w:t>5</w:t>
            </w:r>
          </w:p>
        </w:tc>
        <w:tc>
          <w:tcPr>
            <w:tcW w:w="3544" w:type="dxa"/>
            <w:tcBorders>
              <w:top w:val="single" w:sz="4" w:space="0" w:color="auto"/>
              <w:bottom w:val="single" w:sz="4" w:space="0" w:color="auto"/>
            </w:tcBorders>
            <w:vAlign w:val="center"/>
          </w:tcPr>
          <w:p w:rsidR="00EB5A8E" w:rsidRPr="003F3488" w:rsidRDefault="00EB5A8E" w:rsidP="00EB5A8E">
            <w:pPr>
              <w:spacing w:before="40" w:after="40" w:line="240" w:lineRule="auto"/>
              <w:rPr>
                <w:color w:val="auto"/>
                <w:sz w:val="28"/>
                <w:szCs w:val="28"/>
              </w:rPr>
            </w:pPr>
            <w:r>
              <w:rPr>
                <w:sz w:val="28"/>
                <w:szCs w:val="28"/>
              </w:rPr>
              <w:t>Nhà hiệu bộ 2 tầng</w:t>
            </w:r>
          </w:p>
        </w:tc>
        <w:tc>
          <w:tcPr>
            <w:tcW w:w="2084"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Pr>
                <w:color w:val="auto"/>
                <w:sz w:val="28"/>
                <w:szCs w:val="28"/>
              </w:rPr>
              <w:t>256,25</w:t>
            </w:r>
          </w:p>
        </w:tc>
        <w:tc>
          <w:tcPr>
            <w:tcW w:w="1035"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sidRPr="003F3488">
              <w:rPr>
                <w:color w:val="auto"/>
                <w:sz w:val="28"/>
                <w:szCs w:val="28"/>
              </w:rPr>
              <w:t>0</w:t>
            </w:r>
            <w:r>
              <w:rPr>
                <w:color w:val="auto"/>
                <w:sz w:val="28"/>
                <w:szCs w:val="28"/>
              </w:rPr>
              <w:t>2</w:t>
            </w:r>
          </w:p>
        </w:tc>
        <w:tc>
          <w:tcPr>
            <w:tcW w:w="1899" w:type="dxa"/>
            <w:tcBorders>
              <w:top w:val="single" w:sz="4" w:space="0" w:color="auto"/>
              <w:bottom w:val="single" w:sz="4" w:space="0" w:color="auto"/>
            </w:tcBorders>
          </w:tcPr>
          <w:p w:rsidR="00EB5A8E" w:rsidRPr="003F3488" w:rsidRDefault="00EB5A8E" w:rsidP="00EB5A8E">
            <w:pPr>
              <w:spacing w:before="40" w:after="40" w:line="240" w:lineRule="auto"/>
              <w:jc w:val="center"/>
              <w:rPr>
                <w:color w:val="auto"/>
                <w:sz w:val="28"/>
                <w:szCs w:val="28"/>
              </w:rPr>
            </w:pPr>
            <w:r>
              <w:rPr>
                <w:color w:val="auto"/>
                <w:sz w:val="28"/>
                <w:szCs w:val="28"/>
              </w:rPr>
              <w:t>Đã xây dựng</w:t>
            </w:r>
          </w:p>
        </w:tc>
      </w:tr>
      <w:tr w:rsidR="00EB5A8E" w:rsidRPr="003F3488" w:rsidTr="00EB5A8E">
        <w:trPr>
          <w:trHeight w:val="460"/>
          <w:jc w:val="center"/>
        </w:trPr>
        <w:tc>
          <w:tcPr>
            <w:tcW w:w="624"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sidRPr="003F3488">
              <w:rPr>
                <w:color w:val="auto"/>
                <w:sz w:val="28"/>
                <w:szCs w:val="28"/>
              </w:rPr>
              <w:t>6</w:t>
            </w:r>
          </w:p>
        </w:tc>
        <w:tc>
          <w:tcPr>
            <w:tcW w:w="3544" w:type="dxa"/>
            <w:tcBorders>
              <w:top w:val="single" w:sz="4" w:space="0" w:color="auto"/>
              <w:bottom w:val="single" w:sz="4" w:space="0" w:color="auto"/>
            </w:tcBorders>
            <w:vAlign w:val="center"/>
          </w:tcPr>
          <w:p w:rsidR="00EB5A8E" w:rsidRPr="003F3488" w:rsidRDefault="00EB5A8E" w:rsidP="00EB5A8E">
            <w:pPr>
              <w:spacing w:before="40" w:after="40" w:line="240" w:lineRule="auto"/>
              <w:rPr>
                <w:color w:val="auto"/>
                <w:sz w:val="28"/>
                <w:szCs w:val="28"/>
              </w:rPr>
            </w:pPr>
            <w:r w:rsidRPr="003F3488">
              <w:rPr>
                <w:sz w:val="28"/>
                <w:szCs w:val="28"/>
              </w:rPr>
              <w:t xml:space="preserve">Nhà </w:t>
            </w:r>
            <w:r>
              <w:rPr>
                <w:sz w:val="28"/>
                <w:szCs w:val="28"/>
              </w:rPr>
              <w:t>vệ sinh giáo viên, học sinh</w:t>
            </w:r>
          </w:p>
        </w:tc>
        <w:tc>
          <w:tcPr>
            <w:tcW w:w="2084"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Pr>
                <w:color w:val="auto"/>
                <w:sz w:val="28"/>
                <w:szCs w:val="28"/>
              </w:rPr>
              <w:t>152,8</w:t>
            </w:r>
          </w:p>
        </w:tc>
        <w:tc>
          <w:tcPr>
            <w:tcW w:w="1035"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sidRPr="003F3488">
              <w:rPr>
                <w:color w:val="auto"/>
                <w:sz w:val="28"/>
                <w:szCs w:val="28"/>
              </w:rPr>
              <w:t>0</w:t>
            </w:r>
            <w:r>
              <w:rPr>
                <w:color w:val="auto"/>
                <w:sz w:val="28"/>
                <w:szCs w:val="28"/>
              </w:rPr>
              <w:t>1</w:t>
            </w:r>
          </w:p>
        </w:tc>
        <w:tc>
          <w:tcPr>
            <w:tcW w:w="1899" w:type="dxa"/>
            <w:tcBorders>
              <w:top w:val="single" w:sz="4" w:space="0" w:color="auto"/>
              <w:bottom w:val="single" w:sz="4" w:space="0" w:color="auto"/>
            </w:tcBorders>
          </w:tcPr>
          <w:p w:rsidR="00EB5A8E" w:rsidRPr="003F3488" w:rsidRDefault="00EB5A8E" w:rsidP="00EB5A8E">
            <w:pPr>
              <w:spacing w:before="40" w:after="40" w:line="240" w:lineRule="auto"/>
              <w:jc w:val="center"/>
              <w:rPr>
                <w:color w:val="auto"/>
                <w:sz w:val="28"/>
                <w:szCs w:val="28"/>
              </w:rPr>
            </w:pPr>
            <w:r>
              <w:rPr>
                <w:color w:val="auto"/>
                <w:sz w:val="28"/>
                <w:szCs w:val="28"/>
              </w:rPr>
              <w:t>Xây mới</w:t>
            </w:r>
          </w:p>
        </w:tc>
      </w:tr>
      <w:tr w:rsidR="00EB5A8E" w:rsidRPr="003F3488" w:rsidTr="00EB5A8E">
        <w:trPr>
          <w:trHeight w:val="460"/>
          <w:jc w:val="center"/>
        </w:trPr>
        <w:tc>
          <w:tcPr>
            <w:tcW w:w="624"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sidRPr="003F3488">
              <w:rPr>
                <w:color w:val="auto"/>
                <w:sz w:val="28"/>
                <w:szCs w:val="28"/>
              </w:rPr>
              <w:t>7</w:t>
            </w:r>
          </w:p>
        </w:tc>
        <w:tc>
          <w:tcPr>
            <w:tcW w:w="3544" w:type="dxa"/>
            <w:tcBorders>
              <w:top w:val="single" w:sz="4" w:space="0" w:color="auto"/>
              <w:bottom w:val="single" w:sz="4" w:space="0" w:color="auto"/>
            </w:tcBorders>
            <w:vAlign w:val="center"/>
          </w:tcPr>
          <w:p w:rsidR="00EB5A8E" w:rsidRPr="003F3488" w:rsidRDefault="00EB5A8E" w:rsidP="00EB5A8E">
            <w:pPr>
              <w:spacing w:before="40" w:after="40" w:line="240" w:lineRule="auto"/>
              <w:rPr>
                <w:color w:val="auto"/>
                <w:sz w:val="28"/>
                <w:szCs w:val="28"/>
              </w:rPr>
            </w:pPr>
            <w:r w:rsidRPr="003F3488">
              <w:rPr>
                <w:sz w:val="28"/>
                <w:szCs w:val="28"/>
              </w:rPr>
              <w:t xml:space="preserve">Nhà </w:t>
            </w:r>
            <w:r>
              <w:rPr>
                <w:sz w:val="28"/>
                <w:szCs w:val="28"/>
              </w:rPr>
              <w:t>đa năng</w:t>
            </w:r>
          </w:p>
        </w:tc>
        <w:tc>
          <w:tcPr>
            <w:tcW w:w="2084"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Pr>
                <w:color w:val="auto"/>
                <w:sz w:val="28"/>
                <w:szCs w:val="28"/>
              </w:rPr>
              <w:t>638,81</w:t>
            </w:r>
          </w:p>
        </w:tc>
        <w:tc>
          <w:tcPr>
            <w:tcW w:w="1035"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sidRPr="003F3488">
              <w:rPr>
                <w:color w:val="auto"/>
                <w:sz w:val="28"/>
                <w:szCs w:val="28"/>
              </w:rPr>
              <w:t>01</w:t>
            </w:r>
          </w:p>
        </w:tc>
        <w:tc>
          <w:tcPr>
            <w:tcW w:w="1899" w:type="dxa"/>
            <w:tcBorders>
              <w:top w:val="single" w:sz="4" w:space="0" w:color="auto"/>
              <w:bottom w:val="single" w:sz="4" w:space="0" w:color="auto"/>
            </w:tcBorders>
          </w:tcPr>
          <w:p w:rsidR="00EB5A8E" w:rsidRPr="003F3488" w:rsidRDefault="00EB5A8E" w:rsidP="00EB5A8E">
            <w:pPr>
              <w:spacing w:before="40" w:after="40" w:line="240" w:lineRule="auto"/>
              <w:jc w:val="center"/>
              <w:rPr>
                <w:color w:val="auto"/>
                <w:sz w:val="28"/>
                <w:szCs w:val="28"/>
              </w:rPr>
            </w:pPr>
            <w:r>
              <w:rPr>
                <w:color w:val="auto"/>
                <w:sz w:val="28"/>
                <w:szCs w:val="28"/>
              </w:rPr>
              <w:t>Xây mới</w:t>
            </w:r>
          </w:p>
        </w:tc>
      </w:tr>
      <w:tr w:rsidR="00EB5A8E" w:rsidRPr="003F3488" w:rsidTr="00EB5A8E">
        <w:trPr>
          <w:trHeight w:val="460"/>
          <w:jc w:val="center"/>
        </w:trPr>
        <w:tc>
          <w:tcPr>
            <w:tcW w:w="624"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sidRPr="003F3488">
              <w:rPr>
                <w:color w:val="auto"/>
                <w:sz w:val="28"/>
                <w:szCs w:val="28"/>
              </w:rPr>
              <w:t>8</w:t>
            </w:r>
          </w:p>
        </w:tc>
        <w:tc>
          <w:tcPr>
            <w:tcW w:w="3544" w:type="dxa"/>
            <w:tcBorders>
              <w:top w:val="single" w:sz="4" w:space="0" w:color="auto"/>
              <w:bottom w:val="single" w:sz="4" w:space="0" w:color="auto"/>
            </w:tcBorders>
            <w:vAlign w:val="center"/>
          </w:tcPr>
          <w:p w:rsidR="00EB5A8E" w:rsidRPr="003F3488" w:rsidRDefault="00EB5A8E" w:rsidP="00EB5A8E">
            <w:pPr>
              <w:spacing w:before="40" w:after="40" w:line="240" w:lineRule="auto"/>
              <w:rPr>
                <w:color w:val="auto"/>
                <w:sz w:val="28"/>
                <w:szCs w:val="28"/>
              </w:rPr>
            </w:pPr>
            <w:r>
              <w:rPr>
                <w:color w:val="auto"/>
                <w:sz w:val="28"/>
                <w:szCs w:val="28"/>
              </w:rPr>
              <w:t>Sân bóng nhân tạo</w:t>
            </w:r>
          </w:p>
        </w:tc>
        <w:tc>
          <w:tcPr>
            <w:tcW w:w="2084"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Pr>
                <w:color w:val="auto"/>
                <w:sz w:val="28"/>
                <w:szCs w:val="28"/>
              </w:rPr>
              <w:t>1269</w:t>
            </w:r>
          </w:p>
        </w:tc>
        <w:tc>
          <w:tcPr>
            <w:tcW w:w="1035"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Pr>
                <w:color w:val="auto"/>
                <w:sz w:val="28"/>
                <w:szCs w:val="28"/>
              </w:rPr>
              <w:t>-</w:t>
            </w:r>
          </w:p>
        </w:tc>
        <w:tc>
          <w:tcPr>
            <w:tcW w:w="1899" w:type="dxa"/>
            <w:tcBorders>
              <w:top w:val="single" w:sz="4" w:space="0" w:color="auto"/>
              <w:bottom w:val="single" w:sz="4" w:space="0" w:color="auto"/>
            </w:tcBorders>
          </w:tcPr>
          <w:p w:rsidR="00EB5A8E" w:rsidRPr="003F3488" w:rsidRDefault="00EB5A8E" w:rsidP="00EB5A8E">
            <w:pPr>
              <w:spacing w:before="40" w:after="40" w:line="240" w:lineRule="auto"/>
              <w:jc w:val="center"/>
              <w:rPr>
                <w:color w:val="auto"/>
                <w:sz w:val="28"/>
                <w:szCs w:val="28"/>
              </w:rPr>
            </w:pPr>
            <w:r>
              <w:rPr>
                <w:color w:val="auto"/>
                <w:sz w:val="28"/>
                <w:szCs w:val="28"/>
              </w:rPr>
              <w:t>Xây mới</w:t>
            </w:r>
          </w:p>
        </w:tc>
      </w:tr>
      <w:tr w:rsidR="00EB5A8E" w:rsidRPr="003F3488" w:rsidTr="00EB5A8E">
        <w:trPr>
          <w:trHeight w:val="460"/>
          <w:jc w:val="center"/>
        </w:trPr>
        <w:tc>
          <w:tcPr>
            <w:tcW w:w="624"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sidRPr="003F3488">
              <w:rPr>
                <w:color w:val="auto"/>
                <w:sz w:val="28"/>
                <w:szCs w:val="28"/>
              </w:rPr>
              <w:t>9</w:t>
            </w:r>
          </w:p>
        </w:tc>
        <w:tc>
          <w:tcPr>
            <w:tcW w:w="3544" w:type="dxa"/>
            <w:tcBorders>
              <w:top w:val="single" w:sz="4" w:space="0" w:color="auto"/>
              <w:bottom w:val="single" w:sz="4" w:space="0" w:color="auto"/>
            </w:tcBorders>
            <w:vAlign w:val="center"/>
          </w:tcPr>
          <w:p w:rsidR="00EB5A8E" w:rsidRPr="003F3488" w:rsidRDefault="00EB5A8E" w:rsidP="00EB5A8E">
            <w:pPr>
              <w:spacing w:before="40" w:after="40" w:line="240" w:lineRule="auto"/>
              <w:rPr>
                <w:color w:val="auto"/>
                <w:sz w:val="28"/>
                <w:szCs w:val="28"/>
              </w:rPr>
            </w:pPr>
            <w:r>
              <w:rPr>
                <w:color w:val="auto"/>
                <w:sz w:val="28"/>
                <w:szCs w:val="28"/>
              </w:rPr>
              <w:t>Sân lát gạch tezzarro</w:t>
            </w:r>
          </w:p>
        </w:tc>
        <w:tc>
          <w:tcPr>
            <w:tcW w:w="2084"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Pr>
                <w:color w:val="auto"/>
                <w:sz w:val="28"/>
                <w:szCs w:val="28"/>
              </w:rPr>
              <w:t>2626,09</w:t>
            </w:r>
          </w:p>
        </w:tc>
        <w:tc>
          <w:tcPr>
            <w:tcW w:w="1035"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Pr>
                <w:color w:val="auto"/>
                <w:sz w:val="28"/>
                <w:szCs w:val="28"/>
              </w:rPr>
              <w:t>-</w:t>
            </w:r>
          </w:p>
        </w:tc>
        <w:tc>
          <w:tcPr>
            <w:tcW w:w="1899" w:type="dxa"/>
            <w:tcBorders>
              <w:top w:val="single" w:sz="4" w:space="0" w:color="auto"/>
              <w:bottom w:val="single" w:sz="4" w:space="0" w:color="auto"/>
            </w:tcBorders>
          </w:tcPr>
          <w:p w:rsidR="00EB5A8E" w:rsidRPr="003F3488" w:rsidRDefault="00EB5A8E" w:rsidP="00EB5A8E">
            <w:pPr>
              <w:spacing w:before="40" w:after="40" w:line="240" w:lineRule="auto"/>
              <w:jc w:val="center"/>
              <w:rPr>
                <w:color w:val="auto"/>
                <w:sz w:val="28"/>
                <w:szCs w:val="28"/>
              </w:rPr>
            </w:pPr>
            <w:r>
              <w:rPr>
                <w:color w:val="auto"/>
                <w:sz w:val="28"/>
                <w:szCs w:val="28"/>
              </w:rPr>
              <w:t>Xây mới</w:t>
            </w:r>
          </w:p>
        </w:tc>
      </w:tr>
      <w:tr w:rsidR="00EB5A8E" w:rsidRPr="003F3488" w:rsidTr="00EB5A8E">
        <w:trPr>
          <w:trHeight w:val="460"/>
          <w:jc w:val="center"/>
        </w:trPr>
        <w:tc>
          <w:tcPr>
            <w:tcW w:w="624"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sidRPr="003F3488">
              <w:rPr>
                <w:color w:val="auto"/>
                <w:sz w:val="28"/>
                <w:szCs w:val="28"/>
              </w:rPr>
              <w:t>10</w:t>
            </w:r>
          </w:p>
        </w:tc>
        <w:tc>
          <w:tcPr>
            <w:tcW w:w="3544" w:type="dxa"/>
            <w:tcBorders>
              <w:top w:val="single" w:sz="4" w:space="0" w:color="auto"/>
              <w:bottom w:val="single" w:sz="4" w:space="0" w:color="auto"/>
            </w:tcBorders>
            <w:vAlign w:val="center"/>
          </w:tcPr>
          <w:p w:rsidR="00EB5A8E" w:rsidRPr="003F3488" w:rsidRDefault="00EB5A8E" w:rsidP="00EB5A8E">
            <w:pPr>
              <w:spacing w:before="40" w:after="40" w:line="240" w:lineRule="auto"/>
              <w:rPr>
                <w:color w:val="auto"/>
                <w:sz w:val="28"/>
                <w:szCs w:val="28"/>
              </w:rPr>
            </w:pPr>
            <w:r>
              <w:rPr>
                <w:color w:val="auto"/>
                <w:sz w:val="28"/>
                <w:szCs w:val="28"/>
              </w:rPr>
              <w:t>Sân lát gạch tezzarro</w:t>
            </w:r>
          </w:p>
        </w:tc>
        <w:tc>
          <w:tcPr>
            <w:tcW w:w="2084"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Pr>
                <w:color w:val="auto"/>
                <w:sz w:val="28"/>
                <w:szCs w:val="28"/>
              </w:rPr>
              <w:t>4187,44</w:t>
            </w:r>
          </w:p>
        </w:tc>
        <w:tc>
          <w:tcPr>
            <w:tcW w:w="1035"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Pr>
                <w:color w:val="auto"/>
                <w:sz w:val="28"/>
                <w:szCs w:val="28"/>
              </w:rPr>
              <w:t>-</w:t>
            </w:r>
          </w:p>
        </w:tc>
        <w:tc>
          <w:tcPr>
            <w:tcW w:w="1899" w:type="dxa"/>
            <w:tcBorders>
              <w:top w:val="single" w:sz="4" w:space="0" w:color="auto"/>
              <w:bottom w:val="single" w:sz="4" w:space="0" w:color="auto"/>
            </w:tcBorders>
          </w:tcPr>
          <w:p w:rsidR="00EB5A8E" w:rsidRPr="003F3488" w:rsidRDefault="00EB5A8E" w:rsidP="00EB5A8E">
            <w:pPr>
              <w:spacing w:before="40" w:after="40" w:line="240" w:lineRule="auto"/>
              <w:jc w:val="center"/>
              <w:rPr>
                <w:color w:val="auto"/>
                <w:sz w:val="28"/>
                <w:szCs w:val="28"/>
              </w:rPr>
            </w:pPr>
            <w:r>
              <w:rPr>
                <w:color w:val="auto"/>
                <w:sz w:val="28"/>
                <w:szCs w:val="28"/>
              </w:rPr>
              <w:t>Đã xây dựng</w:t>
            </w:r>
          </w:p>
        </w:tc>
      </w:tr>
      <w:tr w:rsidR="00EB5A8E" w:rsidRPr="003F3488" w:rsidTr="00EB5A8E">
        <w:trPr>
          <w:trHeight w:val="460"/>
          <w:jc w:val="center"/>
        </w:trPr>
        <w:tc>
          <w:tcPr>
            <w:tcW w:w="624"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sidRPr="003F3488">
              <w:rPr>
                <w:color w:val="auto"/>
                <w:sz w:val="28"/>
                <w:szCs w:val="28"/>
              </w:rPr>
              <w:t>11</w:t>
            </w:r>
          </w:p>
        </w:tc>
        <w:tc>
          <w:tcPr>
            <w:tcW w:w="3544" w:type="dxa"/>
            <w:tcBorders>
              <w:top w:val="single" w:sz="4" w:space="0" w:color="auto"/>
              <w:bottom w:val="single" w:sz="4" w:space="0" w:color="auto"/>
            </w:tcBorders>
            <w:vAlign w:val="center"/>
          </w:tcPr>
          <w:p w:rsidR="00EB5A8E" w:rsidRPr="003F3488" w:rsidRDefault="00EB5A8E" w:rsidP="00EB5A8E">
            <w:pPr>
              <w:spacing w:before="40" w:after="40" w:line="240" w:lineRule="auto"/>
              <w:rPr>
                <w:color w:val="auto"/>
                <w:sz w:val="28"/>
                <w:szCs w:val="28"/>
              </w:rPr>
            </w:pPr>
            <w:r>
              <w:rPr>
                <w:color w:val="auto"/>
                <w:sz w:val="28"/>
                <w:szCs w:val="28"/>
              </w:rPr>
              <w:t>Sân học thể dục</w:t>
            </w:r>
          </w:p>
        </w:tc>
        <w:tc>
          <w:tcPr>
            <w:tcW w:w="2084"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Pr>
                <w:color w:val="auto"/>
                <w:sz w:val="28"/>
                <w:szCs w:val="28"/>
              </w:rPr>
              <w:t>2256,27</w:t>
            </w:r>
          </w:p>
        </w:tc>
        <w:tc>
          <w:tcPr>
            <w:tcW w:w="1035"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Pr>
                <w:color w:val="auto"/>
                <w:sz w:val="28"/>
                <w:szCs w:val="28"/>
              </w:rPr>
              <w:t>-</w:t>
            </w:r>
          </w:p>
        </w:tc>
        <w:tc>
          <w:tcPr>
            <w:tcW w:w="1899" w:type="dxa"/>
            <w:tcBorders>
              <w:top w:val="single" w:sz="4" w:space="0" w:color="auto"/>
              <w:bottom w:val="single" w:sz="4" w:space="0" w:color="auto"/>
            </w:tcBorders>
          </w:tcPr>
          <w:p w:rsidR="00EB5A8E" w:rsidRPr="003F3488" w:rsidRDefault="00EB5A8E" w:rsidP="00EB5A8E">
            <w:pPr>
              <w:spacing w:before="40" w:after="40" w:line="240" w:lineRule="auto"/>
              <w:jc w:val="center"/>
              <w:rPr>
                <w:color w:val="auto"/>
                <w:sz w:val="28"/>
                <w:szCs w:val="28"/>
              </w:rPr>
            </w:pPr>
            <w:r>
              <w:rPr>
                <w:color w:val="auto"/>
                <w:sz w:val="28"/>
                <w:szCs w:val="28"/>
              </w:rPr>
              <w:t>Xây mới</w:t>
            </w:r>
          </w:p>
        </w:tc>
      </w:tr>
      <w:tr w:rsidR="00EB5A8E" w:rsidRPr="003F3488" w:rsidTr="00EB5A8E">
        <w:trPr>
          <w:trHeight w:val="460"/>
          <w:jc w:val="center"/>
        </w:trPr>
        <w:tc>
          <w:tcPr>
            <w:tcW w:w="624"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sidRPr="003F3488">
              <w:rPr>
                <w:color w:val="auto"/>
                <w:sz w:val="28"/>
                <w:szCs w:val="28"/>
              </w:rPr>
              <w:t>12</w:t>
            </w:r>
          </w:p>
        </w:tc>
        <w:tc>
          <w:tcPr>
            <w:tcW w:w="3544" w:type="dxa"/>
            <w:tcBorders>
              <w:top w:val="single" w:sz="4" w:space="0" w:color="auto"/>
              <w:bottom w:val="single" w:sz="4" w:space="0" w:color="auto"/>
            </w:tcBorders>
            <w:vAlign w:val="center"/>
          </w:tcPr>
          <w:p w:rsidR="00EB5A8E" w:rsidRPr="003F3488" w:rsidRDefault="00EB5A8E" w:rsidP="00EB5A8E">
            <w:pPr>
              <w:spacing w:before="40" w:after="40" w:line="240" w:lineRule="auto"/>
              <w:rPr>
                <w:color w:val="auto"/>
                <w:sz w:val="28"/>
                <w:szCs w:val="28"/>
              </w:rPr>
            </w:pPr>
            <w:r>
              <w:rPr>
                <w:color w:val="auto"/>
                <w:sz w:val="28"/>
                <w:szCs w:val="28"/>
              </w:rPr>
              <w:t>Nhà để xe</w:t>
            </w:r>
          </w:p>
        </w:tc>
        <w:tc>
          <w:tcPr>
            <w:tcW w:w="2084"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Pr>
                <w:color w:val="auto"/>
                <w:sz w:val="28"/>
                <w:szCs w:val="28"/>
              </w:rPr>
              <w:t>255,07</w:t>
            </w:r>
          </w:p>
        </w:tc>
        <w:tc>
          <w:tcPr>
            <w:tcW w:w="1035" w:type="dxa"/>
            <w:tcBorders>
              <w:top w:val="single" w:sz="4" w:space="0" w:color="auto"/>
              <w:bottom w:val="single" w:sz="4" w:space="0" w:color="auto"/>
            </w:tcBorders>
            <w:vAlign w:val="center"/>
          </w:tcPr>
          <w:p w:rsidR="00EB5A8E" w:rsidRPr="003F3488" w:rsidRDefault="00EB5A8E" w:rsidP="00EB5A8E">
            <w:pPr>
              <w:spacing w:before="40" w:after="40" w:line="240" w:lineRule="auto"/>
              <w:jc w:val="center"/>
              <w:rPr>
                <w:color w:val="auto"/>
                <w:sz w:val="28"/>
                <w:szCs w:val="28"/>
              </w:rPr>
            </w:pPr>
            <w:r w:rsidRPr="003F3488">
              <w:rPr>
                <w:color w:val="auto"/>
                <w:sz w:val="28"/>
                <w:szCs w:val="28"/>
              </w:rPr>
              <w:t>01</w:t>
            </w:r>
          </w:p>
        </w:tc>
        <w:tc>
          <w:tcPr>
            <w:tcW w:w="1899" w:type="dxa"/>
            <w:tcBorders>
              <w:top w:val="single" w:sz="4" w:space="0" w:color="auto"/>
              <w:bottom w:val="single" w:sz="4" w:space="0" w:color="auto"/>
            </w:tcBorders>
          </w:tcPr>
          <w:p w:rsidR="00EB5A8E" w:rsidRPr="003F3488" w:rsidRDefault="00EB5A8E" w:rsidP="00EB5A8E">
            <w:pPr>
              <w:spacing w:before="40" w:after="40" w:line="240" w:lineRule="auto"/>
              <w:jc w:val="center"/>
              <w:rPr>
                <w:color w:val="auto"/>
                <w:sz w:val="28"/>
                <w:szCs w:val="28"/>
              </w:rPr>
            </w:pPr>
            <w:r>
              <w:rPr>
                <w:color w:val="auto"/>
                <w:sz w:val="28"/>
                <w:szCs w:val="28"/>
              </w:rPr>
              <w:t>Đã xây dựng</w:t>
            </w:r>
          </w:p>
        </w:tc>
      </w:tr>
    </w:tbl>
    <w:p w:rsidR="003F3488" w:rsidRDefault="003F3488" w:rsidP="008B31A9">
      <w:pPr>
        <w:pStyle w:val="Heading5"/>
      </w:pPr>
      <w:bookmarkStart w:id="8" w:name="_Toc89095442"/>
      <w:bookmarkStart w:id="9" w:name="_Toc89172542"/>
      <w:bookmarkStart w:id="10" w:name="_Toc102662008"/>
    </w:p>
    <w:p w:rsidR="003F3488" w:rsidRDefault="003F3488">
      <w:pPr>
        <w:spacing w:before="0" w:line="240" w:lineRule="auto"/>
        <w:jc w:val="left"/>
        <w:rPr>
          <w:rFonts w:eastAsia="Times New Roman"/>
          <w:b/>
        </w:rPr>
      </w:pPr>
      <w:r>
        <w:br w:type="page"/>
      </w:r>
    </w:p>
    <w:p w:rsidR="000D68D3" w:rsidRDefault="008B31A9" w:rsidP="008B31A9">
      <w:pPr>
        <w:pStyle w:val="Heading5"/>
      </w:pPr>
      <w:r w:rsidRPr="0083037B">
        <w:lastRenderedPageBreak/>
        <w:t xml:space="preserve">b. </w:t>
      </w:r>
      <w:r w:rsidR="000D68D3">
        <w:t>Các h</w:t>
      </w:r>
      <w:r w:rsidRPr="0083037B">
        <w:t xml:space="preserve">oạt động </w:t>
      </w:r>
      <w:r w:rsidR="000D68D3">
        <w:t>của dự án</w:t>
      </w:r>
    </w:p>
    <w:p w:rsidR="00901488" w:rsidRDefault="000D68D3" w:rsidP="008B31A9">
      <w:pPr>
        <w:pStyle w:val="Heading5"/>
        <w:rPr>
          <w:i/>
        </w:rPr>
      </w:pPr>
      <w:r w:rsidRPr="000D68D3">
        <w:rPr>
          <w:i/>
        </w:rPr>
        <w:t xml:space="preserve">b1. Hoạt động </w:t>
      </w:r>
      <w:r w:rsidR="008B31A9" w:rsidRPr="000D68D3">
        <w:rPr>
          <w:i/>
        </w:rPr>
        <w:t>thi công xây dựng các hạng mục công trình</w:t>
      </w:r>
    </w:p>
    <w:p w:rsidR="00901488" w:rsidRDefault="009C53FC" w:rsidP="000D68D3">
      <w:pPr>
        <w:rPr>
          <w:color w:val="auto"/>
          <w:sz w:val="28"/>
          <w:szCs w:val="28"/>
          <w:lang w:val="vi-VN"/>
        </w:rPr>
      </w:pPr>
      <w:r w:rsidRPr="009C53FC">
        <w:rPr>
          <w:noProof/>
        </w:rPr>
        <w:pict>
          <v:group id="Group 2" o:spid="_x0000_s1026" style="position:absolute;left:0;text-align:left;margin-left:85.45pt;margin-top:22.25pt;width:446.75pt;height:485.7pt;z-index:251658240;mso-position-horizontal-relative:page;mso-width-relative:margin;mso-height-relative:margin" coordsize="58830,64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">
            <v:group id="Group 41" o:spid="_x0000_s1028" style="position:absolute;width:58830;height:64554" coordorigin=",-1211" coordsize="58830,64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Rounded Rectangle 42" o:spid="_x0000_s1082" style="position:absolute;left:46044;top:60478;width:12739;height:286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" strokeweight="1pt">
                <v:stroke dashstyle="3 1" joinstyle="miter"/>
                <v:textbox>
                  <w:txbxContent>
                    <w:p w:rsidR="004D0139" w:rsidRPr="0056038F" w:rsidRDefault="004D0139" w:rsidP="008B31A9">
                      <w:pPr>
                        <w:pStyle w:val="0txt2"/>
                      </w:pPr>
                      <w:r w:rsidRPr="0056038F">
                        <w:t>Chất thải rắn</w:t>
                      </w:r>
                    </w:p>
                    <w:p w:rsidR="004D0139" w:rsidRPr="0056038F" w:rsidRDefault="004D0139" w:rsidP="008B31A9">
                      <w:pPr>
                        <w:pStyle w:val="0txt2"/>
                      </w:pPr>
                    </w:p>
                  </w:txbxContent>
                </v:textbox>
              </v:roundrect>
              <v:roundrect id="Rounded Rectangle 43" o:spid="_x0000_s1081" style="position:absolute;left:46044;top:56402;width:12782;height:286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" strokeweight="1pt">
                <v:stroke dashstyle="3 1" joinstyle="miter"/>
                <v:textbox>
                  <w:txbxContent>
                    <w:p w:rsidR="004D0139" w:rsidRPr="0056038F" w:rsidRDefault="004D0139" w:rsidP="008B31A9">
                      <w:pPr>
                        <w:pStyle w:val="0txt2"/>
                      </w:pPr>
                      <w:r w:rsidRPr="0056038F">
                        <w:t>Bụi</w:t>
                      </w:r>
                    </w:p>
                    <w:p w:rsidR="004D0139" w:rsidRPr="0056038F" w:rsidRDefault="004D0139" w:rsidP="008B31A9">
                      <w:pPr>
                        <w:pStyle w:val="0txt2"/>
                      </w:pPr>
                    </w:p>
                  </w:txbxContent>
                </v:textbox>
              </v:roundrect>
              <v:roundrect id="Rounded Rectangle 44" o:spid="_x0000_s1080" style="position:absolute;left:46044;top:52213;width:12742;height:286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" strokeweight="1pt">
                <v:stroke dashstyle="3 1" joinstyle="miter"/>
                <v:textbox>
                  <w:txbxContent>
                    <w:p w:rsidR="004D0139" w:rsidRPr="0056038F" w:rsidRDefault="004D0139" w:rsidP="008B31A9">
                      <w:pPr>
                        <w:pStyle w:val="0txt2"/>
                      </w:pPr>
                      <w:r w:rsidRPr="0056038F">
                        <w:t>Nước thải</w:t>
                      </w:r>
                    </w:p>
                    <w:p w:rsidR="004D0139" w:rsidRPr="0056038F" w:rsidRDefault="004D0139" w:rsidP="008B31A9">
                      <w:pPr>
                        <w:pStyle w:val="0txt2"/>
                      </w:pPr>
                    </w:p>
                  </w:txbxContent>
                </v:textbox>
              </v:roundrect>
              <v:roundrect id="Rounded Rectangle 45" o:spid="_x0000_s1079" style="position:absolute;left:46045;top:47916;width:12785;height:286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" strokeweight="1pt">
                <v:stroke dashstyle="3 1" joinstyle="miter"/>
                <v:textbox>
                  <w:txbxContent>
                    <w:p w:rsidR="004D0139" w:rsidRPr="0056038F" w:rsidRDefault="004D0139" w:rsidP="008B31A9">
                      <w:pPr>
                        <w:pStyle w:val="0txt2"/>
                      </w:pPr>
                      <w:r w:rsidRPr="0056038F">
                        <w:t>Tiếng ồn, rung</w:t>
                      </w:r>
                    </w:p>
                    <w:p w:rsidR="004D0139" w:rsidRPr="0056038F" w:rsidRDefault="004D0139" w:rsidP="008B31A9">
                      <w:pPr>
                        <w:pStyle w:val="0txt2"/>
                      </w:pPr>
                    </w:p>
                  </w:txbxContent>
                </v:textbox>
              </v:roundrect>
              <v:roundrect id="Rounded Rectangle 46" o:spid="_x0000_s1078" style="position:absolute;left:20821;top:53101;width:19920;height:341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" strokeweight="1pt">
                <v:stroke joinstyle="miter"/>
                <v:textbox>
                  <w:txbxContent>
                    <w:p w:rsidR="004D0139" w:rsidRPr="0056038F" w:rsidRDefault="004D0139" w:rsidP="008B31A9">
                      <w:pPr>
                        <w:pStyle w:val="0txt2"/>
                      </w:pPr>
                      <w:r w:rsidRPr="0056038F">
                        <w:t>Thi công hoàn thiện</w:t>
                      </w:r>
                    </w:p>
                  </w:txbxContent>
                </v:textbox>
              </v:roundrect>
              <v:roundrect id="Rounded Rectangle 47" o:spid="_x0000_s1077" style="position:absolute;top:52984;width:12711;height:286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" strokeweight="1pt">
                <v:stroke joinstyle="miter"/>
                <v:textbox>
                  <w:txbxContent>
                    <w:p w:rsidR="004D0139" w:rsidRPr="0056038F" w:rsidRDefault="004D0139" w:rsidP="008B31A9">
                      <w:pPr>
                        <w:pStyle w:val="0txt2"/>
                      </w:pPr>
                      <w:r w:rsidRPr="0056038F">
                        <w:t>Máy lạnh, …</w:t>
                      </w:r>
                    </w:p>
                  </w:txbxContent>
                </v:textbox>
              </v:roundrect>
              <v:roundrect id="Rounded Rectangle 48" o:spid="_x0000_s1076" style="position:absolute;top:48470;width:12712;height:286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" strokeweight="1pt">
                <v:stroke joinstyle="miter"/>
                <v:textbox>
                  <w:txbxContent>
                    <w:p w:rsidR="004D0139" w:rsidRPr="0056038F" w:rsidRDefault="004D0139" w:rsidP="008B31A9">
                      <w:pPr>
                        <w:pStyle w:val="0txt2"/>
                      </w:pPr>
                      <w:r w:rsidRPr="0056038F">
                        <w:t>Gạch, granit</w:t>
                      </w:r>
                    </w:p>
                  </w:txbxContent>
                </v:textbox>
              </v:roundrect>
              <v:roundrect id="Rounded Rectangle 49" o:spid="_x0000_s1075" style="position:absolute;top:57610;width:12711;height:286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" strokeweight="1pt">
                <v:stroke joinstyle="miter"/>
                <v:textbox>
                  <w:txbxContent>
                    <w:p w:rsidR="004D0139" w:rsidRPr="0056038F" w:rsidRDefault="004D0139" w:rsidP="008B31A9">
                      <w:pPr>
                        <w:pStyle w:val="0txt2"/>
                      </w:pPr>
                      <w:r w:rsidRPr="0056038F">
                        <w:t>Sơn, vecni, ..</w:t>
                      </w:r>
                    </w:p>
                  </w:txbxContent>
                </v:textbox>
              </v:roundrect>
              <v:shapetype id="_x0000_t32" coordsize="21600,21600" o:spt="32" o:oned="t" path="m,l21600,21600e" filled="f">
                <v:path arrowok="t" fillok="f" o:connecttype="none"/>
                <o:lock v:ext="edit" shapetype="t"/>
              </v:shapetype>
              <v:shape id="Straight Arrow Connector 50" o:spid="_x0000_s1074" type="#_x0000_t32" style="position:absolute;left:12779;top:49906;width:8056;height:423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" strokeweight=".5pt">
                <v:stroke endarrow="open" joinstyle="miter"/>
              </v:shape>
              <v:shape id="Straight Arrow Connector 51" o:spid="_x0000_s1073" type="#_x0000_t32" style="position:absolute;left:12779;top:54643;width:805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" strokeweight=".5pt">
                <v:stroke endarrow="open" joinstyle="miter"/>
              </v:shape>
              <v:shape id="Straight Arrow Connector 52" o:spid="_x0000_s1072" type="#_x0000_t32" style="position:absolute;left:12779;top:55855;width:7647;height:334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" strokeweight=".5pt">
                <v:stroke endarrow="open" joinstyle="miter"/>
              </v:shape>
              <v:group id="Group 53" o:spid="_x0000_s1033" style="position:absolute;top:-1211;width:58830;height:47478" coordorigin=",-1211" coordsize="58830,47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oundrect id="Rounded Rectangle 54" o:spid="_x0000_s1071" style="position:absolute;top:40539;width:12382;height:286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" strokeweight="1pt">
                  <v:stroke joinstyle="miter"/>
                  <v:textbox>
                    <w:txbxContent>
                      <w:p w:rsidR="004D0139" w:rsidRPr="0056038F" w:rsidRDefault="004D0139" w:rsidP="008B31A9">
                        <w:pPr>
                          <w:pStyle w:val="0txt2"/>
                        </w:pPr>
                        <w:r w:rsidRPr="0056038F">
                          <w:t>Gạch, thẻ đá</w:t>
                        </w:r>
                      </w:p>
                      <w:p w:rsidR="004D0139" w:rsidRPr="0056038F" w:rsidRDefault="004D0139" w:rsidP="008B31A9">
                        <w:pPr>
                          <w:pStyle w:val="0txt2"/>
                        </w:pPr>
                      </w:p>
                    </w:txbxContent>
                  </v:textbox>
                </v:roundrect>
                <v:roundrect id="Rounded Rectangle 55" o:spid="_x0000_s1070" style="position:absolute;top:36022;width:12382;height:286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" strokeweight="1pt">
                  <v:stroke joinstyle="miter"/>
                  <v:textbox>
                    <w:txbxContent>
                      <w:p w:rsidR="004D0139" w:rsidRPr="0056038F" w:rsidRDefault="004D0139" w:rsidP="008B31A9">
                        <w:pPr>
                          <w:pStyle w:val="0txt2"/>
                        </w:pPr>
                        <w:r w:rsidRPr="0056038F">
                          <w:t>Bê tông</w:t>
                        </w:r>
                      </w:p>
                      <w:p w:rsidR="004D0139" w:rsidRPr="0056038F" w:rsidRDefault="004D0139" w:rsidP="008B31A9">
                        <w:pPr>
                          <w:pStyle w:val="0txt2"/>
                        </w:pPr>
                      </w:p>
                    </w:txbxContent>
                  </v:textbox>
                </v:roundrect>
                <v:roundrect id="Rounded Rectangle 56" o:spid="_x0000_s1069" style="position:absolute;top:31173;width:12382;height:407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" strokeweight="1pt">
                  <v:stroke joinstyle="miter"/>
                  <v:textbox>
                    <w:txbxContent>
                      <w:p w:rsidR="004D0139" w:rsidRPr="0056038F" w:rsidRDefault="004D0139" w:rsidP="008B31A9">
                        <w:pPr>
                          <w:pStyle w:val="0txt2"/>
                        </w:pPr>
                        <w:r w:rsidRPr="0056038F">
                          <w:t>Gia công thép</w:t>
                        </w:r>
                      </w:p>
                    </w:txbxContent>
                  </v:textbox>
                </v:roundrect>
                <v:roundrect id="Rounded Rectangle 57" o:spid="_x0000_s1068" style="position:absolute;left:46045;top:43403;width:12767;height:286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" strokeweight="1pt">
                  <v:stroke dashstyle="3 1" joinstyle="miter"/>
                  <v:textbox>
                    <w:txbxContent>
                      <w:p w:rsidR="004D0139" w:rsidRPr="0056038F" w:rsidRDefault="004D0139" w:rsidP="008B31A9">
                        <w:pPr>
                          <w:pStyle w:val="0txt2"/>
                        </w:pPr>
                        <w:r w:rsidRPr="0056038F">
                          <w:t>Chất thải rắn</w:t>
                        </w:r>
                      </w:p>
                      <w:p w:rsidR="004D0139" w:rsidRPr="0056038F" w:rsidRDefault="004D0139" w:rsidP="008B31A9">
                        <w:pPr>
                          <w:pStyle w:val="0txt2"/>
                        </w:pPr>
                      </w:p>
                    </w:txbxContent>
                  </v:textbox>
                </v:roundrect>
                <v:roundrect id="Rounded Rectangle 58" o:spid="_x0000_s1067" style="position:absolute;left:46045;top:39327;width:12773;height:286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" strokeweight="1pt">
                  <v:stroke dashstyle="3 1" joinstyle="miter"/>
                  <v:textbox>
                    <w:txbxContent>
                      <w:p w:rsidR="004D0139" w:rsidRPr="0056038F" w:rsidRDefault="004D0139" w:rsidP="008B31A9">
                        <w:pPr>
                          <w:pStyle w:val="0txt2"/>
                        </w:pPr>
                        <w:r w:rsidRPr="0056038F">
                          <w:t>Bụi</w:t>
                        </w:r>
                      </w:p>
                      <w:p w:rsidR="004D0139" w:rsidRPr="0056038F" w:rsidRDefault="004D0139" w:rsidP="008B31A9">
                        <w:pPr>
                          <w:pStyle w:val="0txt2"/>
                        </w:pPr>
                      </w:p>
                    </w:txbxContent>
                  </v:textbox>
                </v:roundrect>
                <v:roundrect id="Rounded Rectangle 59" o:spid="_x0000_s1066" style="position:absolute;left:46045;top:35251;width:12779;height:286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" strokeweight="1pt">
                  <v:stroke dashstyle="3 1" joinstyle="miter"/>
                  <v:textbox>
                    <w:txbxContent>
                      <w:p w:rsidR="004D0139" w:rsidRPr="0056038F" w:rsidRDefault="004D0139" w:rsidP="008B31A9">
                        <w:pPr>
                          <w:pStyle w:val="0txt2"/>
                        </w:pPr>
                        <w:r w:rsidRPr="0056038F">
                          <w:t>Nước thải</w:t>
                        </w:r>
                      </w:p>
                      <w:p w:rsidR="004D0139" w:rsidRPr="0056038F" w:rsidRDefault="004D0139" w:rsidP="008B31A9">
                        <w:pPr>
                          <w:pStyle w:val="0txt2"/>
                        </w:pPr>
                      </w:p>
                    </w:txbxContent>
                  </v:textbox>
                </v:roundrect>
                <v:roundrect id="Rounded Rectangle 60" o:spid="_x0000_s1065" style="position:absolute;left:46045;top:30845;width:12785;height:286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" strokeweight="1pt">
                  <v:stroke dashstyle="3 1" joinstyle="miter"/>
                  <v:textbox>
                    <w:txbxContent>
                      <w:p w:rsidR="004D0139" w:rsidRPr="0056038F" w:rsidRDefault="004D0139" w:rsidP="008B31A9">
                        <w:pPr>
                          <w:pStyle w:val="0txt2"/>
                        </w:pPr>
                        <w:r w:rsidRPr="0056038F">
                          <w:t>Tiếng ồn, rung</w:t>
                        </w:r>
                      </w:p>
                      <w:p w:rsidR="004D0139" w:rsidRPr="0056038F" w:rsidRDefault="004D0139" w:rsidP="008B31A9">
                        <w:pPr>
                          <w:pStyle w:val="0txt2"/>
                        </w:pPr>
                      </w:p>
                    </w:txbxContent>
                  </v:textbox>
                </v:roundrect>
                <v:roundrect id="Rounded Rectangle 61" o:spid="_x0000_s1064" style="position:absolute;left:20381;top:36025;width:19920;height:341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" strokeweight="1pt">
                  <v:stroke joinstyle="miter"/>
                  <v:textbox>
                    <w:txbxContent>
                      <w:p w:rsidR="004D0139" w:rsidRPr="0056038F" w:rsidRDefault="004D0139" w:rsidP="008B31A9">
                        <w:pPr>
                          <w:pStyle w:val="0txt2"/>
                        </w:pPr>
                        <w:r w:rsidRPr="0056038F">
                          <w:t>Thi công phần thân</w:t>
                        </w:r>
                      </w:p>
                    </w:txbxContent>
                  </v:textbox>
                </v:roundrect>
                <v:shape id="Straight Arrow Connector 62" o:spid="_x0000_s1063" type="#_x0000_t32" style="position:absolute;left:12338;top:32279;width:7988;height:457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" strokeweight=".5pt">
                  <v:stroke endarrow="open" joinstyle="miter"/>
                </v:shape>
                <v:shape id="Straight Arrow Connector 63" o:spid="_x0000_s1062" type="#_x0000_t32" style="position:absolute;left:12338;top:37457;width:798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" strokeweight=".5pt">
                  <v:stroke endarrow="open" joinstyle="miter"/>
                </v:shape>
                <v:shape id="Straight Arrow Connector 64" o:spid="_x0000_s1061" type="#_x0000_t32" style="position:absolute;left:12338;top:38008;width:7982;height:416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" strokeweight=".5pt">
                  <v:stroke endarrow="open" joinstyle="miter"/>
                </v:shape>
                <v:group id="Group 65" o:spid="_x0000_s1038" style="position:absolute;top:-1211;width:58828;height:30181" coordorigin=",-1211" coordsize="58828,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oundrect id="Rounded Rectangle 66" o:spid="_x0000_s1060" style="position:absolute;top:15089;width:12381;height:352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" strokeweight="1pt">
                    <v:stroke joinstyle="miter"/>
                    <v:textbox>
                      <w:txbxContent>
                        <w:p w:rsidR="004D0139" w:rsidRPr="0056038F" w:rsidRDefault="004D0139" w:rsidP="008B31A9">
                          <w:pPr>
                            <w:pStyle w:val="0txt2"/>
                          </w:pPr>
                          <w:r w:rsidRPr="0056038F">
                            <w:t>Gia công thép</w:t>
                          </w:r>
                        </w:p>
                      </w:txbxContent>
                    </v:textbox>
                  </v:roundrect>
                  <v:roundrect id="Rounded Rectangle 67" o:spid="_x0000_s1059" style="position:absolute;top:22358;width:12382;height:375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" strokeweight="1pt">
                    <v:stroke joinstyle="miter"/>
                    <v:textbox>
                      <w:txbxContent>
                        <w:p w:rsidR="004D0139" w:rsidRPr="0056038F" w:rsidRDefault="004D0139" w:rsidP="008B31A9">
                          <w:pPr>
                            <w:pStyle w:val="0txt2"/>
                          </w:pPr>
                          <w:r w:rsidRPr="0056038F">
                            <w:t>Bê tông</w:t>
                          </w:r>
                        </w:p>
                      </w:txbxContent>
                    </v:textbox>
                  </v:roundrect>
                  <v:roundrect id="Rounded Rectangle 68" o:spid="_x0000_s1058" style="position:absolute;left:19389;top:18618;width:19920;height:341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" strokeweight="1pt">
                    <v:stroke joinstyle="miter"/>
                    <v:textbox>
                      <w:txbxContent>
                        <w:p w:rsidR="004D0139" w:rsidRPr="0056038F" w:rsidRDefault="004D0139" w:rsidP="008B31A9">
                          <w:pPr>
                            <w:pStyle w:val="0txt2"/>
                          </w:pPr>
                          <w:r w:rsidRPr="0056038F">
                            <w:t>Thi công móng công trình</w:t>
                          </w:r>
                        </w:p>
                      </w:txbxContent>
                    </v:textbox>
                  </v:roundrect>
                  <v:roundrect id="Rounded Rectangle 69" o:spid="_x0000_s1057" style="position:absolute;left:46032;top:12225;width:12756;height:341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" strokeweight="1pt">
                    <v:stroke dashstyle="3 1" joinstyle="miter"/>
                    <v:textbox>
                      <w:txbxContent>
                        <w:p w:rsidR="004D0139" w:rsidRPr="0056038F" w:rsidRDefault="004D0139" w:rsidP="008B31A9">
                          <w:pPr>
                            <w:pStyle w:val="0txt2"/>
                          </w:pPr>
                          <w:r w:rsidRPr="0056038F">
                            <w:t>Tiếng ồn, rung</w:t>
                          </w:r>
                        </w:p>
                        <w:p w:rsidR="004D0139" w:rsidRPr="0056038F" w:rsidRDefault="004D0139" w:rsidP="008B31A9">
                          <w:pPr>
                            <w:pStyle w:val="0txt2"/>
                          </w:pPr>
                        </w:p>
                      </w:txbxContent>
                    </v:textbox>
                  </v:roundrect>
                  <v:roundrect id="Rounded Rectangle 70" o:spid="_x0000_s1056" style="position:absolute;left:46041;top:21590;width:12759;height:286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" strokeweight="1pt">
                    <v:stroke dashstyle="3 1" joinstyle="miter"/>
                    <v:textbox>
                      <w:txbxContent>
                        <w:p w:rsidR="004D0139" w:rsidRPr="0056038F" w:rsidRDefault="004D0139" w:rsidP="008B31A9">
                          <w:pPr>
                            <w:pStyle w:val="0txt2"/>
                          </w:pPr>
                          <w:r w:rsidRPr="0056038F">
                            <w:t>Bụi</w:t>
                          </w:r>
                        </w:p>
                        <w:p w:rsidR="004D0139" w:rsidRPr="0056038F" w:rsidRDefault="004D0139" w:rsidP="008B31A9">
                          <w:pPr>
                            <w:pStyle w:val="0txt2"/>
                            <w:rPr>
                              <w:sz w:val="20"/>
                              <w:szCs w:val="20"/>
                            </w:rPr>
                          </w:pPr>
                        </w:p>
                      </w:txbxContent>
                    </v:textbox>
                  </v:roundrect>
                  <v:roundrect id="Rounded Rectangle 71" o:spid="_x0000_s1055" style="position:absolute;left:46041;top:26106;width:12765;height:286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" strokeweight="1pt">
                    <v:stroke dashstyle="3 1" joinstyle="miter"/>
                    <v:textbox>
                      <w:txbxContent>
                        <w:p w:rsidR="004D0139" w:rsidRPr="0056038F" w:rsidRDefault="004D0139" w:rsidP="008B31A9">
                          <w:pPr>
                            <w:pStyle w:val="0txt2"/>
                          </w:pPr>
                          <w:r w:rsidRPr="0056038F">
                            <w:t>Chất thải rắn</w:t>
                          </w:r>
                        </w:p>
                        <w:p w:rsidR="004D0139" w:rsidRPr="0056038F" w:rsidRDefault="004D0139" w:rsidP="008B31A9">
                          <w:pPr>
                            <w:pStyle w:val="0txt2"/>
                          </w:pPr>
                        </w:p>
                      </w:txbxContent>
                    </v:textbox>
                  </v:roundrect>
                  <v:shape id="Straight Arrow Connector 72" o:spid="_x0000_s1054" type="#_x0000_t32" style="position:absolute;left:12338;top:17626;width:7033;height:190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" strokeweight=".5pt">
                    <v:stroke endarrow="open" joinstyle="miter"/>
                  </v:shape>
                  <v:shape id="Straight Arrow Connector 73" o:spid="_x0000_s1053" type="#_x0000_t32" style="position:absolute;left:12338;top:21152;width:7029;height:266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" strokeweight=".5pt">
                    <v:stroke endarrow="open" joinstyle="miter"/>
                  </v:shape>
                  <v:group id="Group 74" o:spid="_x0000_s1043" style="position:absolute;top:-1211;width:58828;height:11896" coordorigin=",-1211" coordsize="58828,1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oundrect id="Rounded Rectangle 75" o:spid="_x0000_s1052" style="position:absolute;top:1762;width:13511;height:539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" strokeweight="1pt">
                      <v:stroke joinstyle="miter"/>
                      <v:textbox>
                        <w:txbxContent>
                          <w:p w:rsidR="004D0139" w:rsidRPr="004035C2" w:rsidRDefault="004D0139" w:rsidP="008B31A9">
                            <w:pPr>
                              <w:pStyle w:val="0txt2"/>
                            </w:pPr>
                            <w:r w:rsidRPr="004035C2">
                              <w:t>Đào, đắp lớp đất bề mặt</w:t>
                            </w:r>
                          </w:p>
                        </w:txbxContent>
                      </v:textbox>
                    </v:roundrect>
                    <v:roundrect id="Rounded Rectangle 76" o:spid="_x0000_s1051" style="position:absolute;left:18478;top:2328;width:19810;height:604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" strokeweight="1pt">
                      <v:stroke joinstyle="miter"/>
                      <v:textbox>
                        <w:txbxContent>
                          <w:p w:rsidR="004D0139" w:rsidRPr="0056038F" w:rsidRDefault="004D0139" w:rsidP="008B31A9">
                            <w:pPr>
                              <w:pStyle w:val="0txt2"/>
                            </w:pPr>
                            <w:r w:rsidRPr="0056038F">
                              <w:t>Giải phóng, san ủi mặt bằng</w:t>
                            </w:r>
                          </w:p>
                        </w:txbxContent>
                      </v:textbox>
                    </v:roundrect>
                    <v:roundrect id="Rounded Rectangle 77" o:spid="_x0000_s1050" style="position:absolute;left:46033;top:2864;width:12791;height:374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" strokeweight="1pt">
                      <v:stroke dashstyle="3 1" joinstyle="miter"/>
                      <v:textbox>
                        <w:txbxContent>
                          <w:p w:rsidR="004D0139" w:rsidRPr="0056038F" w:rsidRDefault="004D0139" w:rsidP="008B31A9">
                            <w:pPr>
                              <w:pStyle w:val="0txt2"/>
                            </w:pPr>
                            <w:r w:rsidRPr="0056038F">
                              <w:t>Tiếng ồn, rung</w:t>
                            </w:r>
                          </w:p>
                        </w:txbxContent>
                      </v:textbox>
                    </v:roundrect>
                    <v:roundrect id="Rounded Rectangle 78" o:spid="_x0000_s1049" style="position:absolute;left:46075;top:-1211;width:12753;height:297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" strokeweight="1pt">
                      <v:stroke dashstyle="3 1" joinstyle="miter"/>
                      <v:textbox>
                        <w:txbxContent>
                          <w:p w:rsidR="004D0139" w:rsidRPr="0056038F" w:rsidRDefault="004D0139" w:rsidP="008B31A9">
                            <w:pPr>
                              <w:pStyle w:val="0txt2"/>
                            </w:pPr>
                            <w:r w:rsidRPr="0056038F">
                              <w:t>Chất thải rắn</w:t>
                            </w:r>
                          </w:p>
                        </w:txbxContent>
                      </v:textbox>
                    </v:roundrect>
                    <v:roundrect id="Rounded Rectangle 79" o:spid="_x0000_s1048" style="position:absolute;left:46038;top:7598;width:12786;height:308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" strokeweight="1pt">
                      <v:stroke dashstyle="3 1" joinstyle="miter"/>
                      <v:textbox>
                        <w:txbxContent>
                          <w:p w:rsidR="004D0139" w:rsidRPr="0056038F" w:rsidRDefault="004D0139" w:rsidP="008B31A9">
                            <w:pPr>
                              <w:pStyle w:val="0txt2"/>
                            </w:pPr>
                            <w:r w:rsidRPr="0056038F">
                              <w:t>Bụi</w:t>
                            </w:r>
                          </w:p>
                        </w:txbxContent>
                      </v:textbox>
                    </v:roundrect>
                    <v:shape id="Straight Arrow Connector 80" o:spid="_x0000_s1047" type="#_x0000_t32" style="position:absolute;left:13440;top:5067;width:491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" strokeweight=".5pt">
                      <v:stroke endarrow="open" joinstyle="miter"/>
                    </v:shape>
                    <v:shape id="Straight Arrow Connector 81" o:spid="_x0000_s1046" type="#_x0000_t32" style="position:absolute;left:38338;top:991;width:7717;height:368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" strokeweight=".5pt">
                      <v:stroke endarrow="open" joinstyle="miter"/>
                    </v:shape>
                    <v:shape id="Straight Arrow Connector 82" o:spid="_x0000_s1045" type="#_x0000_t32" style="position:absolute;left:38338;top:5398;width:7711;height:13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" strokeweight=".5pt">
                      <v:stroke endarrow="open" joinstyle="miter"/>
                    </v:shape>
                    <v:shape id="Straight Arrow Connector 83" o:spid="_x0000_s1044" type="#_x0000_t32" style="position:absolute;left:38338;top:6610;width:7711;height:245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" strokeweight=".5pt">
                      <v:stroke endarrow="open" joinstyle="miter"/>
                    </v:shape>
                  </v:group>
                  <v:shape id="Straight Arrow Connector 84" o:spid="_x0000_s1042" type="#_x0000_t32" style="position:absolute;left:39330;top:13991;width:6693;height:600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" strokeweight=".5pt">
                    <v:stroke endarrow="open" joinstyle="miter"/>
                  </v:shape>
                  <v:shape id="Straight Arrow Connector 85" o:spid="_x0000_s1041" type="#_x0000_t32" style="position:absolute;left:39330;top:18067;width:6685;height:190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" strokeweight=".5pt">
                    <v:stroke endarrow="open" joinstyle="miter"/>
                  </v:shape>
                  <v:shape id="Straight Arrow Connector 86" o:spid="_x0000_s1040" type="#_x0000_t32" style="position:absolute;left:39330;top:20050;width:6680;height:232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" strokeweight=".5pt">
                    <v:stroke endarrow="open" joinstyle="miter"/>
                  </v:shape>
                  <v:shape id="Straight Arrow Connector 87" o:spid="_x0000_s1039" type="#_x0000_t32" style="position:absolute;left:39330;top:20050;width:6680;height:723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" strokeweight=".5pt">
                    <v:stroke endarrow="open" joinstyle="miter"/>
                  </v:shape>
                </v:group>
                <v:shape id="Straight Arrow Connector 88" o:spid="_x0000_s1037" type="#_x0000_t32" style="position:absolute;left:40321;top:35914;width:5738;height:150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" strokeweight=".5pt">
                  <v:stroke endarrow="open" joinstyle="miter"/>
                </v:shape>
                <v:shape id="Straight Arrow Connector 89" o:spid="_x0000_s1036" type="#_x0000_t32" style="position:absolute;left:40321;top:32169;width:5725;height:518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" strokeweight=".5pt">
                  <v:stroke endarrow="open" joinstyle="miter"/>
                </v:shape>
                <v:shape id="Straight Arrow Connector 90" o:spid="_x0000_s1035" type="#_x0000_t32" style="position:absolute;left:40321;top:37457;width:5722;height:307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" strokeweight=".5pt">
                  <v:stroke endarrow="open" joinstyle="miter"/>
                </v:shape>
                <v:shape id="Straight Arrow Connector 91" o:spid="_x0000_s1034" type="#_x0000_t32" style="position:absolute;left:40321;top:37457;width:5722;height:689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" strokeweight=".5pt">
                  <v:stroke endarrow="open" joinstyle="miter"/>
                </v:shape>
              </v:group>
              <v:shape id="Straight Arrow Connector 92" o:spid="_x0000_s1032" type="#_x0000_t32" style="position:absolute;left:40762;top:49575;width:5315;height:483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" strokeweight=".5pt">
                <v:stroke endarrow="open" joinstyle="miter"/>
              </v:shape>
              <v:shape id="Straight Arrow Connector 93" o:spid="_x0000_s1031" type="#_x0000_t32" style="position:absolute;left:40762;top:54092;width:5321;height:40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" strokeweight=".5pt">
                <v:stroke endarrow="open" joinstyle="miter"/>
              </v:shape>
              <v:shape id="Straight Arrow Connector 94" o:spid="_x0000_s1030" type="#_x0000_t32" style="position:absolute;left:40762;top:54643;width:5309;height:34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" strokeweight=".5pt">
                <v:stroke endarrow="open" joinstyle="miter"/>
              </v:shape>
              <v:shape id="Straight Arrow Connector 95" o:spid="_x0000_s1029" type="#_x0000_t32" style="position:absolute;left:40652;top:54643;width:5328;height:627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" strokeweight=".5pt">
                <v:stroke endarrow="open" joinstyle="miter"/>
              </v:shape>
            </v:group>
            <v:roundrect id="Rounded Rectangle 96" o:spid="_x0000_s1027" style="position:absolute;left:46045;top:18286;width:12749;height:341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" strokeweight="1pt">
              <v:stroke dashstyle="3 1" joinstyle="miter"/>
              <v:textbox>
                <w:txbxContent>
                  <w:p w:rsidR="004D0139" w:rsidRPr="0056038F" w:rsidRDefault="004D0139" w:rsidP="008B31A9">
                    <w:pPr>
                      <w:pStyle w:val="0txt2"/>
                    </w:pPr>
                    <w:r w:rsidRPr="0056038F">
                      <w:t>Nước thải</w:t>
                    </w:r>
                  </w:p>
                  <w:p w:rsidR="004D0139" w:rsidRPr="0056038F" w:rsidRDefault="004D0139" w:rsidP="008B31A9">
                    <w:pPr>
                      <w:pStyle w:val="0txt2"/>
                    </w:pPr>
                  </w:p>
                </w:txbxContent>
              </v:textbox>
            </v:roundrect>
            <w10:wrap anchorx="page"/>
          </v:group>
        </w:pict>
      </w:r>
    </w:p>
    <w:p w:rsidR="000D68D3" w:rsidRDefault="000D68D3" w:rsidP="000D68D3">
      <w:pPr>
        <w:rPr>
          <w:color w:val="auto"/>
          <w:sz w:val="28"/>
          <w:szCs w:val="28"/>
          <w:lang w:val="vi-VN"/>
        </w:rPr>
      </w:pPr>
    </w:p>
    <w:p w:rsidR="000D68D3" w:rsidRDefault="000D68D3" w:rsidP="000D68D3">
      <w:pPr>
        <w:rPr>
          <w:color w:val="auto"/>
          <w:sz w:val="28"/>
          <w:szCs w:val="28"/>
          <w:lang w:val="vi-VN"/>
        </w:rPr>
      </w:pPr>
    </w:p>
    <w:p w:rsidR="000D68D3" w:rsidRDefault="000D68D3" w:rsidP="000D68D3">
      <w:pPr>
        <w:rPr>
          <w:color w:val="auto"/>
          <w:sz w:val="28"/>
          <w:szCs w:val="28"/>
          <w:lang w:val="vi-VN"/>
        </w:rPr>
      </w:pPr>
    </w:p>
    <w:p w:rsidR="000D68D3" w:rsidRDefault="000D68D3" w:rsidP="000D68D3">
      <w:pPr>
        <w:rPr>
          <w:color w:val="auto"/>
          <w:sz w:val="28"/>
          <w:szCs w:val="28"/>
          <w:lang w:val="vi-VN"/>
        </w:rPr>
      </w:pPr>
    </w:p>
    <w:p w:rsidR="000D68D3" w:rsidRDefault="000D68D3" w:rsidP="000D68D3">
      <w:pPr>
        <w:rPr>
          <w:color w:val="auto"/>
          <w:sz w:val="28"/>
          <w:szCs w:val="28"/>
          <w:lang w:val="vi-VN"/>
        </w:rPr>
      </w:pPr>
    </w:p>
    <w:p w:rsidR="000D68D3" w:rsidRDefault="000D68D3" w:rsidP="000D68D3">
      <w:pPr>
        <w:rPr>
          <w:color w:val="auto"/>
          <w:sz w:val="28"/>
          <w:szCs w:val="28"/>
          <w:lang w:val="vi-VN"/>
        </w:rPr>
      </w:pPr>
    </w:p>
    <w:p w:rsidR="000D68D3" w:rsidRDefault="000D68D3" w:rsidP="000D68D3">
      <w:pPr>
        <w:rPr>
          <w:color w:val="auto"/>
          <w:sz w:val="28"/>
          <w:szCs w:val="28"/>
          <w:lang w:val="vi-VN"/>
        </w:rPr>
      </w:pPr>
    </w:p>
    <w:p w:rsidR="000D68D3" w:rsidRDefault="000D68D3" w:rsidP="000D68D3">
      <w:pPr>
        <w:rPr>
          <w:color w:val="auto"/>
          <w:sz w:val="28"/>
          <w:szCs w:val="28"/>
          <w:lang w:val="vi-VN"/>
        </w:rPr>
      </w:pPr>
    </w:p>
    <w:p w:rsidR="000D68D3" w:rsidRDefault="000D68D3" w:rsidP="000D68D3">
      <w:pPr>
        <w:rPr>
          <w:color w:val="auto"/>
          <w:sz w:val="28"/>
          <w:szCs w:val="28"/>
          <w:lang w:val="vi-VN"/>
        </w:rPr>
      </w:pPr>
    </w:p>
    <w:p w:rsidR="000D68D3" w:rsidRDefault="000D68D3" w:rsidP="000D68D3">
      <w:pPr>
        <w:rPr>
          <w:color w:val="auto"/>
          <w:sz w:val="28"/>
          <w:szCs w:val="28"/>
          <w:lang w:val="vi-VN"/>
        </w:rPr>
      </w:pPr>
    </w:p>
    <w:p w:rsidR="000D68D3" w:rsidRDefault="000D68D3" w:rsidP="000D68D3">
      <w:pPr>
        <w:rPr>
          <w:color w:val="auto"/>
          <w:sz w:val="28"/>
          <w:szCs w:val="28"/>
          <w:lang w:val="vi-VN"/>
        </w:rPr>
      </w:pPr>
    </w:p>
    <w:p w:rsidR="000D68D3" w:rsidRDefault="000D68D3" w:rsidP="000D68D3">
      <w:pPr>
        <w:rPr>
          <w:color w:val="auto"/>
          <w:sz w:val="28"/>
          <w:szCs w:val="28"/>
          <w:lang w:val="vi-VN"/>
        </w:rPr>
      </w:pPr>
    </w:p>
    <w:p w:rsidR="000D68D3" w:rsidRDefault="000D68D3" w:rsidP="000D68D3">
      <w:pPr>
        <w:rPr>
          <w:color w:val="auto"/>
          <w:sz w:val="28"/>
          <w:szCs w:val="28"/>
          <w:lang w:val="vi-VN"/>
        </w:rPr>
      </w:pPr>
    </w:p>
    <w:p w:rsidR="000D68D3" w:rsidRDefault="000D68D3" w:rsidP="000D68D3">
      <w:pPr>
        <w:rPr>
          <w:color w:val="auto"/>
          <w:sz w:val="28"/>
          <w:szCs w:val="28"/>
          <w:lang w:val="vi-VN"/>
        </w:rPr>
      </w:pPr>
    </w:p>
    <w:p w:rsidR="000D68D3" w:rsidRDefault="000D68D3" w:rsidP="000D68D3">
      <w:pPr>
        <w:rPr>
          <w:color w:val="auto"/>
          <w:sz w:val="28"/>
          <w:szCs w:val="28"/>
          <w:lang w:val="vi-VN"/>
        </w:rPr>
      </w:pPr>
    </w:p>
    <w:p w:rsidR="000D68D3" w:rsidRDefault="000D68D3" w:rsidP="000D68D3">
      <w:pPr>
        <w:rPr>
          <w:color w:val="auto"/>
          <w:sz w:val="28"/>
          <w:szCs w:val="28"/>
          <w:lang w:val="vi-VN"/>
        </w:rPr>
      </w:pPr>
    </w:p>
    <w:p w:rsidR="000D68D3" w:rsidRDefault="000D68D3" w:rsidP="000D68D3">
      <w:pPr>
        <w:rPr>
          <w:color w:val="auto"/>
          <w:sz w:val="28"/>
          <w:szCs w:val="28"/>
          <w:lang w:val="vi-VN"/>
        </w:rPr>
      </w:pPr>
    </w:p>
    <w:p w:rsidR="000D68D3" w:rsidRDefault="000D68D3" w:rsidP="000D68D3">
      <w:pPr>
        <w:rPr>
          <w:color w:val="auto"/>
          <w:sz w:val="28"/>
          <w:szCs w:val="28"/>
          <w:lang w:val="vi-VN"/>
        </w:rPr>
      </w:pPr>
    </w:p>
    <w:p w:rsidR="000D68D3" w:rsidRDefault="000D68D3" w:rsidP="000D68D3">
      <w:pPr>
        <w:rPr>
          <w:color w:val="auto"/>
          <w:sz w:val="28"/>
          <w:szCs w:val="28"/>
          <w:lang w:val="vi-VN"/>
        </w:rPr>
      </w:pPr>
    </w:p>
    <w:p w:rsidR="000D68D3" w:rsidRPr="0083037B" w:rsidRDefault="000D68D3" w:rsidP="000D68D3">
      <w:pPr>
        <w:rPr>
          <w:color w:val="auto"/>
          <w:sz w:val="28"/>
          <w:szCs w:val="28"/>
          <w:lang w:val="vi-VN"/>
        </w:rPr>
      </w:pPr>
    </w:p>
    <w:bookmarkEnd w:id="8"/>
    <w:bookmarkEnd w:id="9"/>
    <w:bookmarkEnd w:id="10"/>
    <w:p w:rsidR="00277311" w:rsidRPr="0083037B" w:rsidRDefault="000D68D3" w:rsidP="00277311">
      <w:pPr>
        <w:pStyle w:val="Heading5"/>
        <w:rPr>
          <w:sz w:val="28"/>
          <w:szCs w:val="28"/>
        </w:rPr>
      </w:pPr>
      <w:r>
        <w:rPr>
          <w:sz w:val="28"/>
          <w:szCs w:val="28"/>
        </w:rPr>
        <w:t>b2</w:t>
      </w:r>
      <w:r w:rsidR="00277311" w:rsidRPr="0083037B">
        <w:rPr>
          <w:sz w:val="28"/>
          <w:szCs w:val="28"/>
        </w:rPr>
        <w:t xml:space="preserve">. Các hoạt động </w:t>
      </w:r>
      <w:r>
        <w:rPr>
          <w:sz w:val="28"/>
          <w:szCs w:val="28"/>
        </w:rPr>
        <w:t xml:space="preserve">giai đoạn vận hành </w:t>
      </w:r>
      <w:r w:rsidR="00277311" w:rsidRPr="0083037B">
        <w:rPr>
          <w:sz w:val="28"/>
          <w:szCs w:val="28"/>
        </w:rPr>
        <w:t>của dự án</w:t>
      </w:r>
    </w:p>
    <w:p w:rsidR="004D0CE2" w:rsidRPr="0083037B" w:rsidRDefault="004D0CE2" w:rsidP="004D0CE2">
      <w:pPr>
        <w:spacing w:after="60" w:line="276" w:lineRule="auto"/>
        <w:ind w:firstLine="720"/>
        <w:rPr>
          <w:sz w:val="28"/>
          <w:szCs w:val="28"/>
        </w:rPr>
      </w:pPr>
      <w:r w:rsidRPr="0083037B">
        <w:rPr>
          <w:sz w:val="28"/>
          <w:szCs w:val="28"/>
        </w:rPr>
        <w:t xml:space="preserve">- Hoạt động </w:t>
      </w:r>
      <w:r w:rsidR="00EB5A8E">
        <w:rPr>
          <w:sz w:val="28"/>
          <w:szCs w:val="28"/>
        </w:rPr>
        <w:t>dạy học của giáo viên và học sinh</w:t>
      </w:r>
      <w:r w:rsidRPr="0083037B">
        <w:rPr>
          <w:sz w:val="28"/>
          <w:szCs w:val="28"/>
        </w:rPr>
        <w:t>;</w:t>
      </w:r>
    </w:p>
    <w:p w:rsidR="004D0CE2" w:rsidRPr="0083037B" w:rsidRDefault="004D0CE2" w:rsidP="004D0CE2">
      <w:pPr>
        <w:spacing w:after="60" w:line="276" w:lineRule="auto"/>
        <w:ind w:firstLine="720"/>
        <w:rPr>
          <w:sz w:val="28"/>
          <w:szCs w:val="28"/>
        </w:rPr>
      </w:pPr>
      <w:r w:rsidRPr="0083037B">
        <w:rPr>
          <w:sz w:val="28"/>
          <w:szCs w:val="28"/>
        </w:rPr>
        <w:t xml:space="preserve">- Hoạt động của các phương tiện giao thông </w:t>
      </w:r>
      <w:r w:rsidR="00EB5A8E">
        <w:rPr>
          <w:sz w:val="28"/>
          <w:szCs w:val="28"/>
        </w:rPr>
        <w:t>ra vào dự án;</w:t>
      </w:r>
    </w:p>
    <w:p w:rsidR="00277311" w:rsidRPr="0083037B" w:rsidRDefault="004D13D8" w:rsidP="00277311">
      <w:pPr>
        <w:pStyle w:val="Heading4"/>
        <w:rPr>
          <w:sz w:val="28"/>
          <w:szCs w:val="28"/>
        </w:rPr>
      </w:pPr>
      <w:r w:rsidRPr="0083037B">
        <w:rPr>
          <w:sz w:val="28"/>
          <w:szCs w:val="28"/>
        </w:rPr>
        <w:t>1</w:t>
      </w:r>
      <w:r w:rsidR="00277311" w:rsidRPr="0083037B">
        <w:rPr>
          <w:sz w:val="28"/>
          <w:szCs w:val="28"/>
        </w:rPr>
        <w:t>.4. Các yếu tố nhạy cảm về môi trường</w:t>
      </w:r>
    </w:p>
    <w:p w:rsidR="00277311" w:rsidRPr="0083037B" w:rsidRDefault="00535A0D" w:rsidP="00277311">
      <w:pPr>
        <w:ind w:firstLine="720"/>
        <w:rPr>
          <w:sz w:val="28"/>
          <w:szCs w:val="28"/>
        </w:rPr>
      </w:pPr>
      <w:r>
        <w:rPr>
          <w:sz w:val="28"/>
          <w:szCs w:val="28"/>
        </w:rPr>
        <w:t>Diện tích quy hoạch mở rộng là 6.137,57 m</w:t>
      </w:r>
      <w:r>
        <w:rPr>
          <w:sz w:val="28"/>
          <w:szCs w:val="28"/>
          <w:vertAlign w:val="superscript"/>
        </w:rPr>
        <w:t>2</w:t>
      </w:r>
      <w:r w:rsidR="007F012F">
        <w:rPr>
          <w:color w:val="auto"/>
          <w:sz w:val="28"/>
          <w:szCs w:val="28"/>
          <w:lang w:val="de-DE"/>
        </w:rPr>
        <w:t xml:space="preserve"> trong đó diện tích đất lúa LUC của 19 hộ gia đình, cá nhân là 5.791,4m</w:t>
      </w:r>
      <w:r w:rsidR="007F012F">
        <w:rPr>
          <w:color w:val="auto"/>
          <w:sz w:val="28"/>
          <w:szCs w:val="28"/>
          <w:vertAlign w:val="superscript"/>
          <w:lang w:val="de-DE"/>
        </w:rPr>
        <w:t>2</w:t>
      </w:r>
      <w:r w:rsidR="007F012F">
        <w:rPr>
          <w:color w:val="auto"/>
          <w:sz w:val="28"/>
          <w:szCs w:val="28"/>
          <w:lang w:val="de-DE"/>
        </w:rPr>
        <w:t>.</w:t>
      </w:r>
      <w:r w:rsidRPr="0083037B">
        <w:rPr>
          <w:color w:val="auto"/>
          <w:sz w:val="28"/>
          <w:szCs w:val="28"/>
          <w:lang w:val="de-DE"/>
        </w:rPr>
        <w:t xml:space="preserve"> </w:t>
      </w:r>
      <w:r w:rsidR="00277311" w:rsidRPr="0083037B">
        <w:rPr>
          <w:sz w:val="28"/>
          <w:szCs w:val="28"/>
        </w:rPr>
        <w:t xml:space="preserve">Hiện trạng khu vực thực hiện dự án là đất nông nghiệp trong đó đất trồng lúa nước thuộc quyền quản lý của người dân và UBND xã </w:t>
      </w:r>
      <w:r w:rsidR="007F012F">
        <w:rPr>
          <w:sz w:val="28"/>
          <w:szCs w:val="28"/>
        </w:rPr>
        <w:t>Xuân Hòa</w:t>
      </w:r>
      <w:r w:rsidR="00155D4A" w:rsidRPr="0083037B">
        <w:rPr>
          <w:sz w:val="28"/>
          <w:szCs w:val="28"/>
        </w:rPr>
        <w:t xml:space="preserve">, đất được giao cho các hộ gia đình, cá nhân theo Nghị định </w:t>
      </w:r>
      <w:r w:rsidR="00155D4A" w:rsidRPr="0083037B">
        <w:rPr>
          <w:sz w:val="28"/>
          <w:szCs w:val="28"/>
        </w:rPr>
        <w:lastRenderedPageBreak/>
        <w:t>64/NĐ-CP đã được cấp giấy chứng nhận quyền sử dụng đất sau khi thực hiện dồn điền, đổi thửa theo chỉ thị 08/CT/TU ngày 08/5/2012 của BTV Tỉnh ủy Nghệ An</w:t>
      </w:r>
      <w:r w:rsidR="00277311" w:rsidRPr="0083037B">
        <w:rPr>
          <w:sz w:val="28"/>
          <w:szCs w:val="28"/>
        </w:rPr>
        <w:t xml:space="preserve">. Để thực hiện dự án </w:t>
      </w:r>
      <w:r w:rsidR="007F012F">
        <w:rPr>
          <w:sz w:val="28"/>
          <w:szCs w:val="28"/>
        </w:rPr>
        <w:t>mở rộng khuôn viên Trường THCS Đặng Chánh Kỷ, huyện Nam Đàn</w:t>
      </w:r>
      <w:r w:rsidR="00277311" w:rsidRPr="0083037B">
        <w:rPr>
          <w:sz w:val="28"/>
          <w:szCs w:val="28"/>
        </w:rPr>
        <w:t>, chủ đầu tư phải thực hiện chuyển đổi mục đích sử dụng đất theo thầm quyền của Hội đồng nhân dân tỉnh Nghệ An.</w:t>
      </w:r>
    </w:p>
    <w:p w:rsidR="00277311" w:rsidRPr="0083037B" w:rsidRDefault="00277311" w:rsidP="00277311">
      <w:pPr>
        <w:ind w:firstLine="720"/>
        <w:rPr>
          <w:sz w:val="28"/>
          <w:szCs w:val="28"/>
        </w:rPr>
      </w:pPr>
      <w:r w:rsidRPr="0083037B">
        <w:rPr>
          <w:sz w:val="28"/>
          <w:szCs w:val="28"/>
        </w:rPr>
        <w:t xml:space="preserve">Quá trình triển khai xây dựng và hoạt động của dự án có phát sinh chất thải như: nước thải, khí thải, chất thải rắn... nếu không được thu gom và xử lý theo quy định đạt chuẩn trước khi thải ra ngoài môi trường có thể gây ảnh hưởng đến diện tích đất trồng lúa xung quanh dự án của người dân xã </w:t>
      </w:r>
      <w:r w:rsidR="007F012F">
        <w:rPr>
          <w:sz w:val="28"/>
          <w:szCs w:val="28"/>
        </w:rPr>
        <w:t>Xuân Hòa</w:t>
      </w:r>
      <w:r w:rsidRPr="0083037B">
        <w:rPr>
          <w:sz w:val="28"/>
          <w:szCs w:val="28"/>
        </w:rPr>
        <w:t>.</w:t>
      </w:r>
    </w:p>
    <w:p w:rsidR="00277311" w:rsidRPr="0083037B" w:rsidRDefault="00277311" w:rsidP="00277311">
      <w:pPr>
        <w:pStyle w:val="Heading3"/>
        <w:rPr>
          <w:sz w:val="28"/>
          <w:szCs w:val="28"/>
        </w:rPr>
      </w:pPr>
      <w:bookmarkStart w:id="11" w:name="_Toc99368820"/>
      <w:bookmarkStart w:id="12" w:name="_Toc100156828"/>
      <w:bookmarkStart w:id="13" w:name="_Toc100157210"/>
      <w:bookmarkStart w:id="14" w:name="_Toc100220701"/>
      <w:r w:rsidRPr="0083037B">
        <w:rPr>
          <w:sz w:val="28"/>
          <w:szCs w:val="28"/>
        </w:rPr>
        <w:t>2. Hạng mục công trình và hoạt động của dự án có khả năng tác động xấu đến môi trường</w:t>
      </w:r>
      <w:bookmarkEnd w:id="11"/>
      <w:bookmarkEnd w:id="12"/>
      <w:bookmarkEnd w:id="13"/>
      <w:bookmarkEnd w:id="14"/>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8"/>
        <w:gridCol w:w="1363"/>
        <w:gridCol w:w="3483"/>
        <w:gridCol w:w="3901"/>
      </w:tblGrid>
      <w:tr w:rsidR="00277311" w:rsidRPr="0083037B" w:rsidTr="00594C01">
        <w:trPr>
          <w:trHeight w:val="56"/>
          <w:tblHeader/>
          <w:jc w:val="center"/>
        </w:trPr>
        <w:tc>
          <w:tcPr>
            <w:tcW w:w="788" w:type="dxa"/>
            <w:vAlign w:val="center"/>
          </w:tcPr>
          <w:p w:rsidR="00277311" w:rsidRPr="0083037B" w:rsidRDefault="00277311" w:rsidP="004D13D8">
            <w:pPr>
              <w:spacing w:before="40" w:after="40" w:line="240" w:lineRule="auto"/>
              <w:jc w:val="center"/>
              <w:outlineLvl w:val="4"/>
              <w:rPr>
                <w:rFonts w:eastAsia="Times New Roman"/>
                <w:b/>
                <w:bCs/>
                <w:iCs/>
                <w:color w:val="auto"/>
                <w:sz w:val="28"/>
                <w:szCs w:val="28"/>
                <w:lang w:val="it-IT"/>
              </w:rPr>
            </w:pPr>
            <w:r w:rsidRPr="0083037B">
              <w:rPr>
                <w:rFonts w:eastAsia="Times New Roman"/>
                <w:b/>
                <w:bCs/>
                <w:iCs/>
                <w:color w:val="auto"/>
                <w:sz w:val="28"/>
                <w:szCs w:val="28"/>
                <w:lang w:val="it-IT"/>
              </w:rPr>
              <w:t>TT</w:t>
            </w:r>
          </w:p>
        </w:tc>
        <w:tc>
          <w:tcPr>
            <w:tcW w:w="1363" w:type="dxa"/>
            <w:vAlign w:val="center"/>
          </w:tcPr>
          <w:p w:rsidR="00277311" w:rsidRPr="0083037B" w:rsidRDefault="00277311" w:rsidP="004D13D8">
            <w:pPr>
              <w:spacing w:before="40" w:after="40" w:line="240" w:lineRule="auto"/>
              <w:jc w:val="center"/>
              <w:outlineLvl w:val="4"/>
              <w:rPr>
                <w:rFonts w:eastAsia="Times New Roman"/>
                <w:b/>
                <w:bCs/>
                <w:iCs/>
                <w:color w:val="auto"/>
                <w:sz w:val="28"/>
                <w:szCs w:val="28"/>
                <w:lang w:val="it-IT"/>
              </w:rPr>
            </w:pPr>
            <w:r w:rsidRPr="0083037B">
              <w:rPr>
                <w:rFonts w:eastAsia="Times New Roman"/>
                <w:b/>
                <w:bCs/>
                <w:iCs/>
                <w:color w:val="auto"/>
                <w:sz w:val="28"/>
                <w:szCs w:val="28"/>
                <w:lang w:val="it-IT"/>
              </w:rPr>
              <w:t>Các loại</w:t>
            </w:r>
          </w:p>
          <w:p w:rsidR="00277311" w:rsidRPr="0083037B" w:rsidRDefault="00277311" w:rsidP="004D13D8">
            <w:pPr>
              <w:spacing w:before="40" w:after="40" w:line="240" w:lineRule="auto"/>
              <w:jc w:val="center"/>
              <w:outlineLvl w:val="4"/>
              <w:rPr>
                <w:rFonts w:eastAsia="Times New Roman"/>
                <w:b/>
                <w:bCs/>
                <w:iCs/>
                <w:color w:val="auto"/>
                <w:sz w:val="28"/>
                <w:szCs w:val="28"/>
                <w:lang w:val="it-IT"/>
              </w:rPr>
            </w:pPr>
            <w:r w:rsidRPr="0083037B">
              <w:rPr>
                <w:rFonts w:eastAsia="Times New Roman"/>
                <w:b/>
                <w:bCs/>
                <w:iCs/>
                <w:color w:val="auto"/>
                <w:sz w:val="28"/>
                <w:szCs w:val="28"/>
                <w:lang w:val="it-IT"/>
              </w:rPr>
              <w:t>chất thải</w:t>
            </w:r>
          </w:p>
        </w:tc>
        <w:tc>
          <w:tcPr>
            <w:tcW w:w="3483" w:type="dxa"/>
            <w:vAlign w:val="center"/>
          </w:tcPr>
          <w:p w:rsidR="00277311" w:rsidRPr="0083037B" w:rsidRDefault="00277311" w:rsidP="004D13D8">
            <w:pPr>
              <w:spacing w:before="40" w:after="40" w:line="240" w:lineRule="auto"/>
              <w:jc w:val="center"/>
              <w:outlineLvl w:val="4"/>
              <w:rPr>
                <w:rFonts w:eastAsia="Times New Roman"/>
                <w:b/>
                <w:bCs/>
                <w:iCs/>
                <w:color w:val="auto"/>
                <w:sz w:val="28"/>
                <w:szCs w:val="28"/>
                <w:lang w:val="it-IT"/>
              </w:rPr>
            </w:pPr>
            <w:r w:rsidRPr="0083037B">
              <w:rPr>
                <w:rFonts w:eastAsia="Times New Roman"/>
                <w:b/>
                <w:bCs/>
                <w:iCs/>
                <w:color w:val="auto"/>
                <w:sz w:val="28"/>
                <w:szCs w:val="28"/>
                <w:lang w:val="it-IT"/>
              </w:rPr>
              <w:t>Nguồn gây ô nhiễm</w:t>
            </w:r>
          </w:p>
        </w:tc>
        <w:tc>
          <w:tcPr>
            <w:tcW w:w="3901" w:type="dxa"/>
            <w:vAlign w:val="center"/>
          </w:tcPr>
          <w:p w:rsidR="00277311" w:rsidRPr="0083037B" w:rsidRDefault="00277311" w:rsidP="00005502">
            <w:pPr>
              <w:spacing w:before="40" w:after="40" w:line="240" w:lineRule="auto"/>
              <w:jc w:val="center"/>
              <w:outlineLvl w:val="4"/>
              <w:rPr>
                <w:rFonts w:eastAsia="Times New Roman"/>
                <w:b/>
                <w:iCs/>
                <w:color w:val="auto"/>
                <w:sz w:val="28"/>
                <w:szCs w:val="28"/>
                <w:lang w:val="it-IT"/>
              </w:rPr>
            </w:pPr>
            <w:r w:rsidRPr="0083037B">
              <w:rPr>
                <w:rFonts w:eastAsia="Times New Roman"/>
                <w:b/>
                <w:bCs/>
                <w:iCs/>
                <w:color w:val="auto"/>
                <w:sz w:val="28"/>
                <w:szCs w:val="28"/>
                <w:lang w:val="it-IT"/>
              </w:rPr>
              <w:t>Thành phần của các chấtgây ô nhiễm</w:t>
            </w:r>
          </w:p>
        </w:tc>
      </w:tr>
      <w:tr w:rsidR="00277311" w:rsidRPr="0083037B" w:rsidTr="00594C01">
        <w:trPr>
          <w:trHeight w:val="56"/>
          <w:jc w:val="center"/>
        </w:trPr>
        <w:tc>
          <w:tcPr>
            <w:tcW w:w="788" w:type="dxa"/>
            <w:vMerge w:val="restart"/>
            <w:vAlign w:val="center"/>
          </w:tcPr>
          <w:p w:rsidR="00277311" w:rsidRPr="0083037B" w:rsidRDefault="00277311" w:rsidP="004D13D8">
            <w:pPr>
              <w:spacing w:before="40" w:after="40" w:line="240" w:lineRule="auto"/>
              <w:jc w:val="center"/>
              <w:outlineLvl w:val="4"/>
              <w:rPr>
                <w:rFonts w:eastAsia="Times New Roman"/>
                <w:bCs/>
                <w:iCs/>
                <w:color w:val="auto"/>
                <w:sz w:val="28"/>
                <w:szCs w:val="28"/>
                <w:lang w:val="it-IT"/>
              </w:rPr>
            </w:pPr>
            <w:r w:rsidRPr="0083037B">
              <w:rPr>
                <w:rFonts w:eastAsia="Times New Roman"/>
                <w:bCs/>
                <w:iCs/>
                <w:color w:val="auto"/>
                <w:sz w:val="28"/>
                <w:szCs w:val="28"/>
                <w:lang w:val="it-IT"/>
              </w:rPr>
              <w:t>Giai đoạn thi công xây dựng</w:t>
            </w:r>
          </w:p>
        </w:tc>
        <w:tc>
          <w:tcPr>
            <w:tcW w:w="1363" w:type="dxa"/>
            <w:vAlign w:val="center"/>
          </w:tcPr>
          <w:p w:rsidR="00277311" w:rsidRPr="0083037B" w:rsidRDefault="00277311" w:rsidP="004D13D8">
            <w:pPr>
              <w:spacing w:before="40" w:after="40" w:line="240" w:lineRule="auto"/>
              <w:jc w:val="center"/>
              <w:outlineLvl w:val="4"/>
              <w:rPr>
                <w:rFonts w:eastAsia="Times New Roman"/>
                <w:bCs/>
                <w:iCs/>
                <w:color w:val="auto"/>
                <w:sz w:val="28"/>
                <w:szCs w:val="28"/>
                <w:lang w:val="it-IT"/>
              </w:rPr>
            </w:pPr>
            <w:r w:rsidRPr="0083037B">
              <w:rPr>
                <w:bCs/>
                <w:color w:val="auto"/>
                <w:sz w:val="28"/>
                <w:szCs w:val="28"/>
              </w:rPr>
              <w:t>Bụi, khí thải</w:t>
            </w:r>
          </w:p>
        </w:tc>
        <w:tc>
          <w:tcPr>
            <w:tcW w:w="3483" w:type="dxa"/>
            <w:vAlign w:val="center"/>
          </w:tcPr>
          <w:p w:rsidR="00277311" w:rsidRPr="0083037B" w:rsidRDefault="00277311" w:rsidP="003750D5">
            <w:pPr>
              <w:spacing w:before="40" w:after="40" w:line="240" w:lineRule="auto"/>
              <w:outlineLvl w:val="4"/>
              <w:rPr>
                <w:rFonts w:eastAsia="Times New Roman"/>
                <w:bCs/>
                <w:iCs/>
                <w:color w:val="auto"/>
                <w:sz w:val="28"/>
                <w:szCs w:val="28"/>
                <w:lang w:val="it-IT"/>
              </w:rPr>
            </w:pPr>
            <w:r w:rsidRPr="0083037B">
              <w:rPr>
                <w:color w:val="auto"/>
                <w:sz w:val="28"/>
                <w:szCs w:val="28"/>
              </w:rPr>
              <w:t>Bụi, khí thải từ quá trình đào hố móng, bốc dỡ và vận chuyển vật liệu xây dựng, quá trình xây dựng</w:t>
            </w:r>
          </w:p>
        </w:tc>
        <w:tc>
          <w:tcPr>
            <w:tcW w:w="3901" w:type="dxa"/>
            <w:vAlign w:val="center"/>
          </w:tcPr>
          <w:p w:rsidR="00277311" w:rsidRPr="0083037B" w:rsidRDefault="00277311" w:rsidP="003750D5">
            <w:pPr>
              <w:spacing w:before="40" w:after="40" w:line="240" w:lineRule="auto"/>
              <w:outlineLvl w:val="4"/>
              <w:rPr>
                <w:rFonts w:eastAsia="Times New Roman"/>
                <w:bCs/>
                <w:iCs/>
                <w:color w:val="auto"/>
                <w:sz w:val="28"/>
                <w:szCs w:val="28"/>
                <w:lang w:val="it-IT"/>
              </w:rPr>
            </w:pPr>
            <w:r w:rsidRPr="0083037B">
              <w:rPr>
                <w:rFonts w:eastAsia="Times New Roman"/>
                <w:bCs/>
                <w:iCs/>
                <w:color w:val="auto"/>
                <w:sz w:val="28"/>
                <w:szCs w:val="28"/>
                <w:lang w:val="it-IT"/>
              </w:rPr>
              <w:t>Các chất gây ô nhiễm phát sinh là bụi, SO</w:t>
            </w:r>
            <w:r w:rsidRPr="0083037B">
              <w:rPr>
                <w:rFonts w:eastAsia="Times New Roman"/>
                <w:bCs/>
                <w:iCs/>
                <w:color w:val="auto"/>
                <w:sz w:val="28"/>
                <w:szCs w:val="28"/>
                <w:vertAlign w:val="subscript"/>
                <w:lang w:val="it-IT"/>
              </w:rPr>
              <w:t>2</w:t>
            </w:r>
            <w:r w:rsidRPr="0083037B">
              <w:rPr>
                <w:rFonts w:eastAsia="Times New Roman"/>
                <w:bCs/>
                <w:iCs/>
                <w:color w:val="auto"/>
                <w:sz w:val="28"/>
                <w:szCs w:val="28"/>
                <w:lang w:val="it-IT"/>
              </w:rPr>
              <w:t>, CO</w:t>
            </w:r>
            <w:r w:rsidRPr="0083037B">
              <w:rPr>
                <w:rFonts w:eastAsia="Times New Roman"/>
                <w:bCs/>
                <w:iCs/>
                <w:color w:val="auto"/>
                <w:sz w:val="28"/>
                <w:szCs w:val="28"/>
                <w:vertAlign w:val="subscript"/>
                <w:lang w:val="it-IT"/>
              </w:rPr>
              <w:t>2</w:t>
            </w:r>
            <w:r w:rsidRPr="0083037B">
              <w:rPr>
                <w:rFonts w:eastAsia="Times New Roman"/>
                <w:bCs/>
                <w:iCs/>
                <w:color w:val="auto"/>
                <w:sz w:val="28"/>
                <w:szCs w:val="28"/>
                <w:lang w:val="it-IT"/>
              </w:rPr>
              <w:t>, CO, N</w:t>
            </w:r>
            <w:r w:rsidR="003750D5" w:rsidRPr="0083037B">
              <w:rPr>
                <w:rFonts w:eastAsia="Times New Roman"/>
                <w:bCs/>
                <w:iCs/>
                <w:color w:val="auto"/>
                <w:sz w:val="28"/>
                <w:szCs w:val="28"/>
                <w:lang w:val="it-IT"/>
              </w:rPr>
              <w:t>O</w:t>
            </w:r>
            <w:r w:rsidRPr="0083037B">
              <w:rPr>
                <w:rFonts w:eastAsia="Times New Roman"/>
                <w:bCs/>
                <w:iCs/>
                <w:color w:val="auto"/>
                <w:sz w:val="28"/>
                <w:szCs w:val="28"/>
                <w:vertAlign w:val="subscript"/>
                <w:lang w:val="it-IT"/>
              </w:rPr>
              <w:t>x</w:t>
            </w:r>
            <w:r w:rsidR="003750D5" w:rsidRPr="0083037B">
              <w:rPr>
                <w:rFonts w:eastAsia="Times New Roman"/>
                <w:bCs/>
                <w:iCs/>
                <w:color w:val="auto"/>
                <w:sz w:val="28"/>
                <w:szCs w:val="28"/>
                <w:lang w:val="it-IT"/>
              </w:rPr>
              <w:t>,</w:t>
            </w:r>
            <w:r w:rsidRPr="0083037B">
              <w:rPr>
                <w:rFonts w:eastAsia="Times New Roman"/>
                <w:bCs/>
                <w:iCs/>
                <w:color w:val="auto"/>
                <w:sz w:val="28"/>
                <w:szCs w:val="28"/>
                <w:lang w:val="it-IT"/>
              </w:rPr>
              <w:t xml:space="preserve"> VOC…</w:t>
            </w:r>
          </w:p>
        </w:tc>
      </w:tr>
      <w:tr w:rsidR="00277311" w:rsidRPr="0083037B" w:rsidTr="00594C01">
        <w:trPr>
          <w:trHeight w:val="56"/>
          <w:jc w:val="center"/>
        </w:trPr>
        <w:tc>
          <w:tcPr>
            <w:tcW w:w="788" w:type="dxa"/>
            <w:vMerge/>
            <w:vAlign w:val="center"/>
          </w:tcPr>
          <w:p w:rsidR="00277311" w:rsidRPr="0083037B" w:rsidRDefault="00277311" w:rsidP="004D13D8">
            <w:pPr>
              <w:spacing w:before="40" w:after="40" w:line="240" w:lineRule="auto"/>
              <w:jc w:val="center"/>
              <w:outlineLvl w:val="4"/>
              <w:rPr>
                <w:rFonts w:eastAsia="Times New Roman"/>
                <w:b/>
                <w:bCs/>
                <w:iCs/>
                <w:color w:val="auto"/>
                <w:sz w:val="28"/>
                <w:szCs w:val="28"/>
                <w:lang w:val="it-IT"/>
              </w:rPr>
            </w:pPr>
          </w:p>
        </w:tc>
        <w:tc>
          <w:tcPr>
            <w:tcW w:w="1363" w:type="dxa"/>
            <w:vAlign w:val="center"/>
          </w:tcPr>
          <w:p w:rsidR="00277311" w:rsidRPr="0083037B" w:rsidRDefault="00277311" w:rsidP="004D13D8">
            <w:pPr>
              <w:spacing w:before="40" w:after="40" w:line="240" w:lineRule="auto"/>
              <w:jc w:val="center"/>
              <w:outlineLvl w:val="4"/>
              <w:rPr>
                <w:rFonts w:eastAsia="Times New Roman"/>
                <w:bCs/>
                <w:iCs/>
                <w:color w:val="auto"/>
                <w:sz w:val="28"/>
                <w:szCs w:val="28"/>
                <w:lang w:val="it-IT"/>
              </w:rPr>
            </w:pPr>
            <w:r w:rsidRPr="0083037B">
              <w:rPr>
                <w:color w:val="auto"/>
                <w:sz w:val="28"/>
                <w:szCs w:val="28"/>
              </w:rPr>
              <w:t>Nước thải</w:t>
            </w:r>
          </w:p>
        </w:tc>
        <w:tc>
          <w:tcPr>
            <w:tcW w:w="3483" w:type="dxa"/>
            <w:vAlign w:val="center"/>
          </w:tcPr>
          <w:p w:rsidR="00277311" w:rsidRPr="0083037B" w:rsidRDefault="00277311" w:rsidP="003750D5">
            <w:pPr>
              <w:spacing w:before="40" w:after="40" w:line="240" w:lineRule="auto"/>
              <w:outlineLvl w:val="4"/>
              <w:rPr>
                <w:rFonts w:eastAsia="Times New Roman"/>
                <w:bCs/>
                <w:iCs/>
                <w:color w:val="auto"/>
                <w:sz w:val="28"/>
                <w:szCs w:val="28"/>
                <w:lang w:val="it-IT"/>
              </w:rPr>
            </w:pPr>
            <w:r w:rsidRPr="0083037B">
              <w:rPr>
                <w:rFonts w:eastAsia="Times New Roman"/>
                <w:bCs/>
                <w:iCs/>
                <w:color w:val="auto"/>
                <w:sz w:val="28"/>
                <w:szCs w:val="28"/>
                <w:lang w:val="it-IT"/>
              </w:rPr>
              <w:t>Nước thải sinh hoạt của công nhân, nước thải xây dựng và nước mưa chảy tràn qua mặt bằng khu vực Dự án.</w:t>
            </w:r>
          </w:p>
          <w:p w:rsidR="00277311" w:rsidRPr="0083037B" w:rsidRDefault="00277311" w:rsidP="003750D5">
            <w:pPr>
              <w:spacing w:before="40" w:after="40" w:line="240" w:lineRule="auto"/>
              <w:outlineLvl w:val="4"/>
              <w:rPr>
                <w:rFonts w:eastAsia="Times New Roman"/>
                <w:bCs/>
                <w:iCs/>
                <w:color w:val="auto"/>
                <w:sz w:val="28"/>
                <w:szCs w:val="28"/>
                <w:lang w:val="it-IT"/>
              </w:rPr>
            </w:pPr>
            <w:r w:rsidRPr="0083037B">
              <w:rPr>
                <w:rFonts w:eastAsia="Times New Roman"/>
                <w:bCs/>
                <w:iCs/>
                <w:color w:val="auto"/>
                <w:sz w:val="28"/>
                <w:szCs w:val="28"/>
                <w:lang w:val="it-IT"/>
              </w:rPr>
              <w:t>Nước thải từ quá trình xây dựng</w:t>
            </w:r>
          </w:p>
        </w:tc>
        <w:tc>
          <w:tcPr>
            <w:tcW w:w="3901" w:type="dxa"/>
            <w:vAlign w:val="center"/>
          </w:tcPr>
          <w:p w:rsidR="00277311" w:rsidRPr="0083037B" w:rsidRDefault="00277311" w:rsidP="003750D5">
            <w:pPr>
              <w:spacing w:before="40" w:after="40" w:line="240" w:lineRule="auto"/>
              <w:outlineLvl w:val="4"/>
              <w:rPr>
                <w:rFonts w:eastAsia="Times New Roman"/>
                <w:bCs/>
                <w:iCs/>
                <w:color w:val="auto"/>
                <w:sz w:val="28"/>
                <w:szCs w:val="28"/>
                <w:lang w:val="it-IT"/>
              </w:rPr>
            </w:pPr>
            <w:r w:rsidRPr="0083037B">
              <w:rPr>
                <w:rFonts w:eastAsia="Times New Roman"/>
                <w:bCs/>
                <w:iCs/>
                <w:color w:val="auto"/>
                <w:sz w:val="28"/>
                <w:szCs w:val="28"/>
                <w:lang w:val="it-IT"/>
              </w:rPr>
              <w:t>Các chất cặn bã, các chất lơ lửng, các hợp chất hữu cơ, các chất dinh dưỡng (N, P) và vi sinh.</w:t>
            </w:r>
          </w:p>
          <w:p w:rsidR="00277311" w:rsidRPr="0083037B" w:rsidRDefault="00277311" w:rsidP="003750D5">
            <w:pPr>
              <w:spacing w:before="40" w:after="40" w:line="240" w:lineRule="auto"/>
              <w:outlineLvl w:val="4"/>
              <w:rPr>
                <w:rFonts w:eastAsia="Times New Roman"/>
                <w:bCs/>
                <w:iCs/>
                <w:color w:val="auto"/>
                <w:sz w:val="28"/>
                <w:szCs w:val="28"/>
                <w:lang w:val="it-IT"/>
              </w:rPr>
            </w:pPr>
            <w:r w:rsidRPr="0083037B">
              <w:rPr>
                <w:rFonts w:eastAsia="Times New Roman"/>
                <w:bCs/>
                <w:iCs/>
                <w:color w:val="auto"/>
                <w:sz w:val="28"/>
                <w:szCs w:val="28"/>
              </w:rPr>
              <w:t>Nước thải từ quá trình xây dựng chứa nhiều cặn lơ lửng, vôi vữa, xi măng, có độ pH cao.</w:t>
            </w:r>
          </w:p>
        </w:tc>
      </w:tr>
      <w:tr w:rsidR="00277311" w:rsidRPr="0083037B" w:rsidTr="00594C01">
        <w:trPr>
          <w:trHeight w:val="56"/>
          <w:jc w:val="center"/>
        </w:trPr>
        <w:tc>
          <w:tcPr>
            <w:tcW w:w="788" w:type="dxa"/>
            <w:vMerge/>
            <w:vAlign w:val="center"/>
          </w:tcPr>
          <w:p w:rsidR="00277311" w:rsidRPr="0083037B" w:rsidRDefault="00277311" w:rsidP="004D13D8">
            <w:pPr>
              <w:spacing w:before="40" w:after="40" w:line="240" w:lineRule="auto"/>
              <w:jc w:val="center"/>
              <w:outlineLvl w:val="4"/>
              <w:rPr>
                <w:rFonts w:eastAsia="Times New Roman"/>
                <w:b/>
                <w:bCs/>
                <w:iCs/>
                <w:color w:val="auto"/>
                <w:sz w:val="28"/>
                <w:szCs w:val="28"/>
                <w:lang w:val="it-IT"/>
              </w:rPr>
            </w:pPr>
          </w:p>
        </w:tc>
        <w:tc>
          <w:tcPr>
            <w:tcW w:w="1363" w:type="dxa"/>
            <w:vAlign w:val="center"/>
          </w:tcPr>
          <w:p w:rsidR="00277311" w:rsidRPr="0083037B" w:rsidRDefault="00277311" w:rsidP="004D13D8">
            <w:pPr>
              <w:spacing w:before="40" w:after="40" w:line="240" w:lineRule="auto"/>
              <w:jc w:val="center"/>
              <w:outlineLvl w:val="4"/>
              <w:rPr>
                <w:rFonts w:eastAsia="Times New Roman"/>
                <w:bCs/>
                <w:iCs/>
                <w:color w:val="auto"/>
                <w:sz w:val="28"/>
                <w:szCs w:val="28"/>
                <w:lang w:val="it-IT"/>
              </w:rPr>
            </w:pPr>
            <w:r w:rsidRPr="0083037B">
              <w:rPr>
                <w:bCs/>
                <w:color w:val="auto"/>
                <w:sz w:val="28"/>
                <w:szCs w:val="28"/>
              </w:rPr>
              <w:t>Chất thải rắn</w:t>
            </w:r>
          </w:p>
        </w:tc>
        <w:tc>
          <w:tcPr>
            <w:tcW w:w="3483" w:type="dxa"/>
            <w:vAlign w:val="center"/>
          </w:tcPr>
          <w:p w:rsidR="00277311" w:rsidRPr="0083037B" w:rsidRDefault="00277311" w:rsidP="003750D5">
            <w:pPr>
              <w:spacing w:before="40" w:after="40" w:line="240" w:lineRule="auto"/>
              <w:outlineLvl w:val="4"/>
              <w:rPr>
                <w:rFonts w:eastAsia="Times New Roman"/>
                <w:bCs/>
                <w:iCs/>
                <w:color w:val="auto"/>
                <w:sz w:val="28"/>
                <w:szCs w:val="28"/>
              </w:rPr>
            </w:pPr>
            <w:r w:rsidRPr="0083037B">
              <w:rPr>
                <w:rFonts w:eastAsia="Times New Roman"/>
                <w:bCs/>
                <w:iCs/>
                <w:color w:val="auto"/>
                <w:sz w:val="28"/>
                <w:szCs w:val="28"/>
              </w:rPr>
              <w:t>Chất</w:t>
            </w:r>
            <w:r w:rsidRPr="0083037B">
              <w:rPr>
                <w:rFonts w:eastAsia="Times New Roman"/>
                <w:bCs/>
                <w:iCs/>
                <w:color w:val="auto"/>
                <w:sz w:val="28"/>
                <w:szCs w:val="28"/>
                <w:lang w:val="vi-VN"/>
              </w:rPr>
              <w:t xml:space="preserve"> thải rắn</w:t>
            </w:r>
            <w:r w:rsidRPr="0083037B">
              <w:rPr>
                <w:rFonts w:eastAsia="Times New Roman"/>
                <w:bCs/>
                <w:iCs/>
                <w:color w:val="auto"/>
                <w:sz w:val="28"/>
                <w:szCs w:val="28"/>
              </w:rPr>
              <w:t xml:space="preserve"> sinh hoạt</w:t>
            </w:r>
          </w:p>
          <w:p w:rsidR="00277311" w:rsidRPr="0083037B" w:rsidRDefault="00277311" w:rsidP="003750D5">
            <w:pPr>
              <w:spacing w:before="40" w:after="40" w:line="240" w:lineRule="auto"/>
              <w:outlineLvl w:val="4"/>
              <w:rPr>
                <w:rFonts w:eastAsia="Times New Roman"/>
                <w:bCs/>
                <w:iCs/>
                <w:color w:val="auto"/>
                <w:sz w:val="28"/>
                <w:szCs w:val="28"/>
              </w:rPr>
            </w:pPr>
          </w:p>
          <w:p w:rsidR="00277311" w:rsidRPr="0083037B" w:rsidRDefault="00277311" w:rsidP="003750D5">
            <w:pPr>
              <w:spacing w:before="40" w:after="40" w:line="240" w:lineRule="auto"/>
              <w:outlineLvl w:val="4"/>
              <w:rPr>
                <w:rFonts w:eastAsia="Times New Roman"/>
                <w:bCs/>
                <w:iCs/>
                <w:color w:val="auto"/>
                <w:sz w:val="28"/>
                <w:szCs w:val="28"/>
              </w:rPr>
            </w:pPr>
          </w:p>
          <w:p w:rsidR="00277311" w:rsidRPr="0083037B" w:rsidRDefault="00277311" w:rsidP="003750D5">
            <w:pPr>
              <w:spacing w:before="40" w:after="40" w:line="240" w:lineRule="auto"/>
              <w:outlineLvl w:val="4"/>
              <w:rPr>
                <w:rFonts w:eastAsia="Times New Roman"/>
                <w:bCs/>
                <w:iCs/>
                <w:color w:val="auto"/>
                <w:sz w:val="28"/>
                <w:szCs w:val="28"/>
              </w:rPr>
            </w:pPr>
            <w:r w:rsidRPr="0083037B">
              <w:rPr>
                <w:rFonts w:eastAsia="Times New Roman"/>
                <w:bCs/>
                <w:iCs/>
                <w:color w:val="auto"/>
                <w:sz w:val="28"/>
                <w:szCs w:val="28"/>
              </w:rPr>
              <w:t>Chất thải rắn thông thường trong quá trình xây dựng</w:t>
            </w:r>
          </w:p>
        </w:tc>
        <w:tc>
          <w:tcPr>
            <w:tcW w:w="3901" w:type="dxa"/>
            <w:vAlign w:val="center"/>
          </w:tcPr>
          <w:p w:rsidR="00277311" w:rsidRPr="0083037B" w:rsidRDefault="00277311" w:rsidP="003750D5">
            <w:pPr>
              <w:spacing w:before="40" w:after="40" w:line="240" w:lineRule="auto"/>
              <w:outlineLvl w:val="4"/>
              <w:rPr>
                <w:rFonts w:eastAsia="Times New Roman"/>
                <w:bCs/>
                <w:iCs/>
                <w:color w:val="auto"/>
                <w:sz w:val="28"/>
                <w:szCs w:val="28"/>
                <w:lang w:val="it-IT"/>
              </w:rPr>
            </w:pPr>
            <w:r w:rsidRPr="0083037B">
              <w:rPr>
                <w:rFonts w:eastAsia="Times New Roman"/>
                <w:bCs/>
                <w:iCs/>
                <w:color w:val="auto"/>
                <w:sz w:val="28"/>
                <w:szCs w:val="28"/>
                <w:lang w:val="it-IT"/>
              </w:rPr>
              <w:t>Các chất hữu cơ: Rau, củ, quả, thực phẩm thừa, giấy, bìa carton,…</w:t>
            </w:r>
          </w:p>
          <w:p w:rsidR="00277311" w:rsidRPr="0083037B" w:rsidRDefault="00277311" w:rsidP="003750D5">
            <w:pPr>
              <w:spacing w:before="40" w:after="40" w:line="240" w:lineRule="auto"/>
              <w:outlineLvl w:val="4"/>
              <w:rPr>
                <w:rFonts w:eastAsia="Times New Roman"/>
                <w:bCs/>
                <w:iCs/>
                <w:color w:val="auto"/>
                <w:sz w:val="28"/>
                <w:szCs w:val="28"/>
                <w:lang w:val="it-IT"/>
              </w:rPr>
            </w:pPr>
            <w:r w:rsidRPr="0083037B">
              <w:rPr>
                <w:rFonts w:eastAsia="Times New Roman"/>
                <w:bCs/>
                <w:iCs/>
                <w:color w:val="auto"/>
                <w:sz w:val="28"/>
                <w:szCs w:val="28"/>
                <w:lang w:val="it-IT"/>
              </w:rPr>
              <w:t>Các chất vô cơ: Túi nilon, vỏ hộp nhựa, vỏ chai thủy tinh, kim loại,…</w:t>
            </w:r>
          </w:p>
          <w:p w:rsidR="00277311" w:rsidRPr="0083037B" w:rsidRDefault="00277311" w:rsidP="003750D5">
            <w:pPr>
              <w:spacing w:before="40" w:after="40" w:line="240" w:lineRule="auto"/>
              <w:outlineLvl w:val="4"/>
              <w:rPr>
                <w:rFonts w:eastAsia="Times New Roman"/>
                <w:bCs/>
                <w:iCs/>
                <w:color w:val="auto"/>
                <w:sz w:val="28"/>
                <w:szCs w:val="28"/>
                <w:lang w:val="it-IT"/>
              </w:rPr>
            </w:pPr>
            <w:r w:rsidRPr="0083037B">
              <w:rPr>
                <w:rFonts w:eastAsia="Times New Roman"/>
                <w:bCs/>
                <w:iCs/>
                <w:color w:val="auto"/>
                <w:sz w:val="28"/>
                <w:szCs w:val="28"/>
                <w:lang w:val="it-IT"/>
              </w:rPr>
              <w:t>Chất thải sinh khối thực vật, đất bóc hữu cơ, bao bì xi măng, sắt thép, gạch vụn,...</w:t>
            </w:r>
          </w:p>
        </w:tc>
      </w:tr>
      <w:tr w:rsidR="00277311" w:rsidRPr="0083037B" w:rsidTr="00594C01">
        <w:trPr>
          <w:trHeight w:val="56"/>
          <w:jc w:val="center"/>
        </w:trPr>
        <w:tc>
          <w:tcPr>
            <w:tcW w:w="788" w:type="dxa"/>
            <w:vMerge/>
            <w:vAlign w:val="center"/>
          </w:tcPr>
          <w:p w:rsidR="00277311" w:rsidRPr="0083037B" w:rsidRDefault="00277311" w:rsidP="004D13D8">
            <w:pPr>
              <w:spacing w:before="40" w:after="40" w:line="240" w:lineRule="auto"/>
              <w:jc w:val="center"/>
              <w:outlineLvl w:val="4"/>
              <w:rPr>
                <w:rFonts w:eastAsia="Times New Roman"/>
                <w:b/>
                <w:bCs/>
                <w:iCs/>
                <w:color w:val="auto"/>
                <w:sz w:val="28"/>
                <w:szCs w:val="28"/>
                <w:lang w:val="it-IT"/>
              </w:rPr>
            </w:pPr>
          </w:p>
        </w:tc>
        <w:tc>
          <w:tcPr>
            <w:tcW w:w="1363" w:type="dxa"/>
            <w:vAlign w:val="center"/>
          </w:tcPr>
          <w:p w:rsidR="00277311" w:rsidRPr="0083037B" w:rsidRDefault="00277311" w:rsidP="004D13D8">
            <w:pPr>
              <w:spacing w:before="40" w:after="40" w:line="240" w:lineRule="auto"/>
              <w:jc w:val="center"/>
              <w:outlineLvl w:val="4"/>
              <w:rPr>
                <w:bCs/>
                <w:color w:val="auto"/>
                <w:sz w:val="28"/>
                <w:szCs w:val="28"/>
              </w:rPr>
            </w:pPr>
            <w:r w:rsidRPr="0083037B">
              <w:rPr>
                <w:color w:val="auto"/>
                <w:sz w:val="28"/>
                <w:szCs w:val="28"/>
                <w:lang w:val="pt-BR"/>
              </w:rPr>
              <w:t>Chất thải nguy hại</w:t>
            </w:r>
          </w:p>
        </w:tc>
        <w:tc>
          <w:tcPr>
            <w:tcW w:w="3483" w:type="dxa"/>
            <w:vAlign w:val="center"/>
          </w:tcPr>
          <w:p w:rsidR="00277311" w:rsidRPr="0083037B" w:rsidRDefault="00277311" w:rsidP="003750D5">
            <w:pPr>
              <w:spacing w:before="40" w:after="40" w:line="240" w:lineRule="auto"/>
              <w:outlineLvl w:val="4"/>
              <w:rPr>
                <w:rFonts w:eastAsia="Times New Roman"/>
                <w:bCs/>
                <w:iCs/>
                <w:color w:val="auto"/>
                <w:sz w:val="28"/>
                <w:szCs w:val="28"/>
                <w:lang w:val="it-IT"/>
              </w:rPr>
            </w:pPr>
            <w:r w:rsidRPr="0083037B">
              <w:rPr>
                <w:rFonts w:eastAsia="Times New Roman"/>
                <w:bCs/>
                <w:iCs/>
                <w:color w:val="auto"/>
                <w:sz w:val="28"/>
                <w:szCs w:val="28"/>
                <w:lang w:val="it-IT"/>
              </w:rPr>
              <w:t>Chất thải từ các phương tiện hoạt động</w:t>
            </w:r>
          </w:p>
          <w:p w:rsidR="00277311" w:rsidRPr="0083037B" w:rsidRDefault="00277311" w:rsidP="003750D5">
            <w:pPr>
              <w:spacing w:before="40" w:after="40" w:line="240" w:lineRule="auto"/>
              <w:outlineLvl w:val="4"/>
              <w:rPr>
                <w:rFonts w:eastAsia="Times New Roman"/>
                <w:bCs/>
                <w:iCs/>
                <w:color w:val="auto"/>
                <w:sz w:val="28"/>
                <w:szCs w:val="28"/>
                <w:lang w:val="it-IT"/>
              </w:rPr>
            </w:pPr>
            <w:r w:rsidRPr="0083037B">
              <w:rPr>
                <w:rFonts w:eastAsia="Times New Roman"/>
                <w:bCs/>
                <w:iCs/>
                <w:color w:val="auto"/>
                <w:sz w:val="28"/>
                <w:szCs w:val="28"/>
                <w:lang w:val="it-IT"/>
              </w:rPr>
              <w:t>Các chất thải khác phát sinh trong quá trình thi công</w:t>
            </w:r>
          </w:p>
        </w:tc>
        <w:tc>
          <w:tcPr>
            <w:tcW w:w="3901" w:type="dxa"/>
            <w:vAlign w:val="center"/>
          </w:tcPr>
          <w:p w:rsidR="00277311" w:rsidRPr="0083037B" w:rsidRDefault="00277311" w:rsidP="003750D5">
            <w:pPr>
              <w:spacing w:before="40" w:after="40" w:line="240" w:lineRule="auto"/>
              <w:outlineLvl w:val="4"/>
              <w:rPr>
                <w:rFonts w:eastAsia="Times New Roman"/>
                <w:bCs/>
                <w:iCs/>
                <w:color w:val="auto"/>
                <w:sz w:val="28"/>
                <w:szCs w:val="28"/>
                <w:lang w:val="it-IT"/>
              </w:rPr>
            </w:pPr>
            <w:r w:rsidRPr="0083037B">
              <w:rPr>
                <w:rFonts w:eastAsia="Times New Roman"/>
                <w:bCs/>
                <w:iCs/>
                <w:color w:val="auto"/>
                <w:sz w:val="28"/>
                <w:szCs w:val="28"/>
                <w:lang w:val="it-IT"/>
              </w:rPr>
              <w:t>Dầu mỡ dạng lỏng sau khi thay cho các phương tiện thi công và giẻ lau dính dầu mỡ từ quá trình vệ sinh,..</w:t>
            </w:r>
          </w:p>
          <w:p w:rsidR="00277311" w:rsidRPr="0083037B" w:rsidRDefault="00277311" w:rsidP="003750D5">
            <w:pPr>
              <w:spacing w:before="40" w:after="40" w:line="240" w:lineRule="auto"/>
              <w:outlineLvl w:val="4"/>
              <w:rPr>
                <w:rFonts w:eastAsia="Times New Roman"/>
                <w:bCs/>
                <w:iCs/>
                <w:color w:val="auto"/>
                <w:sz w:val="28"/>
                <w:szCs w:val="28"/>
                <w:lang w:val="it-IT"/>
              </w:rPr>
            </w:pPr>
            <w:r w:rsidRPr="0083037B">
              <w:rPr>
                <w:rFonts w:eastAsia="Times New Roman"/>
                <w:bCs/>
                <w:iCs/>
                <w:color w:val="auto"/>
                <w:sz w:val="28"/>
                <w:szCs w:val="28"/>
                <w:lang w:val="it-IT"/>
              </w:rPr>
              <w:t>Giẻ lau dính dầu, ắc quy cũ, bóng đèn neon hỏng, vỏ sơn...</w:t>
            </w:r>
          </w:p>
        </w:tc>
      </w:tr>
      <w:tr w:rsidR="00F3713D" w:rsidRPr="0083037B" w:rsidTr="00594C01">
        <w:trPr>
          <w:trHeight w:val="56"/>
          <w:jc w:val="center"/>
        </w:trPr>
        <w:tc>
          <w:tcPr>
            <w:tcW w:w="788" w:type="dxa"/>
            <w:vMerge w:val="restart"/>
            <w:vAlign w:val="center"/>
          </w:tcPr>
          <w:p w:rsidR="00F3713D" w:rsidRPr="0083037B" w:rsidRDefault="00F3713D" w:rsidP="00191CE2">
            <w:pPr>
              <w:spacing w:before="40" w:after="40" w:line="240" w:lineRule="auto"/>
              <w:jc w:val="center"/>
              <w:rPr>
                <w:color w:val="auto"/>
                <w:sz w:val="28"/>
                <w:szCs w:val="28"/>
                <w:lang w:val="it-IT"/>
              </w:rPr>
            </w:pPr>
            <w:r w:rsidRPr="0083037B">
              <w:rPr>
                <w:color w:val="auto"/>
                <w:sz w:val="28"/>
                <w:szCs w:val="28"/>
                <w:lang w:val="it-IT"/>
              </w:rPr>
              <w:lastRenderedPageBreak/>
              <w:t xml:space="preserve">Giai đoạn hoạt động </w:t>
            </w:r>
          </w:p>
        </w:tc>
        <w:tc>
          <w:tcPr>
            <w:tcW w:w="1363" w:type="dxa"/>
            <w:vMerge w:val="restart"/>
            <w:vAlign w:val="center"/>
          </w:tcPr>
          <w:p w:rsidR="00F3713D" w:rsidRPr="0083037B" w:rsidRDefault="00F3713D" w:rsidP="004D13D8">
            <w:pPr>
              <w:spacing w:before="40" w:after="40" w:line="240" w:lineRule="auto"/>
              <w:jc w:val="center"/>
              <w:rPr>
                <w:color w:val="auto"/>
                <w:sz w:val="28"/>
                <w:szCs w:val="28"/>
                <w:lang w:val="it-IT"/>
              </w:rPr>
            </w:pPr>
            <w:r w:rsidRPr="0083037B">
              <w:rPr>
                <w:color w:val="auto"/>
                <w:sz w:val="28"/>
                <w:szCs w:val="28"/>
                <w:lang w:val="it-IT"/>
              </w:rPr>
              <w:t>Nước thải</w:t>
            </w:r>
          </w:p>
        </w:tc>
        <w:tc>
          <w:tcPr>
            <w:tcW w:w="3483" w:type="dxa"/>
            <w:vAlign w:val="center"/>
          </w:tcPr>
          <w:p w:rsidR="00F3713D" w:rsidRPr="0083037B" w:rsidRDefault="00F3713D" w:rsidP="003750D5">
            <w:pPr>
              <w:spacing w:before="40" w:after="40" w:line="240" w:lineRule="auto"/>
              <w:rPr>
                <w:color w:val="auto"/>
                <w:sz w:val="28"/>
                <w:szCs w:val="28"/>
                <w:lang w:val="it-IT"/>
              </w:rPr>
            </w:pPr>
            <w:r w:rsidRPr="0083037B">
              <w:rPr>
                <w:color w:val="auto"/>
                <w:sz w:val="28"/>
                <w:szCs w:val="28"/>
                <w:lang w:val="it-IT"/>
              </w:rPr>
              <w:t>Nước mưa chảy tràn</w:t>
            </w:r>
          </w:p>
        </w:tc>
        <w:tc>
          <w:tcPr>
            <w:tcW w:w="3901" w:type="dxa"/>
            <w:vMerge w:val="restart"/>
            <w:vAlign w:val="center"/>
          </w:tcPr>
          <w:p w:rsidR="00F3713D" w:rsidRPr="0083037B" w:rsidRDefault="00F3713D" w:rsidP="004D13D8">
            <w:pPr>
              <w:spacing w:before="40" w:after="40" w:line="240" w:lineRule="auto"/>
              <w:rPr>
                <w:color w:val="auto"/>
                <w:sz w:val="28"/>
                <w:szCs w:val="28"/>
                <w:lang w:val="it-IT"/>
              </w:rPr>
            </w:pPr>
            <w:r w:rsidRPr="0083037B">
              <w:rPr>
                <w:color w:val="auto"/>
                <w:sz w:val="28"/>
                <w:szCs w:val="28"/>
                <w:lang w:val="it-IT"/>
              </w:rPr>
              <w:t>Chứa nhiều chất hữu cơ dễ phân huỷ, cặn lơ lửng, dầu mỡ, vi khuẩn.</w:t>
            </w:r>
          </w:p>
        </w:tc>
      </w:tr>
      <w:tr w:rsidR="00F3713D" w:rsidRPr="0083037B" w:rsidTr="00594C01">
        <w:trPr>
          <w:trHeight w:val="56"/>
          <w:jc w:val="center"/>
        </w:trPr>
        <w:tc>
          <w:tcPr>
            <w:tcW w:w="788" w:type="dxa"/>
            <w:vMerge/>
            <w:vAlign w:val="center"/>
          </w:tcPr>
          <w:p w:rsidR="00F3713D" w:rsidRPr="0083037B" w:rsidRDefault="00F3713D" w:rsidP="004D13D8">
            <w:pPr>
              <w:spacing w:before="40" w:after="40" w:line="240" w:lineRule="auto"/>
              <w:jc w:val="center"/>
              <w:rPr>
                <w:color w:val="auto"/>
                <w:sz w:val="28"/>
                <w:szCs w:val="28"/>
                <w:lang w:val="it-IT"/>
              </w:rPr>
            </w:pPr>
          </w:p>
        </w:tc>
        <w:tc>
          <w:tcPr>
            <w:tcW w:w="1363" w:type="dxa"/>
            <w:vMerge/>
            <w:vAlign w:val="center"/>
          </w:tcPr>
          <w:p w:rsidR="00F3713D" w:rsidRPr="0083037B" w:rsidRDefault="00F3713D" w:rsidP="004D13D8">
            <w:pPr>
              <w:spacing w:before="40" w:after="40" w:line="240" w:lineRule="auto"/>
              <w:jc w:val="center"/>
              <w:rPr>
                <w:color w:val="auto"/>
                <w:sz w:val="28"/>
                <w:szCs w:val="28"/>
                <w:lang w:val="it-IT"/>
              </w:rPr>
            </w:pPr>
          </w:p>
        </w:tc>
        <w:tc>
          <w:tcPr>
            <w:tcW w:w="3483" w:type="dxa"/>
            <w:vAlign w:val="center"/>
          </w:tcPr>
          <w:p w:rsidR="00F3713D" w:rsidRPr="0083037B" w:rsidRDefault="00F3713D" w:rsidP="0052527D">
            <w:pPr>
              <w:spacing w:before="40" w:after="40" w:line="240" w:lineRule="auto"/>
              <w:rPr>
                <w:color w:val="auto"/>
                <w:sz w:val="28"/>
                <w:szCs w:val="28"/>
                <w:lang w:val="pt-BR"/>
              </w:rPr>
            </w:pPr>
            <w:r w:rsidRPr="0083037B">
              <w:rPr>
                <w:color w:val="auto"/>
                <w:sz w:val="28"/>
                <w:szCs w:val="28"/>
                <w:lang w:val="pt-BR"/>
              </w:rPr>
              <w:t xml:space="preserve">Nước thải sinh hoạt từ </w:t>
            </w:r>
            <w:r w:rsidR="0052527D">
              <w:rPr>
                <w:color w:val="auto"/>
                <w:sz w:val="28"/>
                <w:szCs w:val="28"/>
                <w:lang w:val="pt-BR"/>
              </w:rPr>
              <w:t>giáo viên và học sinh.</w:t>
            </w:r>
          </w:p>
        </w:tc>
        <w:tc>
          <w:tcPr>
            <w:tcW w:w="3901" w:type="dxa"/>
            <w:vMerge/>
            <w:vAlign w:val="center"/>
          </w:tcPr>
          <w:p w:rsidR="00F3713D" w:rsidRPr="0083037B" w:rsidRDefault="00F3713D" w:rsidP="004D13D8">
            <w:pPr>
              <w:spacing w:before="40" w:after="40" w:line="240" w:lineRule="auto"/>
              <w:rPr>
                <w:color w:val="auto"/>
                <w:sz w:val="28"/>
                <w:szCs w:val="28"/>
                <w:lang w:val="pt-BR"/>
              </w:rPr>
            </w:pPr>
          </w:p>
        </w:tc>
      </w:tr>
      <w:tr w:rsidR="00F3713D" w:rsidRPr="0083037B" w:rsidTr="00594C01">
        <w:trPr>
          <w:trHeight w:val="415"/>
          <w:jc w:val="center"/>
        </w:trPr>
        <w:tc>
          <w:tcPr>
            <w:tcW w:w="788" w:type="dxa"/>
            <w:vMerge/>
            <w:vAlign w:val="center"/>
          </w:tcPr>
          <w:p w:rsidR="00F3713D" w:rsidRPr="0083037B" w:rsidRDefault="00F3713D" w:rsidP="004D13D8">
            <w:pPr>
              <w:spacing w:before="40" w:after="40" w:line="240" w:lineRule="auto"/>
              <w:jc w:val="center"/>
              <w:rPr>
                <w:color w:val="auto"/>
                <w:sz w:val="28"/>
                <w:szCs w:val="28"/>
                <w:lang w:val="pt-BR"/>
              </w:rPr>
            </w:pPr>
          </w:p>
        </w:tc>
        <w:tc>
          <w:tcPr>
            <w:tcW w:w="1363" w:type="dxa"/>
            <w:vMerge w:val="restart"/>
            <w:vAlign w:val="center"/>
          </w:tcPr>
          <w:p w:rsidR="00F3713D" w:rsidRPr="0083037B" w:rsidRDefault="00F3713D" w:rsidP="004D13D8">
            <w:pPr>
              <w:spacing w:before="40" w:after="40" w:line="240" w:lineRule="auto"/>
              <w:jc w:val="center"/>
              <w:rPr>
                <w:color w:val="auto"/>
                <w:sz w:val="28"/>
                <w:szCs w:val="28"/>
                <w:lang w:val="pt-BR"/>
              </w:rPr>
            </w:pPr>
            <w:r w:rsidRPr="0083037B">
              <w:rPr>
                <w:color w:val="auto"/>
                <w:sz w:val="28"/>
                <w:szCs w:val="28"/>
                <w:lang w:val="pt-BR"/>
              </w:rPr>
              <w:t>Khí thải</w:t>
            </w:r>
          </w:p>
        </w:tc>
        <w:tc>
          <w:tcPr>
            <w:tcW w:w="3483" w:type="dxa"/>
            <w:vAlign w:val="center"/>
          </w:tcPr>
          <w:p w:rsidR="00F3713D" w:rsidRPr="0083037B" w:rsidRDefault="00F3713D" w:rsidP="0052527D">
            <w:pPr>
              <w:spacing w:before="40" w:after="40" w:line="240" w:lineRule="auto"/>
              <w:rPr>
                <w:color w:val="auto"/>
                <w:sz w:val="28"/>
                <w:szCs w:val="28"/>
                <w:lang w:val="pt-BR"/>
              </w:rPr>
            </w:pPr>
            <w:r w:rsidRPr="0083037B">
              <w:rPr>
                <w:color w:val="auto"/>
                <w:sz w:val="28"/>
                <w:szCs w:val="28"/>
                <w:lang w:val="pt-BR"/>
              </w:rPr>
              <w:t xml:space="preserve">Hoạt động </w:t>
            </w:r>
            <w:r w:rsidR="0052527D">
              <w:rPr>
                <w:color w:val="auto"/>
                <w:sz w:val="28"/>
                <w:szCs w:val="28"/>
                <w:lang w:val="pt-BR"/>
              </w:rPr>
              <w:t>của phương tiện ra vào trường</w:t>
            </w:r>
          </w:p>
        </w:tc>
        <w:tc>
          <w:tcPr>
            <w:tcW w:w="3901" w:type="dxa"/>
            <w:vMerge w:val="restart"/>
            <w:vAlign w:val="center"/>
          </w:tcPr>
          <w:p w:rsidR="00F3713D" w:rsidRPr="0083037B" w:rsidRDefault="00F3713D" w:rsidP="004D13D8">
            <w:pPr>
              <w:spacing w:before="40" w:after="40" w:line="240" w:lineRule="auto"/>
              <w:rPr>
                <w:color w:val="auto"/>
                <w:sz w:val="28"/>
                <w:szCs w:val="28"/>
                <w:lang w:val="pt-BR"/>
              </w:rPr>
            </w:pPr>
            <w:r w:rsidRPr="0083037B">
              <w:rPr>
                <w:color w:val="auto"/>
                <w:sz w:val="28"/>
                <w:szCs w:val="28"/>
                <w:lang w:val="pt-BR"/>
              </w:rPr>
              <w:t>Tạo ra khí thải CO</w:t>
            </w:r>
            <w:r w:rsidRPr="0083037B">
              <w:rPr>
                <w:color w:val="auto"/>
                <w:sz w:val="28"/>
                <w:szCs w:val="28"/>
                <w:vertAlign w:val="subscript"/>
                <w:lang w:val="pt-BR"/>
              </w:rPr>
              <w:t>x</w:t>
            </w:r>
            <w:r w:rsidRPr="0083037B">
              <w:rPr>
                <w:color w:val="auto"/>
                <w:sz w:val="28"/>
                <w:szCs w:val="28"/>
                <w:lang w:val="pt-BR"/>
              </w:rPr>
              <w:t>, NO</w:t>
            </w:r>
            <w:r w:rsidRPr="0083037B">
              <w:rPr>
                <w:color w:val="auto"/>
                <w:sz w:val="28"/>
                <w:szCs w:val="28"/>
                <w:vertAlign w:val="subscript"/>
                <w:lang w:val="pt-BR"/>
              </w:rPr>
              <w:t>x</w:t>
            </w:r>
            <w:r w:rsidRPr="0083037B">
              <w:rPr>
                <w:color w:val="auto"/>
                <w:sz w:val="28"/>
                <w:szCs w:val="28"/>
                <w:lang w:val="pt-BR"/>
              </w:rPr>
              <w:t>, SO</w:t>
            </w:r>
            <w:r w:rsidRPr="0083037B">
              <w:rPr>
                <w:color w:val="auto"/>
                <w:sz w:val="28"/>
                <w:szCs w:val="28"/>
                <w:vertAlign w:val="subscript"/>
                <w:lang w:val="pt-BR"/>
              </w:rPr>
              <w:t>x</w:t>
            </w:r>
            <w:r w:rsidRPr="0083037B">
              <w:rPr>
                <w:color w:val="auto"/>
                <w:sz w:val="28"/>
                <w:szCs w:val="28"/>
                <w:lang w:val="pt-BR"/>
              </w:rPr>
              <w:t>, mùi, bụi</w:t>
            </w:r>
          </w:p>
        </w:tc>
      </w:tr>
      <w:tr w:rsidR="00F3713D" w:rsidRPr="0083037B" w:rsidTr="00594C01">
        <w:trPr>
          <w:trHeight w:val="345"/>
          <w:jc w:val="center"/>
        </w:trPr>
        <w:tc>
          <w:tcPr>
            <w:tcW w:w="788" w:type="dxa"/>
            <w:vMerge/>
            <w:vAlign w:val="center"/>
          </w:tcPr>
          <w:p w:rsidR="00F3713D" w:rsidRPr="0083037B" w:rsidRDefault="00F3713D" w:rsidP="004D13D8">
            <w:pPr>
              <w:spacing w:before="40" w:after="40" w:line="240" w:lineRule="auto"/>
              <w:jc w:val="center"/>
              <w:rPr>
                <w:color w:val="auto"/>
                <w:sz w:val="28"/>
                <w:szCs w:val="28"/>
                <w:lang w:val="pt-BR"/>
              </w:rPr>
            </w:pPr>
          </w:p>
        </w:tc>
        <w:tc>
          <w:tcPr>
            <w:tcW w:w="1363" w:type="dxa"/>
            <w:vMerge/>
            <w:vAlign w:val="center"/>
          </w:tcPr>
          <w:p w:rsidR="00F3713D" w:rsidRPr="0083037B" w:rsidRDefault="00F3713D" w:rsidP="004D13D8">
            <w:pPr>
              <w:spacing w:before="40" w:after="40" w:line="240" w:lineRule="auto"/>
              <w:jc w:val="center"/>
              <w:rPr>
                <w:color w:val="auto"/>
                <w:sz w:val="28"/>
                <w:szCs w:val="28"/>
                <w:lang w:val="pt-BR"/>
              </w:rPr>
            </w:pPr>
          </w:p>
        </w:tc>
        <w:tc>
          <w:tcPr>
            <w:tcW w:w="3483" w:type="dxa"/>
            <w:vAlign w:val="center"/>
          </w:tcPr>
          <w:p w:rsidR="00F3713D" w:rsidRPr="0083037B" w:rsidRDefault="00F3713D" w:rsidP="0052527D">
            <w:pPr>
              <w:spacing w:before="40" w:after="40" w:line="240" w:lineRule="auto"/>
              <w:rPr>
                <w:color w:val="auto"/>
                <w:sz w:val="28"/>
                <w:szCs w:val="28"/>
                <w:lang w:val="pt-BR"/>
              </w:rPr>
            </w:pPr>
            <w:r w:rsidRPr="0083037B">
              <w:rPr>
                <w:color w:val="auto"/>
                <w:sz w:val="28"/>
                <w:szCs w:val="28"/>
                <w:lang w:val="pt-BR"/>
              </w:rPr>
              <w:t>Từ máy điều hòa, máy phát điện,</w:t>
            </w:r>
            <w:r w:rsidR="0052527D">
              <w:rPr>
                <w:color w:val="auto"/>
                <w:sz w:val="28"/>
                <w:szCs w:val="28"/>
                <w:lang w:val="pt-BR"/>
              </w:rPr>
              <w:t>...</w:t>
            </w:r>
          </w:p>
        </w:tc>
        <w:tc>
          <w:tcPr>
            <w:tcW w:w="3901" w:type="dxa"/>
            <w:vMerge/>
            <w:vAlign w:val="center"/>
          </w:tcPr>
          <w:p w:rsidR="00F3713D" w:rsidRPr="0083037B" w:rsidRDefault="00F3713D" w:rsidP="004D13D8">
            <w:pPr>
              <w:spacing w:before="40" w:after="40" w:line="240" w:lineRule="auto"/>
              <w:rPr>
                <w:color w:val="auto"/>
                <w:sz w:val="28"/>
                <w:szCs w:val="28"/>
                <w:lang w:val="pt-BR"/>
              </w:rPr>
            </w:pPr>
          </w:p>
        </w:tc>
      </w:tr>
      <w:tr w:rsidR="00F3713D" w:rsidRPr="0083037B" w:rsidTr="00594C01">
        <w:trPr>
          <w:trHeight w:val="56"/>
          <w:jc w:val="center"/>
        </w:trPr>
        <w:tc>
          <w:tcPr>
            <w:tcW w:w="788" w:type="dxa"/>
            <w:vMerge/>
            <w:vAlign w:val="center"/>
          </w:tcPr>
          <w:p w:rsidR="00F3713D" w:rsidRPr="0083037B" w:rsidRDefault="00F3713D" w:rsidP="004D13D8">
            <w:pPr>
              <w:spacing w:before="40" w:after="40" w:line="240" w:lineRule="auto"/>
              <w:jc w:val="center"/>
              <w:rPr>
                <w:color w:val="auto"/>
                <w:sz w:val="28"/>
                <w:szCs w:val="28"/>
                <w:lang w:val="pt-BR"/>
              </w:rPr>
            </w:pPr>
          </w:p>
        </w:tc>
        <w:tc>
          <w:tcPr>
            <w:tcW w:w="1363" w:type="dxa"/>
            <w:vMerge/>
            <w:vAlign w:val="center"/>
          </w:tcPr>
          <w:p w:rsidR="00F3713D" w:rsidRPr="0083037B" w:rsidRDefault="00F3713D" w:rsidP="004D13D8">
            <w:pPr>
              <w:spacing w:before="40" w:after="40" w:line="240" w:lineRule="auto"/>
              <w:jc w:val="center"/>
              <w:rPr>
                <w:color w:val="auto"/>
                <w:sz w:val="28"/>
                <w:szCs w:val="28"/>
                <w:lang w:val="pt-BR"/>
              </w:rPr>
            </w:pPr>
          </w:p>
        </w:tc>
        <w:tc>
          <w:tcPr>
            <w:tcW w:w="3483" w:type="dxa"/>
            <w:vAlign w:val="center"/>
          </w:tcPr>
          <w:p w:rsidR="00F3713D" w:rsidRPr="0083037B" w:rsidRDefault="00F3713D" w:rsidP="004D13D8">
            <w:pPr>
              <w:spacing w:before="40" w:after="40" w:line="240" w:lineRule="auto"/>
              <w:rPr>
                <w:color w:val="auto"/>
                <w:sz w:val="28"/>
                <w:szCs w:val="28"/>
                <w:lang w:val="pt-BR"/>
              </w:rPr>
            </w:pPr>
            <w:r w:rsidRPr="0083037B">
              <w:rPr>
                <w:color w:val="auto"/>
                <w:sz w:val="28"/>
                <w:szCs w:val="28"/>
                <w:lang w:val="pt-BR"/>
              </w:rPr>
              <w:t>Hoạt động xe cộ ra vào dự án</w:t>
            </w:r>
          </w:p>
        </w:tc>
        <w:tc>
          <w:tcPr>
            <w:tcW w:w="3901" w:type="dxa"/>
            <w:vMerge/>
            <w:vAlign w:val="center"/>
          </w:tcPr>
          <w:p w:rsidR="00F3713D" w:rsidRPr="0083037B" w:rsidRDefault="00F3713D" w:rsidP="004D13D8">
            <w:pPr>
              <w:spacing w:before="40" w:after="40" w:line="240" w:lineRule="auto"/>
              <w:rPr>
                <w:color w:val="auto"/>
                <w:sz w:val="28"/>
                <w:szCs w:val="28"/>
                <w:lang w:val="pt-BR"/>
              </w:rPr>
            </w:pPr>
          </w:p>
        </w:tc>
      </w:tr>
      <w:tr w:rsidR="0052527D" w:rsidRPr="0083037B" w:rsidTr="00B02F7B">
        <w:trPr>
          <w:trHeight w:val="1368"/>
          <w:jc w:val="center"/>
        </w:trPr>
        <w:tc>
          <w:tcPr>
            <w:tcW w:w="788" w:type="dxa"/>
            <w:vMerge/>
            <w:vAlign w:val="center"/>
          </w:tcPr>
          <w:p w:rsidR="0052527D" w:rsidRPr="0083037B" w:rsidRDefault="0052527D" w:rsidP="00191CE2">
            <w:pPr>
              <w:spacing w:before="40" w:after="40" w:line="240" w:lineRule="auto"/>
              <w:jc w:val="center"/>
              <w:rPr>
                <w:color w:val="auto"/>
                <w:sz w:val="28"/>
                <w:szCs w:val="28"/>
                <w:lang w:val="pt-BR"/>
              </w:rPr>
            </w:pPr>
          </w:p>
        </w:tc>
        <w:tc>
          <w:tcPr>
            <w:tcW w:w="1363" w:type="dxa"/>
            <w:vAlign w:val="center"/>
          </w:tcPr>
          <w:p w:rsidR="0052527D" w:rsidRPr="0083037B" w:rsidRDefault="0052527D" w:rsidP="00191CE2">
            <w:pPr>
              <w:spacing w:before="40" w:after="40" w:line="240" w:lineRule="auto"/>
              <w:jc w:val="center"/>
              <w:rPr>
                <w:color w:val="auto"/>
                <w:sz w:val="28"/>
                <w:szCs w:val="28"/>
                <w:lang w:val="pt-BR"/>
              </w:rPr>
            </w:pPr>
            <w:r w:rsidRPr="0083037B">
              <w:rPr>
                <w:color w:val="auto"/>
                <w:sz w:val="28"/>
                <w:szCs w:val="28"/>
                <w:lang w:val="pt-BR"/>
              </w:rPr>
              <w:t xml:space="preserve">Chất thải </w:t>
            </w:r>
            <w:r>
              <w:rPr>
                <w:color w:val="auto"/>
                <w:sz w:val="28"/>
                <w:szCs w:val="28"/>
                <w:lang w:val="pt-BR"/>
              </w:rPr>
              <w:t xml:space="preserve">sinh hoạt và </w:t>
            </w:r>
            <w:r w:rsidRPr="0083037B">
              <w:rPr>
                <w:color w:val="auto"/>
                <w:sz w:val="28"/>
                <w:szCs w:val="28"/>
                <w:lang w:val="pt-BR"/>
              </w:rPr>
              <w:t>nguy hại</w:t>
            </w:r>
          </w:p>
        </w:tc>
        <w:tc>
          <w:tcPr>
            <w:tcW w:w="3483" w:type="dxa"/>
            <w:vAlign w:val="center"/>
          </w:tcPr>
          <w:p w:rsidR="0052527D" w:rsidRPr="0083037B" w:rsidRDefault="0052527D" w:rsidP="0052527D">
            <w:pPr>
              <w:spacing w:before="40" w:after="40" w:line="240" w:lineRule="auto"/>
              <w:rPr>
                <w:color w:val="auto"/>
                <w:sz w:val="28"/>
                <w:szCs w:val="28"/>
                <w:lang w:val="pt-BR"/>
              </w:rPr>
            </w:pPr>
            <w:r w:rsidRPr="0083037B">
              <w:rPr>
                <w:color w:val="auto"/>
                <w:sz w:val="28"/>
                <w:szCs w:val="28"/>
                <w:lang w:val="pt-BR"/>
              </w:rPr>
              <w:t>Hoạt động</w:t>
            </w:r>
            <w:r>
              <w:rPr>
                <w:color w:val="auto"/>
                <w:sz w:val="28"/>
                <w:szCs w:val="28"/>
                <w:lang w:val="pt-BR"/>
              </w:rPr>
              <w:t xml:space="preserve"> dạy học của giáo viên, học sinh.</w:t>
            </w:r>
          </w:p>
        </w:tc>
        <w:tc>
          <w:tcPr>
            <w:tcW w:w="3901" w:type="dxa"/>
            <w:vAlign w:val="center"/>
          </w:tcPr>
          <w:p w:rsidR="0052527D" w:rsidRDefault="0052527D" w:rsidP="00191CE2">
            <w:pPr>
              <w:spacing w:before="40" w:after="40" w:line="240" w:lineRule="auto"/>
              <w:rPr>
                <w:color w:val="auto"/>
                <w:spacing w:val="-6"/>
                <w:sz w:val="28"/>
                <w:szCs w:val="28"/>
                <w:lang w:val="pt-BR"/>
              </w:rPr>
            </w:pPr>
            <w:r w:rsidRPr="0083037B">
              <w:rPr>
                <w:color w:val="auto"/>
                <w:spacing w:val="-6"/>
                <w:sz w:val="28"/>
                <w:szCs w:val="28"/>
                <w:lang w:val="pt-BR"/>
              </w:rPr>
              <w:t xml:space="preserve">- </w:t>
            </w:r>
            <w:r>
              <w:rPr>
                <w:color w:val="auto"/>
                <w:spacing w:val="-6"/>
                <w:sz w:val="28"/>
                <w:szCs w:val="28"/>
                <w:lang w:val="pt-BR"/>
              </w:rPr>
              <w:t>Chất thải sinh hoạt: giấy, bìa carton, nilon, lá cây, .....</w:t>
            </w:r>
          </w:p>
          <w:p w:rsidR="0052527D" w:rsidRPr="0083037B" w:rsidRDefault="0052527D" w:rsidP="0052527D">
            <w:pPr>
              <w:spacing w:before="40" w:after="40" w:line="240" w:lineRule="auto"/>
              <w:rPr>
                <w:color w:val="auto"/>
                <w:sz w:val="28"/>
                <w:szCs w:val="28"/>
                <w:lang w:val="pt-BR"/>
              </w:rPr>
            </w:pPr>
            <w:r>
              <w:rPr>
                <w:color w:val="auto"/>
                <w:spacing w:val="-6"/>
                <w:sz w:val="28"/>
                <w:szCs w:val="28"/>
                <w:lang w:val="pt-BR"/>
              </w:rPr>
              <w:t xml:space="preserve">- </w:t>
            </w:r>
            <w:r w:rsidRPr="0083037B">
              <w:rPr>
                <w:color w:val="auto"/>
                <w:spacing w:val="-6"/>
                <w:sz w:val="28"/>
                <w:szCs w:val="28"/>
                <w:lang w:val="pt-BR"/>
              </w:rPr>
              <w:t xml:space="preserve">Bóng đèn neon hỏng, pin-ac quy, </w:t>
            </w:r>
            <w:r>
              <w:rPr>
                <w:color w:val="auto"/>
                <w:spacing w:val="-6"/>
                <w:sz w:val="28"/>
                <w:szCs w:val="28"/>
                <w:lang w:val="pt-BR"/>
              </w:rPr>
              <w:t>mực in thải,</w:t>
            </w:r>
            <w:r w:rsidRPr="0083037B">
              <w:rPr>
                <w:color w:val="auto"/>
                <w:spacing w:val="-6"/>
                <w:sz w:val="28"/>
                <w:szCs w:val="28"/>
                <w:lang w:val="pt-BR"/>
              </w:rPr>
              <w:t>…</w:t>
            </w:r>
          </w:p>
        </w:tc>
      </w:tr>
    </w:tbl>
    <w:p w:rsidR="00277311" w:rsidRPr="00660BE5" w:rsidRDefault="00277311" w:rsidP="00277311">
      <w:pPr>
        <w:pStyle w:val="Heading3"/>
        <w:rPr>
          <w:sz w:val="28"/>
          <w:szCs w:val="28"/>
        </w:rPr>
      </w:pPr>
      <w:bookmarkStart w:id="15" w:name="_Toc100156829"/>
      <w:bookmarkStart w:id="16" w:name="_Toc100157211"/>
      <w:bookmarkStart w:id="17" w:name="_Toc100220702"/>
      <w:r w:rsidRPr="00660BE5">
        <w:rPr>
          <w:sz w:val="28"/>
          <w:szCs w:val="28"/>
        </w:rPr>
        <w:t>3. Dự báo các tác động môi trường chính, chất thải phát sinh theo các giai đoạn của dự án</w:t>
      </w:r>
      <w:bookmarkEnd w:id="15"/>
      <w:bookmarkEnd w:id="16"/>
      <w:bookmarkEnd w:id="17"/>
    </w:p>
    <w:p w:rsidR="00277311" w:rsidRPr="00660BE5" w:rsidRDefault="00277311" w:rsidP="00277311">
      <w:pPr>
        <w:pStyle w:val="Heading4"/>
        <w:rPr>
          <w:sz w:val="28"/>
          <w:szCs w:val="28"/>
        </w:rPr>
      </w:pPr>
      <w:r w:rsidRPr="00660BE5">
        <w:rPr>
          <w:sz w:val="28"/>
          <w:szCs w:val="28"/>
        </w:rPr>
        <w:t xml:space="preserve">3.1. Quy mô, tính chất các loại chất thải phát sinh trong giai đoạn </w:t>
      </w:r>
      <w:r w:rsidR="00660BE5" w:rsidRPr="00660BE5">
        <w:rPr>
          <w:sz w:val="28"/>
          <w:szCs w:val="28"/>
        </w:rPr>
        <w:t xml:space="preserve">vừa </w:t>
      </w:r>
      <w:r w:rsidRPr="00660BE5">
        <w:rPr>
          <w:sz w:val="28"/>
          <w:szCs w:val="28"/>
        </w:rPr>
        <w:t>xây dựng</w:t>
      </w:r>
      <w:r w:rsidR="00660BE5" w:rsidRPr="00660BE5">
        <w:rPr>
          <w:sz w:val="28"/>
          <w:szCs w:val="28"/>
        </w:rPr>
        <w:t xml:space="preserve"> mở rộng khuôn viên vừa hoạt động</w:t>
      </w:r>
    </w:p>
    <w:p w:rsidR="00277311" w:rsidRPr="00660BE5" w:rsidRDefault="00277311" w:rsidP="00277311">
      <w:pPr>
        <w:pStyle w:val="Heading5"/>
        <w:rPr>
          <w:sz w:val="28"/>
          <w:szCs w:val="28"/>
        </w:rPr>
      </w:pPr>
      <w:r w:rsidRPr="00660BE5">
        <w:rPr>
          <w:sz w:val="28"/>
          <w:szCs w:val="28"/>
        </w:rPr>
        <w:t>a. Bụi, khí thải</w:t>
      </w:r>
    </w:p>
    <w:p w:rsidR="00277311" w:rsidRDefault="00660BE5" w:rsidP="00660BE5">
      <w:pPr>
        <w:ind w:firstLine="720"/>
        <w:rPr>
          <w:color w:val="auto"/>
          <w:sz w:val="28"/>
          <w:szCs w:val="28"/>
          <w:lang w:val="de-DE"/>
        </w:rPr>
      </w:pPr>
      <w:r w:rsidRPr="00660BE5">
        <w:rPr>
          <w:sz w:val="28"/>
          <w:szCs w:val="28"/>
        </w:rPr>
        <w:t xml:space="preserve">- Bụi, khí thải từ hoạt động xây dựng: </w:t>
      </w:r>
      <w:r w:rsidR="00277311" w:rsidRPr="00660BE5">
        <w:rPr>
          <w:color w:val="auto"/>
          <w:sz w:val="28"/>
          <w:szCs w:val="28"/>
          <w:lang w:val="de-DE"/>
        </w:rPr>
        <w:t>Các chất gây ô nhiễm phát sinh từ các phương tiện vận chuyển nguyên vật liệu xây dựng thường là các hợp chất sản phẩm của quá trình đốt cháy nhiên liệu của động cơ như bụi, SO</w:t>
      </w:r>
      <w:r w:rsidR="00277311" w:rsidRPr="00660BE5">
        <w:rPr>
          <w:color w:val="auto"/>
          <w:sz w:val="28"/>
          <w:szCs w:val="28"/>
          <w:vertAlign w:val="subscript"/>
          <w:lang w:val="de-DE"/>
        </w:rPr>
        <w:t>2</w:t>
      </w:r>
      <w:r w:rsidR="00277311" w:rsidRPr="00660BE5">
        <w:rPr>
          <w:color w:val="auto"/>
          <w:sz w:val="28"/>
          <w:szCs w:val="28"/>
          <w:lang w:val="de-DE"/>
        </w:rPr>
        <w:t>, CO</w:t>
      </w:r>
      <w:r w:rsidR="00277311" w:rsidRPr="00660BE5">
        <w:rPr>
          <w:color w:val="auto"/>
          <w:sz w:val="28"/>
          <w:szCs w:val="28"/>
          <w:vertAlign w:val="subscript"/>
          <w:lang w:val="de-DE"/>
        </w:rPr>
        <w:t>2</w:t>
      </w:r>
      <w:r w:rsidR="00277311" w:rsidRPr="00660BE5">
        <w:rPr>
          <w:color w:val="auto"/>
          <w:sz w:val="28"/>
          <w:szCs w:val="28"/>
          <w:lang w:val="de-DE"/>
        </w:rPr>
        <w:t>, CO, NO</w:t>
      </w:r>
      <w:r w:rsidR="00277311" w:rsidRPr="00660BE5">
        <w:rPr>
          <w:color w:val="auto"/>
          <w:sz w:val="28"/>
          <w:szCs w:val="28"/>
          <w:vertAlign w:val="subscript"/>
          <w:lang w:val="de-DE"/>
        </w:rPr>
        <w:t>x</w:t>
      </w:r>
      <w:r w:rsidR="00277311" w:rsidRPr="00660BE5">
        <w:rPr>
          <w:color w:val="auto"/>
          <w:sz w:val="28"/>
          <w:szCs w:val="28"/>
          <w:lang w:val="de-DE"/>
        </w:rPr>
        <w:t xml:space="preserve"> VOC… Bụi và khí thải phát sinh từ quá trình vận chuyển sẽ gây ra ảnh hưởng đến sức khỏe của người dân sống dọc tuyến đường vận chuyển. Tuy nhiên, lượng bụi và khí thải phát sinh trên các tuyến đường vận chuyển được pha loãng vào môi trường nên nồng độ các chất ô nhiễm giảm đi đáng kể</w:t>
      </w:r>
      <w:r w:rsidR="00277311" w:rsidRPr="0083037B">
        <w:rPr>
          <w:color w:val="auto"/>
          <w:sz w:val="28"/>
          <w:szCs w:val="28"/>
          <w:lang w:val="de-DE"/>
        </w:rPr>
        <w:t>.</w:t>
      </w:r>
    </w:p>
    <w:p w:rsidR="00660BE5" w:rsidRDefault="00660BE5" w:rsidP="00660BE5">
      <w:pPr>
        <w:ind w:firstLine="720"/>
        <w:rPr>
          <w:color w:val="auto"/>
          <w:sz w:val="28"/>
          <w:szCs w:val="28"/>
          <w:lang w:val="de-DE"/>
        </w:rPr>
      </w:pPr>
      <w:r>
        <w:rPr>
          <w:color w:val="auto"/>
          <w:sz w:val="28"/>
          <w:szCs w:val="28"/>
          <w:lang w:val="de-DE"/>
        </w:rPr>
        <w:t>- Bụi, khí thải phát sinh từ hoạt động của Trường:</w:t>
      </w:r>
    </w:p>
    <w:p w:rsidR="00660BE5" w:rsidRPr="001B0821" w:rsidRDefault="00660BE5" w:rsidP="00660BE5">
      <w:pPr>
        <w:spacing w:after="60" w:line="288" w:lineRule="auto"/>
        <w:ind w:firstLine="720"/>
        <w:rPr>
          <w:sz w:val="28"/>
          <w:szCs w:val="28"/>
          <w:lang w:val="pt-BR"/>
        </w:rPr>
      </w:pPr>
      <w:r w:rsidRPr="001B0821">
        <w:rPr>
          <w:sz w:val="28"/>
          <w:szCs w:val="28"/>
        </w:rPr>
        <w:t>+ Mùi từ khu vực tập kết chất thải</w:t>
      </w:r>
      <w:r>
        <w:rPr>
          <w:sz w:val="28"/>
          <w:szCs w:val="28"/>
        </w:rPr>
        <w:t xml:space="preserve"> sinh hoạt</w:t>
      </w:r>
      <w:r w:rsidRPr="001B0821">
        <w:rPr>
          <w:sz w:val="28"/>
          <w:szCs w:val="28"/>
        </w:rPr>
        <w:t xml:space="preserve">: </w:t>
      </w:r>
      <w:r>
        <w:rPr>
          <w:sz w:val="28"/>
          <w:szCs w:val="28"/>
          <w:lang w:val="pt-BR"/>
        </w:rPr>
        <w:t>q</w:t>
      </w:r>
      <w:r w:rsidRPr="001B0821">
        <w:rPr>
          <w:sz w:val="28"/>
          <w:szCs w:val="28"/>
          <w:lang w:val="pt-BR"/>
        </w:rPr>
        <w:t>uá trình lưu giữ chất thả</w:t>
      </w:r>
      <w:r>
        <w:rPr>
          <w:sz w:val="28"/>
          <w:szCs w:val="28"/>
          <w:lang w:val="pt-BR"/>
        </w:rPr>
        <w:t xml:space="preserve">i sinh hoạt tại Trường </w:t>
      </w:r>
      <w:r w:rsidRPr="001B0821">
        <w:rPr>
          <w:sz w:val="28"/>
          <w:szCs w:val="28"/>
          <w:lang w:val="pt-BR"/>
        </w:rPr>
        <w:t>sẽ phát sinh các khí gây mùi khó chịu, chủ yếu là NH</w:t>
      </w:r>
      <w:r w:rsidRPr="001B0821">
        <w:rPr>
          <w:sz w:val="28"/>
          <w:szCs w:val="28"/>
          <w:vertAlign w:val="subscript"/>
          <w:lang w:val="pt-BR"/>
        </w:rPr>
        <w:t>3</w:t>
      </w:r>
      <w:r w:rsidRPr="001B0821">
        <w:rPr>
          <w:sz w:val="28"/>
          <w:szCs w:val="28"/>
          <w:lang w:val="pt-BR"/>
        </w:rPr>
        <w:t>, H</w:t>
      </w:r>
      <w:r w:rsidRPr="001B0821">
        <w:rPr>
          <w:sz w:val="28"/>
          <w:szCs w:val="28"/>
          <w:vertAlign w:val="subscript"/>
          <w:lang w:val="pt-BR"/>
        </w:rPr>
        <w:t>2</w:t>
      </w:r>
      <w:r w:rsidRPr="001B0821">
        <w:rPr>
          <w:sz w:val="28"/>
          <w:szCs w:val="28"/>
          <w:lang w:val="pt-BR"/>
        </w:rPr>
        <w:t>S… từ việc phân hủy ki ̣khí c</w:t>
      </w:r>
      <w:r>
        <w:rPr>
          <w:sz w:val="28"/>
          <w:szCs w:val="28"/>
          <w:lang w:val="pt-BR"/>
        </w:rPr>
        <w:t>ác chất hữu cơ có trong chất thải</w:t>
      </w:r>
      <w:r w:rsidRPr="001B0821">
        <w:rPr>
          <w:sz w:val="28"/>
          <w:szCs w:val="28"/>
          <w:lang w:val="pt-BR"/>
        </w:rPr>
        <w:t>.</w:t>
      </w:r>
    </w:p>
    <w:p w:rsidR="00660BE5" w:rsidRPr="001B0821" w:rsidRDefault="00660BE5" w:rsidP="00660BE5">
      <w:pPr>
        <w:spacing w:after="60" w:line="288" w:lineRule="auto"/>
        <w:ind w:firstLine="720"/>
        <w:rPr>
          <w:sz w:val="28"/>
          <w:szCs w:val="28"/>
        </w:rPr>
      </w:pPr>
      <w:r w:rsidRPr="001B0821">
        <w:rPr>
          <w:sz w:val="28"/>
          <w:szCs w:val="28"/>
          <w:lang w:val="pt-BR"/>
        </w:rPr>
        <w:t xml:space="preserve">+ Khí thải giao thông: </w:t>
      </w:r>
      <w:r>
        <w:rPr>
          <w:sz w:val="28"/>
          <w:szCs w:val="28"/>
          <w:lang w:val="pt-BR"/>
        </w:rPr>
        <w:t>p</w:t>
      </w:r>
      <w:r w:rsidRPr="001B0821">
        <w:rPr>
          <w:sz w:val="28"/>
          <w:szCs w:val="28"/>
          <w:lang w:val="pt-BR"/>
        </w:rPr>
        <w:t xml:space="preserve">hát sinh từ </w:t>
      </w:r>
      <w:r w:rsidRPr="001B0821">
        <w:rPr>
          <w:sz w:val="28"/>
          <w:szCs w:val="28"/>
          <w:lang w:val="vi-VN"/>
        </w:rPr>
        <w:t xml:space="preserve">xe ô tô, xe </w:t>
      </w:r>
      <w:r w:rsidRPr="001B0821">
        <w:rPr>
          <w:sz w:val="28"/>
          <w:szCs w:val="28"/>
        </w:rPr>
        <w:t>máy</w:t>
      </w:r>
      <w:r w:rsidRPr="001B0821">
        <w:rPr>
          <w:sz w:val="28"/>
          <w:szCs w:val="28"/>
          <w:lang w:val="vi-VN"/>
        </w:rPr>
        <w:t xml:space="preserve"> của </w:t>
      </w:r>
      <w:r>
        <w:rPr>
          <w:sz w:val="28"/>
          <w:szCs w:val="28"/>
        </w:rPr>
        <w:t>giáo viên</w:t>
      </w:r>
      <w:r w:rsidRPr="001B0821">
        <w:rPr>
          <w:sz w:val="28"/>
          <w:szCs w:val="28"/>
          <w:lang w:val="vi-VN"/>
        </w:rPr>
        <w:t xml:space="preserve"> và </w:t>
      </w:r>
      <w:r>
        <w:rPr>
          <w:sz w:val="28"/>
          <w:szCs w:val="28"/>
        </w:rPr>
        <w:t>học sinh</w:t>
      </w:r>
      <w:r w:rsidRPr="001B0821">
        <w:rPr>
          <w:sz w:val="28"/>
          <w:szCs w:val="28"/>
        </w:rPr>
        <w:t xml:space="preserve">. </w:t>
      </w:r>
      <w:r w:rsidRPr="001B0821">
        <w:rPr>
          <w:sz w:val="28"/>
          <w:szCs w:val="28"/>
          <w:lang w:val="vi-VN"/>
        </w:rPr>
        <w:t>Các phương tiện vận tải này với nhiên liệu chủ yếu là xăng và dầu diesel sẽ thải ra môi trường không khí một lượng khói thải tương đối lớn chứa các chất ô nhiễm như NO</w:t>
      </w:r>
      <w:r w:rsidRPr="001B0821">
        <w:rPr>
          <w:sz w:val="28"/>
          <w:szCs w:val="28"/>
          <w:vertAlign w:val="subscript"/>
        </w:rPr>
        <w:t>2</w:t>
      </w:r>
      <w:r w:rsidRPr="001B0821">
        <w:rPr>
          <w:sz w:val="28"/>
          <w:szCs w:val="28"/>
          <w:lang w:val="vi-VN"/>
        </w:rPr>
        <w:t>, CO, CO</w:t>
      </w:r>
      <w:r w:rsidRPr="001B0821">
        <w:rPr>
          <w:sz w:val="28"/>
          <w:szCs w:val="28"/>
          <w:vertAlign w:val="subscript"/>
        </w:rPr>
        <w:t>2</w:t>
      </w:r>
      <w:r w:rsidRPr="001B0821">
        <w:rPr>
          <w:sz w:val="28"/>
          <w:szCs w:val="28"/>
          <w:lang w:val="vi-VN"/>
        </w:rPr>
        <w:t>...</w:t>
      </w:r>
    </w:p>
    <w:p w:rsidR="00660BE5" w:rsidRPr="0083037B" w:rsidRDefault="00660BE5" w:rsidP="00660BE5">
      <w:pPr>
        <w:ind w:firstLine="720"/>
        <w:rPr>
          <w:color w:val="auto"/>
          <w:sz w:val="28"/>
          <w:szCs w:val="28"/>
          <w:lang w:val="de-DE"/>
        </w:rPr>
      </w:pPr>
    </w:p>
    <w:p w:rsidR="00277311" w:rsidRPr="0083037B" w:rsidRDefault="00277311" w:rsidP="00277311">
      <w:pPr>
        <w:pStyle w:val="Heading5"/>
        <w:rPr>
          <w:sz w:val="28"/>
          <w:szCs w:val="28"/>
        </w:rPr>
      </w:pPr>
      <w:r w:rsidRPr="0083037B">
        <w:rPr>
          <w:sz w:val="28"/>
          <w:szCs w:val="28"/>
        </w:rPr>
        <w:lastRenderedPageBreak/>
        <w:t>b. Nước thải</w:t>
      </w:r>
    </w:p>
    <w:p w:rsidR="00155D4A" w:rsidRPr="0083037B" w:rsidRDefault="00277311" w:rsidP="00155D4A">
      <w:pPr>
        <w:tabs>
          <w:tab w:val="left" w:pos="360"/>
        </w:tabs>
        <w:spacing w:after="60" w:line="288" w:lineRule="auto"/>
        <w:ind w:firstLine="720"/>
        <w:rPr>
          <w:color w:val="auto"/>
          <w:sz w:val="28"/>
          <w:szCs w:val="28"/>
        </w:rPr>
      </w:pPr>
      <w:r w:rsidRPr="0083037B">
        <w:rPr>
          <w:color w:val="auto"/>
          <w:sz w:val="28"/>
          <w:szCs w:val="28"/>
        </w:rPr>
        <w:t>Trong giai đoạn thi công xây dựng</w:t>
      </w:r>
      <w:r w:rsidR="00660BE5">
        <w:rPr>
          <w:color w:val="auto"/>
          <w:sz w:val="28"/>
          <w:szCs w:val="28"/>
        </w:rPr>
        <w:t xml:space="preserve"> mở rộng khuôn viên</w:t>
      </w:r>
      <w:r w:rsidRPr="0083037B">
        <w:rPr>
          <w:color w:val="auto"/>
          <w:sz w:val="28"/>
          <w:szCs w:val="28"/>
        </w:rPr>
        <w:t>, nguồn phát sinh nước thải chủ yếu là nước thải sinh hoạt của công nhân, nước thải xây dựng và nước mưa chảy tràn qua mặt bằng khu vực Dự án.</w:t>
      </w:r>
    </w:p>
    <w:p w:rsidR="00155D4A" w:rsidRPr="0083037B" w:rsidRDefault="00155D4A" w:rsidP="006A6C32">
      <w:pPr>
        <w:tabs>
          <w:tab w:val="left" w:pos="360"/>
        </w:tabs>
        <w:spacing w:after="60" w:line="288" w:lineRule="auto"/>
        <w:ind w:firstLine="720"/>
        <w:rPr>
          <w:color w:val="auto"/>
          <w:sz w:val="28"/>
          <w:szCs w:val="28"/>
        </w:rPr>
      </w:pPr>
      <w:r w:rsidRPr="0083037B">
        <w:rPr>
          <w:color w:val="auto"/>
          <w:sz w:val="28"/>
          <w:szCs w:val="28"/>
        </w:rPr>
        <w:t xml:space="preserve">- </w:t>
      </w:r>
      <w:r w:rsidR="00277311" w:rsidRPr="0083037B">
        <w:rPr>
          <w:b/>
          <w:color w:val="auto"/>
          <w:sz w:val="28"/>
          <w:szCs w:val="28"/>
        </w:rPr>
        <w:t>Nước thải sinh hoạt</w:t>
      </w:r>
      <w:r w:rsidR="006A6C32">
        <w:rPr>
          <w:b/>
          <w:color w:val="auto"/>
          <w:sz w:val="28"/>
          <w:szCs w:val="28"/>
        </w:rPr>
        <w:t xml:space="preserve"> của công nhân thi công: </w:t>
      </w:r>
      <w:r w:rsidR="00277311" w:rsidRPr="0083037B">
        <w:rPr>
          <w:color w:val="auto"/>
          <w:sz w:val="28"/>
          <w:szCs w:val="28"/>
        </w:rPr>
        <w:t xml:space="preserve">Nước thải sinh hoạt của công nhân tại khu vực thi công là nguyên nhân chính gây ảnh hưởng đến chất lượng nước khu vực xung quanh. Nước thải này chủ yếu chứa các chất cặn bã, các chất lơ lửng (SS), các hợp chất hữu cơ (BOD/COD), các chất dinh dưỡng (N, P) và vi sinh. </w:t>
      </w:r>
    </w:p>
    <w:p w:rsidR="00155D4A" w:rsidRPr="0083037B" w:rsidRDefault="00155D4A" w:rsidP="006A6C32">
      <w:pPr>
        <w:tabs>
          <w:tab w:val="left" w:pos="284"/>
          <w:tab w:val="left" w:pos="567"/>
        </w:tabs>
        <w:spacing w:after="60" w:line="288" w:lineRule="auto"/>
        <w:ind w:firstLine="720"/>
        <w:rPr>
          <w:color w:val="auto"/>
          <w:sz w:val="28"/>
          <w:szCs w:val="28"/>
        </w:rPr>
      </w:pPr>
      <w:r w:rsidRPr="0083037B">
        <w:rPr>
          <w:color w:val="auto"/>
          <w:sz w:val="28"/>
          <w:szCs w:val="28"/>
        </w:rPr>
        <w:t xml:space="preserve">- </w:t>
      </w:r>
      <w:r w:rsidR="00277311" w:rsidRPr="0083037B">
        <w:rPr>
          <w:b/>
          <w:color w:val="auto"/>
          <w:sz w:val="28"/>
          <w:szCs w:val="28"/>
        </w:rPr>
        <w:t>Nước thải từ quá trình xây dựng</w:t>
      </w:r>
      <w:r w:rsidR="006A6C32">
        <w:rPr>
          <w:b/>
          <w:color w:val="auto"/>
          <w:sz w:val="28"/>
          <w:szCs w:val="28"/>
        </w:rPr>
        <w:t xml:space="preserve">: </w:t>
      </w:r>
      <w:r w:rsidR="00277311" w:rsidRPr="0083037B">
        <w:rPr>
          <w:color w:val="auto"/>
          <w:sz w:val="28"/>
          <w:szCs w:val="28"/>
        </w:rPr>
        <w:t xml:space="preserve">Nước thải xây dựng phát sinh chủ yếu từ hoạt động vệ sinh dụng cụ xây dựng sau giờ làm việc và xịt rửa bánh xe ra vào Dự án… </w:t>
      </w:r>
    </w:p>
    <w:p w:rsidR="00277311" w:rsidRDefault="00155D4A" w:rsidP="006A6C32">
      <w:pPr>
        <w:tabs>
          <w:tab w:val="left" w:pos="360"/>
        </w:tabs>
        <w:spacing w:after="60" w:line="288" w:lineRule="auto"/>
        <w:ind w:firstLine="709"/>
        <w:rPr>
          <w:color w:val="auto"/>
          <w:sz w:val="28"/>
          <w:szCs w:val="28"/>
        </w:rPr>
      </w:pPr>
      <w:r w:rsidRPr="0083037B">
        <w:rPr>
          <w:color w:val="auto"/>
          <w:sz w:val="28"/>
          <w:szCs w:val="28"/>
        </w:rPr>
        <w:t xml:space="preserve">- </w:t>
      </w:r>
      <w:r w:rsidR="00277311" w:rsidRPr="0083037B">
        <w:rPr>
          <w:b/>
          <w:color w:val="auto"/>
          <w:sz w:val="28"/>
          <w:szCs w:val="28"/>
        </w:rPr>
        <w:t>Nước mưa chảy tràn</w:t>
      </w:r>
      <w:r w:rsidR="006A6C32">
        <w:rPr>
          <w:b/>
          <w:color w:val="auto"/>
          <w:sz w:val="28"/>
          <w:szCs w:val="28"/>
        </w:rPr>
        <w:t xml:space="preserve">: </w:t>
      </w:r>
      <w:r w:rsidR="00277311" w:rsidRPr="0083037B">
        <w:rPr>
          <w:color w:val="auto"/>
          <w:sz w:val="28"/>
          <w:szCs w:val="28"/>
          <w:lang w:val="vi-VN"/>
        </w:rPr>
        <w:t xml:space="preserve">Nước mưa chảy tràn sinh ra do lượng nước mưa rơi trên mặt bằng khu vực </w:t>
      </w:r>
      <w:r w:rsidR="00277311" w:rsidRPr="0083037B">
        <w:rPr>
          <w:color w:val="auto"/>
          <w:sz w:val="28"/>
          <w:szCs w:val="28"/>
        </w:rPr>
        <w:t>D</w:t>
      </w:r>
      <w:r w:rsidR="00277311" w:rsidRPr="0083037B">
        <w:rPr>
          <w:color w:val="auto"/>
          <w:sz w:val="28"/>
          <w:szCs w:val="28"/>
          <w:lang w:val="vi-VN"/>
        </w:rPr>
        <w:t xml:space="preserve">ự án. Khi nước mưa chảy tràn qua khu vực công trường có chứa các chất gây ô nhiễm dầu mỡ, cát, sạn, xi măng, gỗ vụn,… </w:t>
      </w:r>
    </w:p>
    <w:p w:rsidR="006A6C32" w:rsidRPr="0083037B" w:rsidRDefault="006A6C32" w:rsidP="006A6C32">
      <w:pPr>
        <w:tabs>
          <w:tab w:val="left" w:pos="360"/>
        </w:tabs>
        <w:spacing w:after="60" w:line="288" w:lineRule="auto"/>
        <w:ind w:firstLine="720"/>
        <w:rPr>
          <w:color w:val="auto"/>
          <w:sz w:val="28"/>
          <w:szCs w:val="28"/>
        </w:rPr>
      </w:pPr>
      <w:r>
        <w:rPr>
          <w:color w:val="auto"/>
          <w:sz w:val="28"/>
          <w:szCs w:val="28"/>
        </w:rPr>
        <w:t>- Nước thải sinh hoạt từ hoạt động của giáo viên và học sinh:</w:t>
      </w:r>
      <w:r w:rsidRPr="006A6C32">
        <w:rPr>
          <w:color w:val="auto"/>
          <w:sz w:val="28"/>
          <w:szCs w:val="28"/>
        </w:rPr>
        <w:t xml:space="preserve"> </w:t>
      </w:r>
      <w:r w:rsidRPr="0083037B">
        <w:rPr>
          <w:color w:val="auto"/>
          <w:sz w:val="28"/>
          <w:szCs w:val="28"/>
        </w:rPr>
        <w:t xml:space="preserve">là nguyên nhân chính gây ảnh hưởng đến chất lượng nước khu vực xung quanh. Nước thải này chủ yếu chứa các chất cặn bã, các chất lơ lửng (SS), các hợp chất hữu cơ (BOD/COD), các chất dinh dưỡng (N, P) và vi sinh. </w:t>
      </w:r>
    </w:p>
    <w:p w:rsidR="00277311" w:rsidRPr="0083037B" w:rsidRDefault="00277311" w:rsidP="00277311">
      <w:pPr>
        <w:pStyle w:val="Heading5"/>
        <w:rPr>
          <w:sz w:val="28"/>
          <w:szCs w:val="28"/>
        </w:rPr>
      </w:pPr>
      <w:r w:rsidRPr="0083037B">
        <w:rPr>
          <w:sz w:val="28"/>
          <w:szCs w:val="28"/>
        </w:rPr>
        <w:t>c. Chất thải rắn, chất thải nguy hại</w:t>
      </w:r>
    </w:p>
    <w:p w:rsidR="00277311" w:rsidRPr="0011767C" w:rsidRDefault="00277311" w:rsidP="0011767C">
      <w:pPr>
        <w:spacing w:after="60" w:line="288" w:lineRule="auto"/>
        <w:ind w:firstLine="720"/>
        <w:rPr>
          <w:color w:val="auto"/>
          <w:sz w:val="28"/>
          <w:szCs w:val="28"/>
        </w:rPr>
      </w:pPr>
      <w:r w:rsidRPr="0083037B">
        <w:rPr>
          <w:color w:val="auto"/>
          <w:sz w:val="28"/>
          <w:szCs w:val="28"/>
          <w:lang w:val="vi-VN"/>
        </w:rPr>
        <w:t>Chất thải rắn sinh hoạt phát sinh từ công nhân xây dựng</w:t>
      </w:r>
      <w:r w:rsidR="0011767C">
        <w:rPr>
          <w:color w:val="auto"/>
          <w:sz w:val="28"/>
          <w:szCs w:val="28"/>
        </w:rPr>
        <w:t xml:space="preserve"> và sinh hoạt của học sinh, giáo viên tại trường</w:t>
      </w:r>
      <w:r w:rsidR="006A6C32">
        <w:rPr>
          <w:color w:val="auto"/>
          <w:sz w:val="28"/>
          <w:szCs w:val="28"/>
        </w:rPr>
        <w:t>:</w:t>
      </w:r>
      <w:r w:rsidRPr="0083037B">
        <w:rPr>
          <w:color w:val="auto"/>
          <w:sz w:val="28"/>
          <w:szCs w:val="28"/>
          <w:lang w:val="vi-VN"/>
        </w:rPr>
        <w:t xml:space="preserve"> tại khu vực Dự án được dự báo là không lớn. Thành phần rác thải sinh hoạt chủ yếu là:</w:t>
      </w:r>
    </w:p>
    <w:p w:rsidR="00277311" w:rsidRPr="0083037B" w:rsidRDefault="00277311" w:rsidP="00277311">
      <w:pPr>
        <w:spacing w:after="60" w:line="288" w:lineRule="auto"/>
        <w:ind w:firstLine="720"/>
        <w:rPr>
          <w:color w:val="auto"/>
          <w:sz w:val="28"/>
          <w:szCs w:val="28"/>
          <w:lang w:val="vi-VN"/>
        </w:rPr>
      </w:pPr>
      <w:r w:rsidRPr="0083037B">
        <w:rPr>
          <w:color w:val="auto"/>
          <w:sz w:val="28"/>
          <w:szCs w:val="28"/>
          <w:lang w:val="vi-VN"/>
        </w:rPr>
        <w:t>- Các chất hữu cơ: Rau, củ, quả, thực phẩm thừa, giấy, bìa carton,…</w:t>
      </w:r>
    </w:p>
    <w:p w:rsidR="00277311" w:rsidRPr="0083037B" w:rsidRDefault="00277311" w:rsidP="00277311">
      <w:pPr>
        <w:spacing w:after="60" w:line="288" w:lineRule="auto"/>
        <w:ind w:firstLine="720"/>
        <w:rPr>
          <w:color w:val="auto"/>
          <w:sz w:val="28"/>
          <w:szCs w:val="28"/>
          <w:lang w:val="vi-VN"/>
        </w:rPr>
      </w:pPr>
      <w:r w:rsidRPr="0083037B">
        <w:rPr>
          <w:color w:val="auto"/>
          <w:sz w:val="28"/>
          <w:szCs w:val="28"/>
          <w:lang w:val="vi-VN"/>
        </w:rPr>
        <w:t xml:space="preserve">- Các chất vô cơ: Túi nilon, vỏ hộp nhựa, vỏ chai thủy tinh, kim loại,… </w:t>
      </w:r>
    </w:p>
    <w:p w:rsidR="00277311" w:rsidRPr="0083037B" w:rsidRDefault="00277311" w:rsidP="00277311">
      <w:pPr>
        <w:spacing w:after="60" w:line="288" w:lineRule="auto"/>
        <w:ind w:firstLine="720"/>
        <w:rPr>
          <w:color w:val="auto"/>
          <w:sz w:val="28"/>
          <w:szCs w:val="28"/>
        </w:rPr>
      </w:pPr>
      <w:r w:rsidRPr="0083037B">
        <w:rPr>
          <w:color w:val="auto"/>
          <w:sz w:val="28"/>
          <w:szCs w:val="28"/>
        </w:rPr>
        <w:t>Quá trình thi công xây dựng sẽ phát sinh các chất thải xây dựng như: Chất thải sinh khối thực vật, đất bóc hữu cơ.</w:t>
      </w:r>
    </w:p>
    <w:p w:rsidR="00277311" w:rsidRDefault="00277311" w:rsidP="00277311">
      <w:pPr>
        <w:spacing w:after="60" w:line="288" w:lineRule="auto"/>
        <w:ind w:firstLine="720"/>
        <w:rPr>
          <w:color w:val="auto"/>
          <w:sz w:val="28"/>
          <w:szCs w:val="28"/>
        </w:rPr>
      </w:pPr>
      <w:r w:rsidRPr="0083037B">
        <w:rPr>
          <w:color w:val="auto"/>
          <w:sz w:val="28"/>
          <w:szCs w:val="28"/>
        </w:rPr>
        <w:t>- Chất thải rắn từ quá trình xây dựng:</w:t>
      </w:r>
      <w:r w:rsidR="0011767C">
        <w:rPr>
          <w:color w:val="auto"/>
          <w:sz w:val="28"/>
          <w:szCs w:val="28"/>
        </w:rPr>
        <w:t xml:space="preserve"> </w:t>
      </w:r>
      <w:r w:rsidRPr="0083037B">
        <w:rPr>
          <w:color w:val="auto"/>
          <w:sz w:val="28"/>
          <w:szCs w:val="28"/>
        </w:rPr>
        <w:t>Chất thải rắn trong quá trình xây dựng công trình chủ yếu là: Bao bì đựng xi măng, vữa xi măng rơi vãi, gạch đá vụn, sắt thép vụn… Đây là loại chất thải có thành phần là các chất trơ và không độc hại, một số có thể tái chế hoặc sử dụng cho mục đích khác</w:t>
      </w:r>
      <w:r w:rsidR="006A6C32">
        <w:rPr>
          <w:color w:val="auto"/>
          <w:sz w:val="28"/>
          <w:szCs w:val="28"/>
        </w:rPr>
        <w:t>.</w:t>
      </w:r>
    </w:p>
    <w:p w:rsidR="00277311" w:rsidRPr="0083037B" w:rsidRDefault="006A6C32" w:rsidP="00277311">
      <w:pPr>
        <w:spacing w:after="60" w:line="288" w:lineRule="auto"/>
        <w:ind w:firstLine="720"/>
        <w:rPr>
          <w:color w:val="auto"/>
          <w:sz w:val="28"/>
          <w:szCs w:val="28"/>
        </w:rPr>
      </w:pPr>
      <w:r>
        <w:rPr>
          <w:color w:val="auto"/>
          <w:sz w:val="28"/>
          <w:szCs w:val="28"/>
        </w:rPr>
        <w:t xml:space="preserve">- </w:t>
      </w:r>
      <w:r w:rsidR="00277311" w:rsidRPr="0083037B">
        <w:rPr>
          <w:color w:val="auto"/>
          <w:sz w:val="28"/>
          <w:szCs w:val="28"/>
        </w:rPr>
        <w:t>Lượng chất thải nguy hại phát sinh trong giai đoạn này chủ yếu là dầu mỡ thải (dạng lỏng sau khi thay cho các phương tiện thi công và giẻ lau dính dầu mỡ từ quá trình vệ sinh...), bình ắc quy cũ, bóng đèn neon sau sử dụng, các vỏ sơn.</w:t>
      </w:r>
    </w:p>
    <w:p w:rsidR="00277311" w:rsidRPr="0083037B" w:rsidRDefault="00277311" w:rsidP="00277311">
      <w:pPr>
        <w:pStyle w:val="Heading5"/>
        <w:rPr>
          <w:sz w:val="28"/>
          <w:szCs w:val="28"/>
        </w:rPr>
      </w:pPr>
      <w:r w:rsidRPr="0083037B">
        <w:rPr>
          <w:sz w:val="28"/>
          <w:szCs w:val="28"/>
        </w:rPr>
        <w:lastRenderedPageBreak/>
        <w:t>d. Tiếng ồn, độ rung</w:t>
      </w:r>
    </w:p>
    <w:p w:rsidR="00277311" w:rsidRPr="0083037B" w:rsidRDefault="00277311" w:rsidP="00277311">
      <w:pPr>
        <w:ind w:firstLine="720"/>
        <w:rPr>
          <w:color w:val="auto"/>
          <w:sz w:val="28"/>
          <w:szCs w:val="28"/>
        </w:rPr>
      </w:pPr>
      <w:r w:rsidRPr="0083037B">
        <w:rPr>
          <w:color w:val="auto"/>
          <w:sz w:val="28"/>
          <w:szCs w:val="28"/>
          <w:lang w:val="vi-VN"/>
        </w:rPr>
        <w:t>Tiếng ồn do hoạt động xây dựng chủ yếu là do hoạt động của các phương tiện vận chuyển và thi công (máy xúc, máy trộn bê tông, xe tải,…) Mức ồn các máy móc, thiết bị dự báo phát sinh</w:t>
      </w:r>
      <w:r w:rsidRPr="0083037B">
        <w:rPr>
          <w:color w:val="auto"/>
          <w:sz w:val="28"/>
          <w:szCs w:val="28"/>
        </w:rPr>
        <w:t>.</w:t>
      </w:r>
    </w:p>
    <w:p w:rsidR="00277311" w:rsidRDefault="00277311" w:rsidP="00277311">
      <w:pPr>
        <w:ind w:firstLine="720"/>
        <w:rPr>
          <w:color w:val="auto"/>
          <w:sz w:val="28"/>
          <w:szCs w:val="28"/>
        </w:rPr>
      </w:pPr>
      <w:r w:rsidRPr="0083037B">
        <w:rPr>
          <w:color w:val="auto"/>
          <w:sz w:val="28"/>
          <w:szCs w:val="28"/>
          <w:lang w:val="vi-VN"/>
        </w:rPr>
        <w:t xml:space="preserve">Rung động trong quá trình thi công chủ yếu là </w:t>
      </w:r>
      <w:r w:rsidRPr="0083037B">
        <w:rPr>
          <w:color w:val="auto"/>
          <w:sz w:val="28"/>
          <w:szCs w:val="28"/>
          <w:lang w:val="pt-BR"/>
        </w:rPr>
        <w:t>do</w:t>
      </w:r>
      <w:r w:rsidRPr="0083037B">
        <w:rPr>
          <w:color w:val="auto"/>
          <w:sz w:val="28"/>
          <w:szCs w:val="28"/>
          <w:lang w:val="vi-VN"/>
        </w:rPr>
        <w:t xml:space="preserve"> hoạt động của các loại máy móc thi công san lấp, vận chuyển nguyên vật liệu.</w:t>
      </w:r>
    </w:p>
    <w:p w:rsidR="00D142C0" w:rsidRPr="00D142C0" w:rsidRDefault="00D142C0" w:rsidP="00277311">
      <w:pPr>
        <w:ind w:firstLine="720"/>
        <w:rPr>
          <w:color w:val="auto"/>
          <w:sz w:val="28"/>
          <w:szCs w:val="28"/>
        </w:rPr>
      </w:pPr>
      <w:r>
        <w:rPr>
          <w:color w:val="auto"/>
          <w:sz w:val="28"/>
          <w:szCs w:val="28"/>
        </w:rPr>
        <w:t>Tiếng ồn phát sinh từ khu vực dạy học của Trường chủ yếu do hoạt động của xe cộ của học sinh và giáo viên.</w:t>
      </w:r>
    </w:p>
    <w:p w:rsidR="00277311" w:rsidRPr="0083037B" w:rsidRDefault="00277311" w:rsidP="00277311">
      <w:pPr>
        <w:pStyle w:val="Heading5"/>
        <w:rPr>
          <w:sz w:val="28"/>
          <w:szCs w:val="28"/>
        </w:rPr>
      </w:pPr>
      <w:r w:rsidRPr="0083037B">
        <w:rPr>
          <w:sz w:val="28"/>
          <w:szCs w:val="28"/>
        </w:rPr>
        <w:t>e. Các tác động môi trường khác</w:t>
      </w:r>
    </w:p>
    <w:p w:rsidR="00277311" w:rsidRPr="0083037B" w:rsidRDefault="00277311" w:rsidP="00277311">
      <w:pPr>
        <w:tabs>
          <w:tab w:val="left" w:pos="440"/>
        </w:tabs>
        <w:autoSpaceDE w:val="0"/>
        <w:autoSpaceDN w:val="0"/>
        <w:adjustRightInd w:val="0"/>
        <w:spacing w:after="60" w:line="288" w:lineRule="auto"/>
        <w:ind w:firstLine="720"/>
        <w:rPr>
          <w:color w:val="auto"/>
          <w:sz w:val="28"/>
          <w:szCs w:val="28"/>
        </w:rPr>
      </w:pPr>
      <w:r w:rsidRPr="0083037B">
        <w:rPr>
          <w:sz w:val="28"/>
          <w:szCs w:val="28"/>
        </w:rPr>
        <w:t xml:space="preserve">- Tác động do nhiệt: </w:t>
      </w:r>
      <w:r w:rsidRPr="0083037B">
        <w:rPr>
          <w:color w:val="auto"/>
          <w:sz w:val="28"/>
          <w:szCs w:val="28"/>
        </w:rPr>
        <w:t>do trong giai đoạn này tập trung một số lượng máy móc, xe tải khá lớn phục vụ quá trình thi công tại công trường mà động cơ các loại máy móc hoạt động.</w:t>
      </w:r>
    </w:p>
    <w:p w:rsidR="00277311" w:rsidRPr="0083037B" w:rsidRDefault="00277311" w:rsidP="00277311">
      <w:pPr>
        <w:tabs>
          <w:tab w:val="left" w:pos="440"/>
        </w:tabs>
        <w:autoSpaceDE w:val="0"/>
        <w:autoSpaceDN w:val="0"/>
        <w:adjustRightInd w:val="0"/>
        <w:spacing w:after="60" w:line="288" w:lineRule="auto"/>
        <w:ind w:firstLine="720"/>
        <w:rPr>
          <w:sz w:val="28"/>
          <w:szCs w:val="28"/>
        </w:rPr>
      </w:pPr>
      <w:r w:rsidRPr="0083037B">
        <w:rPr>
          <w:color w:val="auto"/>
          <w:sz w:val="28"/>
          <w:szCs w:val="28"/>
        </w:rPr>
        <w:t>- An toàn sức khỏe lao động: Điều kiện làm việc trên công trường (thủ công và cơ giới), tiếp xúc với nhiều loại thiết bị công suất lớn, cộng với thời tiết khắc nghiệt, môi trường làm việc có nồng độ bụi cao, khí thải và tiếng ồn sẽ gây ảnh hưởng đến sức khỏe người lao động</w:t>
      </w:r>
    </w:p>
    <w:p w:rsidR="00277311" w:rsidRPr="0083037B" w:rsidRDefault="00277311" w:rsidP="00277311">
      <w:pPr>
        <w:ind w:firstLine="720"/>
        <w:rPr>
          <w:color w:val="auto"/>
          <w:sz w:val="28"/>
          <w:szCs w:val="28"/>
        </w:rPr>
      </w:pPr>
      <w:r w:rsidRPr="0083037B">
        <w:rPr>
          <w:color w:val="auto"/>
          <w:sz w:val="28"/>
          <w:szCs w:val="28"/>
        </w:rPr>
        <w:t xml:space="preserve"> - Tác động đến sức khỏe cộng đồng: Hoạt động xây dựng dự án chủ yếu tác động trực tiếp đến sức khỏe công nhân thi công, trong khi tác động đến các khu vực dân cư xung quanh là không đáng kể. </w:t>
      </w:r>
    </w:p>
    <w:p w:rsidR="00277311" w:rsidRPr="0083037B" w:rsidRDefault="00277311" w:rsidP="00277311">
      <w:pPr>
        <w:pStyle w:val="Heading4"/>
        <w:rPr>
          <w:sz w:val="28"/>
          <w:szCs w:val="28"/>
        </w:rPr>
      </w:pPr>
      <w:r w:rsidRPr="0083037B">
        <w:rPr>
          <w:sz w:val="28"/>
          <w:szCs w:val="28"/>
        </w:rPr>
        <w:t>3.2. Quy mô, tính chất các loại chất thải phát sinh trong giai đoạn hoạt động</w:t>
      </w:r>
    </w:p>
    <w:p w:rsidR="00277311" w:rsidRPr="0083037B" w:rsidRDefault="00277311" w:rsidP="00277311">
      <w:pPr>
        <w:keepNext/>
        <w:keepLines/>
        <w:spacing w:before="40"/>
        <w:outlineLvl w:val="4"/>
        <w:rPr>
          <w:rFonts w:eastAsia="Times New Roman"/>
          <w:b/>
          <w:sz w:val="28"/>
          <w:szCs w:val="28"/>
        </w:rPr>
      </w:pPr>
      <w:r w:rsidRPr="0083037B">
        <w:rPr>
          <w:rFonts w:eastAsia="Times New Roman"/>
          <w:b/>
          <w:sz w:val="28"/>
          <w:szCs w:val="28"/>
        </w:rPr>
        <w:t>a. Bụi, khí thải</w:t>
      </w:r>
    </w:p>
    <w:p w:rsidR="00277311" w:rsidRPr="0083037B" w:rsidRDefault="00CF5545" w:rsidP="00277311">
      <w:pPr>
        <w:spacing w:after="60" w:line="288" w:lineRule="auto"/>
        <w:ind w:firstLine="567"/>
        <w:rPr>
          <w:color w:val="auto"/>
          <w:sz w:val="28"/>
          <w:szCs w:val="28"/>
          <w:lang w:val="nb-NO"/>
        </w:rPr>
      </w:pPr>
      <w:r w:rsidRPr="0083037B">
        <w:rPr>
          <w:color w:val="auto"/>
          <w:sz w:val="28"/>
          <w:szCs w:val="28"/>
          <w:lang w:val="nb-NO"/>
        </w:rPr>
        <w:t xml:space="preserve">- </w:t>
      </w:r>
      <w:r w:rsidR="00277311" w:rsidRPr="0083037B">
        <w:rPr>
          <w:color w:val="auto"/>
          <w:sz w:val="28"/>
          <w:szCs w:val="28"/>
          <w:lang w:val="nb-NO"/>
        </w:rPr>
        <w:t>Khi Dự án đi vào hoạt động, các phương tiện giao thông cũng sẽ là một nguồn phát sinh ô nhiễm do khí thải. Các loại phương tiện ra vào khu này bao gồ</w:t>
      </w:r>
      <w:r w:rsidR="00D142C0">
        <w:rPr>
          <w:color w:val="auto"/>
          <w:sz w:val="28"/>
          <w:szCs w:val="28"/>
          <w:lang w:val="nb-NO"/>
        </w:rPr>
        <w:t xml:space="preserve">m: xe ô tô, xe mô tô </w:t>
      </w:r>
      <w:r w:rsidR="00277311" w:rsidRPr="0083037B">
        <w:rPr>
          <w:color w:val="auto"/>
          <w:sz w:val="28"/>
          <w:szCs w:val="28"/>
          <w:lang w:val="nb-NO"/>
        </w:rPr>
        <w:t>ra vào dự án…</w:t>
      </w:r>
    </w:p>
    <w:p w:rsidR="00277311" w:rsidRPr="0083037B" w:rsidRDefault="00CF5545" w:rsidP="00277311">
      <w:pPr>
        <w:spacing w:after="60" w:line="288" w:lineRule="auto"/>
        <w:ind w:firstLine="567"/>
        <w:rPr>
          <w:color w:val="auto"/>
          <w:sz w:val="28"/>
          <w:szCs w:val="28"/>
          <w:lang w:val="nb-NO"/>
        </w:rPr>
      </w:pPr>
      <w:r w:rsidRPr="0083037B">
        <w:rPr>
          <w:color w:val="auto"/>
          <w:sz w:val="28"/>
          <w:szCs w:val="28"/>
          <w:lang w:val="nb-NO"/>
        </w:rPr>
        <w:t xml:space="preserve">- </w:t>
      </w:r>
      <w:r w:rsidR="00277311" w:rsidRPr="0083037B">
        <w:rPr>
          <w:color w:val="auto"/>
          <w:sz w:val="28"/>
          <w:szCs w:val="28"/>
          <w:lang w:val="nb-NO"/>
        </w:rPr>
        <w:t>Trong quá trình hoạt động, các phương tiện vận tải này với nhiên liệu chủ yếu là xăng và dầu diesel sẽ thải ra môi trường không khí một lượng khói thải tương đối lớn chứa các chất ô nhiễm như NO</w:t>
      </w:r>
      <w:r w:rsidR="00277311" w:rsidRPr="0083037B">
        <w:rPr>
          <w:color w:val="auto"/>
          <w:sz w:val="28"/>
          <w:szCs w:val="28"/>
          <w:vertAlign w:val="subscript"/>
          <w:lang w:val="nb-NO"/>
        </w:rPr>
        <w:t>2</w:t>
      </w:r>
      <w:r w:rsidR="00277311" w:rsidRPr="0083037B">
        <w:rPr>
          <w:color w:val="auto"/>
          <w:sz w:val="28"/>
          <w:szCs w:val="28"/>
          <w:lang w:val="nb-NO"/>
        </w:rPr>
        <w:t>, CO, CO</w:t>
      </w:r>
      <w:r w:rsidR="00277311" w:rsidRPr="0083037B">
        <w:rPr>
          <w:color w:val="auto"/>
          <w:sz w:val="28"/>
          <w:szCs w:val="28"/>
          <w:vertAlign w:val="subscript"/>
          <w:lang w:val="nb-NO"/>
        </w:rPr>
        <w:t>2</w:t>
      </w:r>
      <w:r w:rsidR="00277311" w:rsidRPr="0083037B">
        <w:rPr>
          <w:color w:val="auto"/>
          <w:sz w:val="28"/>
          <w:szCs w:val="28"/>
          <w:lang w:val="nb-NO"/>
        </w:rPr>
        <w:t>, VOC,... Nồng độ các khí này phụ thuộc vào mật độ xe và chủng loại xe chạy qua khu vực. Ngoài ra, còn có khí thải từ máy phát điện, các hoạt động đun nấu trong dự án.</w:t>
      </w:r>
    </w:p>
    <w:p w:rsidR="00277311" w:rsidRPr="0083037B" w:rsidRDefault="00277311" w:rsidP="00277311">
      <w:pPr>
        <w:pStyle w:val="Heading5"/>
        <w:rPr>
          <w:sz w:val="28"/>
          <w:szCs w:val="28"/>
        </w:rPr>
      </w:pPr>
      <w:r w:rsidRPr="0083037B">
        <w:rPr>
          <w:sz w:val="28"/>
          <w:szCs w:val="28"/>
        </w:rPr>
        <w:t>b. Nước thải</w:t>
      </w:r>
    </w:p>
    <w:p w:rsidR="00277311" w:rsidRPr="0083037B" w:rsidRDefault="0001324E" w:rsidP="00277311">
      <w:pPr>
        <w:ind w:firstLine="720"/>
        <w:rPr>
          <w:sz w:val="28"/>
          <w:szCs w:val="28"/>
        </w:rPr>
      </w:pPr>
      <w:r w:rsidRPr="0083037B">
        <w:rPr>
          <w:sz w:val="28"/>
          <w:szCs w:val="28"/>
        </w:rPr>
        <w:t xml:space="preserve">- </w:t>
      </w:r>
      <w:r w:rsidR="00277311" w:rsidRPr="0083037B">
        <w:rPr>
          <w:sz w:val="28"/>
          <w:szCs w:val="28"/>
        </w:rPr>
        <w:t>Khi Dự án đi vào hoạt động, nước thải sinh hoạt phát sinh từ hoạt động sinh hoạt củ</w:t>
      </w:r>
      <w:r w:rsidR="00361621">
        <w:rPr>
          <w:sz w:val="28"/>
          <w:szCs w:val="28"/>
        </w:rPr>
        <w:t>a giáo viên, học sinh</w:t>
      </w:r>
      <w:r w:rsidR="00277311" w:rsidRPr="0083037B">
        <w:rPr>
          <w:sz w:val="28"/>
          <w:szCs w:val="28"/>
        </w:rPr>
        <w:t>. Ước tính lượng nước thải sinh hoạt phát sinh tại khu vực dự án là 20 m</w:t>
      </w:r>
      <w:r w:rsidRPr="0083037B">
        <w:rPr>
          <w:sz w:val="28"/>
          <w:szCs w:val="28"/>
          <w:vertAlign w:val="superscript"/>
        </w:rPr>
        <w:t>3</w:t>
      </w:r>
      <w:r w:rsidR="00277311" w:rsidRPr="0083037B">
        <w:rPr>
          <w:sz w:val="28"/>
          <w:szCs w:val="28"/>
        </w:rPr>
        <w:t xml:space="preserve">/ng.đ. Đặc trưng là hàm lượng chất hữu cơ rất cao, dao động từ 50-55%, trong nước thải sinh hoạt chứa nhiều vi sinh vật, trong đó có vi </w:t>
      </w:r>
      <w:r w:rsidR="00277311" w:rsidRPr="0083037B">
        <w:rPr>
          <w:sz w:val="28"/>
          <w:szCs w:val="28"/>
        </w:rPr>
        <w:lastRenderedPageBreak/>
        <w:t>sinh vật gây bệnh. Đồng thời, trong nước thải sinh hoạt còn chứa nhiều vi khuẩn phân hủy chất hữu cơ, cần thiết cho các quá trình chuyển hóa các chất bẩn trong nước thải.</w:t>
      </w:r>
    </w:p>
    <w:p w:rsidR="00277311" w:rsidRPr="0083037B" w:rsidRDefault="004665B1" w:rsidP="00277311">
      <w:pPr>
        <w:ind w:firstLine="720"/>
        <w:rPr>
          <w:color w:val="auto"/>
          <w:sz w:val="28"/>
          <w:szCs w:val="28"/>
          <w:lang w:val="vi-VN"/>
        </w:rPr>
      </w:pPr>
      <w:r w:rsidRPr="0083037B">
        <w:rPr>
          <w:sz w:val="28"/>
          <w:szCs w:val="28"/>
        </w:rPr>
        <w:t xml:space="preserve">- </w:t>
      </w:r>
      <w:r w:rsidR="000A2ECB" w:rsidRPr="0083037B">
        <w:rPr>
          <w:sz w:val="28"/>
          <w:szCs w:val="28"/>
        </w:rPr>
        <w:t>L</w:t>
      </w:r>
      <w:r w:rsidR="00277311" w:rsidRPr="0083037B">
        <w:rPr>
          <w:color w:val="auto"/>
          <w:sz w:val="28"/>
          <w:szCs w:val="28"/>
          <w:lang w:val="vi-VN"/>
        </w:rPr>
        <w:t>ượng nước mưa chảy tràn qua khu vực dự án tính tối đa có thể đạt khoảng</w:t>
      </w:r>
      <w:r w:rsidR="00653B01">
        <w:rPr>
          <w:color w:val="auto"/>
          <w:sz w:val="28"/>
          <w:szCs w:val="28"/>
        </w:rPr>
        <w:t xml:space="preserve"> </w:t>
      </w:r>
      <w:r w:rsidR="00E71F24" w:rsidRPr="0083037B">
        <w:rPr>
          <w:color w:val="auto"/>
          <w:sz w:val="28"/>
          <w:szCs w:val="28"/>
        </w:rPr>
        <w:t>8</w:t>
      </w:r>
      <w:r w:rsidR="00653B01">
        <w:rPr>
          <w:color w:val="auto"/>
          <w:sz w:val="28"/>
          <w:szCs w:val="28"/>
        </w:rPr>
        <w:t>0</w:t>
      </w:r>
      <w:r w:rsidR="00E71F24" w:rsidRPr="0083037B">
        <w:rPr>
          <w:color w:val="auto"/>
          <w:sz w:val="28"/>
          <w:szCs w:val="28"/>
        </w:rPr>
        <w:t xml:space="preserve">0 </w:t>
      </w:r>
      <w:r w:rsidR="00277311" w:rsidRPr="0083037B">
        <w:rPr>
          <w:color w:val="auto"/>
          <w:sz w:val="28"/>
          <w:szCs w:val="28"/>
          <w:lang w:val="vi-VN"/>
        </w:rPr>
        <w:t>m</w:t>
      </w:r>
      <w:r w:rsidR="00277311" w:rsidRPr="0083037B">
        <w:rPr>
          <w:color w:val="auto"/>
          <w:sz w:val="28"/>
          <w:szCs w:val="28"/>
          <w:vertAlign w:val="superscript"/>
          <w:lang w:val="vi-VN"/>
        </w:rPr>
        <w:t>3</w:t>
      </w:r>
      <w:r w:rsidR="00277311" w:rsidRPr="0083037B">
        <w:rPr>
          <w:color w:val="auto"/>
          <w:sz w:val="28"/>
          <w:szCs w:val="28"/>
          <w:lang w:val="vi-VN"/>
        </w:rPr>
        <w:t>/ng.đ trên toàn khu vực dự án</w:t>
      </w:r>
      <w:r w:rsidR="00277311" w:rsidRPr="0083037B">
        <w:rPr>
          <w:color w:val="auto"/>
          <w:sz w:val="28"/>
          <w:szCs w:val="28"/>
        </w:rPr>
        <w:t xml:space="preserve">. </w:t>
      </w:r>
      <w:r w:rsidR="00277311" w:rsidRPr="0083037B">
        <w:rPr>
          <w:color w:val="auto"/>
          <w:sz w:val="28"/>
          <w:szCs w:val="28"/>
          <w:lang w:val="vi-VN"/>
        </w:rPr>
        <w:t>Khi đi vào hoạt động, hầu hết diện tích dự án đã được xây dựng, nước mưa rơi trên mái nhà tương đối sạch cho nên mức độ tác động của nước mưa là nhỏ. Nước mưa được thu gom và chảy trực tiếp vào hệ thống thoát nước mưa của khu vực dự án.</w:t>
      </w:r>
    </w:p>
    <w:p w:rsidR="00277311" w:rsidRPr="0083037B" w:rsidRDefault="00277311" w:rsidP="00277311">
      <w:pPr>
        <w:pStyle w:val="Heading5"/>
        <w:rPr>
          <w:sz w:val="28"/>
          <w:szCs w:val="28"/>
        </w:rPr>
      </w:pPr>
      <w:r w:rsidRPr="0083037B">
        <w:rPr>
          <w:sz w:val="28"/>
          <w:szCs w:val="28"/>
        </w:rPr>
        <w:t>c. Chất thải rắn, chất thải nguy hại</w:t>
      </w:r>
    </w:p>
    <w:p w:rsidR="00277311" w:rsidRPr="0083037B" w:rsidRDefault="00277311" w:rsidP="00277311">
      <w:pPr>
        <w:ind w:firstLine="720"/>
        <w:rPr>
          <w:color w:val="auto"/>
          <w:sz w:val="28"/>
          <w:szCs w:val="28"/>
          <w:lang w:val="nl-NL"/>
        </w:rPr>
      </w:pPr>
      <w:r w:rsidRPr="0083037B">
        <w:rPr>
          <w:color w:val="auto"/>
          <w:sz w:val="28"/>
          <w:szCs w:val="28"/>
          <w:lang w:val="nl-NL"/>
        </w:rPr>
        <w:t xml:space="preserve">Nguồn chất thải rắn của Dự án khi đi vào hoạt động chủ yếu là rác thải sinh hoạt của cán bộ nhân viên dự án và khách nhà hàngước tính </w:t>
      </w:r>
      <w:r w:rsidR="00783EDF" w:rsidRPr="0083037B">
        <w:rPr>
          <w:color w:val="auto"/>
          <w:sz w:val="28"/>
          <w:szCs w:val="28"/>
          <w:lang w:val="nl-NL"/>
        </w:rPr>
        <w:t xml:space="preserve">khi hoạt động tối đa lên đến </w:t>
      </w:r>
      <w:r w:rsidR="00653B01">
        <w:rPr>
          <w:color w:val="auto"/>
          <w:sz w:val="28"/>
          <w:szCs w:val="28"/>
          <w:lang w:val="nl-NL"/>
        </w:rPr>
        <w:t>360</w:t>
      </w:r>
      <w:r w:rsidRPr="0083037B">
        <w:rPr>
          <w:color w:val="auto"/>
          <w:sz w:val="28"/>
          <w:szCs w:val="28"/>
          <w:lang w:val="nl-NL"/>
        </w:rPr>
        <w:t>kg/ngày</w:t>
      </w:r>
      <w:r w:rsidR="00783EDF" w:rsidRPr="0083037B">
        <w:rPr>
          <w:color w:val="auto"/>
          <w:sz w:val="28"/>
          <w:szCs w:val="28"/>
          <w:lang w:val="nl-NL"/>
        </w:rPr>
        <w:t>, trung bình khoảng 80 kg/ngày</w:t>
      </w:r>
      <w:r w:rsidRPr="0083037B">
        <w:rPr>
          <w:color w:val="auto"/>
          <w:sz w:val="28"/>
          <w:szCs w:val="28"/>
          <w:lang w:val="nl-NL"/>
        </w:rPr>
        <w:t xml:space="preserve">. Thành phần loại chất thải này chứa nhiều chất hữu cơ, dễ phân huỷ (thức ăn thừa) và các loại khó phân huỷ như vỏ hộp thải, nilon và giấy,.... </w:t>
      </w:r>
      <w:r w:rsidRPr="0083037B">
        <w:rPr>
          <w:color w:val="auto"/>
          <w:sz w:val="28"/>
          <w:szCs w:val="28"/>
        </w:rPr>
        <w:t xml:space="preserve">Rác thải sinh hoạt với thành phần hữu cơ phân hủy nhanh, trong điều kiện khí hậu nóng ẩm tại địa phương, gây mùi hôi thối khó chịu. </w:t>
      </w:r>
    </w:p>
    <w:p w:rsidR="00277311" w:rsidRPr="0083037B" w:rsidRDefault="00277311" w:rsidP="00277311">
      <w:pPr>
        <w:spacing w:after="60" w:line="288" w:lineRule="auto"/>
        <w:ind w:firstLine="567"/>
        <w:rPr>
          <w:color w:val="auto"/>
          <w:sz w:val="28"/>
          <w:szCs w:val="28"/>
        </w:rPr>
      </w:pPr>
      <w:r w:rsidRPr="0083037B">
        <w:rPr>
          <w:bCs/>
          <w:iCs/>
          <w:color w:val="auto"/>
          <w:sz w:val="28"/>
          <w:szCs w:val="28"/>
          <w:lang w:val="vi-VN"/>
        </w:rPr>
        <w:t xml:space="preserve">Chất thải nguy hại (CTNH) trong giai đoạn này của Dự án bao gồm: </w:t>
      </w:r>
      <w:r w:rsidRPr="0083037B">
        <w:rPr>
          <w:bCs/>
          <w:iCs/>
          <w:color w:val="auto"/>
          <w:sz w:val="28"/>
          <w:szCs w:val="28"/>
        </w:rPr>
        <w:t>B</w:t>
      </w:r>
      <w:r w:rsidRPr="0083037B">
        <w:rPr>
          <w:bCs/>
          <w:iCs/>
          <w:color w:val="auto"/>
          <w:sz w:val="28"/>
          <w:szCs w:val="28"/>
          <w:lang w:val="vi-VN"/>
        </w:rPr>
        <w:t>óng đèn hỏng, pin - acquy</w:t>
      </w:r>
      <w:r w:rsidRPr="0083037B">
        <w:rPr>
          <w:bCs/>
          <w:iCs/>
          <w:color w:val="auto"/>
          <w:sz w:val="28"/>
          <w:szCs w:val="28"/>
        </w:rPr>
        <w:t>, mực in</w:t>
      </w:r>
      <w:r w:rsidR="00783EDF" w:rsidRPr="0083037B">
        <w:rPr>
          <w:bCs/>
          <w:iCs/>
          <w:color w:val="auto"/>
          <w:sz w:val="28"/>
          <w:szCs w:val="28"/>
        </w:rPr>
        <w:t>, giẻ lau dính dầu mỡ</w:t>
      </w:r>
      <w:r w:rsidRPr="0083037B">
        <w:rPr>
          <w:bCs/>
          <w:iCs/>
          <w:color w:val="auto"/>
          <w:sz w:val="28"/>
          <w:szCs w:val="28"/>
          <w:lang w:val="vi-VN"/>
        </w:rPr>
        <w:t xml:space="preserve">… </w:t>
      </w:r>
    </w:p>
    <w:p w:rsidR="00277311" w:rsidRPr="0083037B" w:rsidRDefault="00277311" w:rsidP="00277311">
      <w:pPr>
        <w:pStyle w:val="Heading5"/>
        <w:rPr>
          <w:sz w:val="28"/>
          <w:szCs w:val="28"/>
        </w:rPr>
      </w:pPr>
      <w:r w:rsidRPr="0083037B">
        <w:rPr>
          <w:sz w:val="28"/>
          <w:szCs w:val="28"/>
        </w:rPr>
        <w:t>d. Tiếng ồn, độ rung</w:t>
      </w:r>
    </w:p>
    <w:p w:rsidR="00277311" w:rsidRPr="0083037B" w:rsidRDefault="00277311" w:rsidP="00277311">
      <w:pPr>
        <w:tabs>
          <w:tab w:val="left" w:pos="851"/>
        </w:tabs>
        <w:spacing w:after="60" w:line="288" w:lineRule="auto"/>
        <w:ind w:firstLine="567"/>
        <w:rPr>
          <w:color w:val="auto"/>
          <w:sz w:val="28"/>
          <w:szCs w:val="28"/>
        </w:rPr>
      </w:pPr>
      <w:r w:rsidRPr="0083037B">
        <w:rPr>
          <w:color w:val="auto"/>
          <w:sz w:val="28"/>
          <w:szCs w:val="28"/>
        </w:rPr>
        <w:t xml:space="preserve">Khi dự án đi vào hoạt động ổn định tiếng ồn phát sinh từ các quá trình hoạt động của con người, từ hoạt động giao thông của các loại xe ra vào khu vực dự án. Mức độ ảnh hưởng của tiếng ồn từ các tác động này được đánh giá là khá lớn. </w:t>
      </w:r>
      <w:r w:rsidRPr="0083037B">
        <w:rPr>
          <w:sz w:val="28"/>
          <w:szCs w:val="28"/>
        </w:rPr>
        <w:t xml:space="preserve">Ngoài ra, khả năng gây ồn của máy phát điện công suất 250KVA khi hoạt động được dự báo là khá cao, ảnh hưởng đến cán bộ nhân viên và khách hàng dự án. </w:t>
      </w:r>
    </w:p>
    <w:p w:rsidR="00277311" w:rsidRPr="0083037B" w:rsidRDefault="00277311" w:rsidP="00277311">
      <w:pPr>
        <w:pStyle w:val="Heading5"/>
        <w:rPr>
          <w:sz w:val="28"/>
          <w:szCs w:val="28"/>
        </w:rPr>
      </w:pPr>
      <w:r w:rsidRPr="0083037B">
        <w:rPr>
          <w:sz w:val="28"/>
          <w:szCs w:val="28"/>
        </w:rPr>
        <w:t>e. Các tác động môi trường khác</w:t>
      </w:r>
    </w:p>
    <w:p w:rsidR="00277311" w:rsidRPr="0083037B" w:rsidRDefault="00277311" w:rsidP="00277311">
      <w:pPr>
        <w:tabs>
          <w:tab w:val="left" w:pos="284"/>
          <w:tab w:val="left" w:pos="567"/>
          <w:tab w:val="left" w:pos="851"/>
        </w:tabs>
        <w:spacing w:after="60" w:line="288" w:lineRule="auto"/>
        <w:ind w:firstLine="720"/>
        <w:rPr>
          <w:color w:val="auto"/>
          <w:sz w:val="28"/>
          <w:szCs w:val="28"/>
        </w:rPr>
      </w:pPr>
      <w:r w:rsidRPr="00FE4DCD">
        <w:rPr>
          <w:sz w:val="28"/>
          <w:szCs w:val="28"/>
        </w:rPr>
        <w:t xml:space="preserve">- Giao thông khu vực: </w:t>
      </w:r>
      <w:r w:rsidRPr="00FE4DCD">
        <w:rPr>
          <w:color w:val="auto"/>
          <w:sz w:val="28"/>
          <w:szCs w:val="28"/>
          <w:lang w:val="vi-VN"/>
        </w:rPr>
        <w:t xml:space="preserve">Khi </w:t>
      </w:r>
      <w:r w:rsidRPr="00FE4DCD">
        <w:rPr>
          <w:color w:val="auto"/>
          <w:sz w:val="28"/>
          <w:szCs w:val="28"/>
        </w:rPr>
        <w:t xml:space="preserve">các </w:t>
      </w:r>
      <w:r w:rsidR="004D13D8" w:rsidRPr="00FE4DCD">
        <w:rPr>
          <w:color w:val="auto"/>
          <w:sz w:val="28"/>
          <w:szCs w:val="28"/>
        </w:rPr>
        <w:t>dự án</w:t>
      </w:r>
      <w:r w:rsidRPr="00FE4DCD">
        <w:rPr>
          <w:color w:val="auto"/>
          <w:sz w:val="28"/>
          <w:szCs w:val="28"/>
          <w:lang w:val="vi-VN"/>
        </w:rPr>
        <w:t xml:space="preserve"> đi vào hoạt động sẽ làm tăng mật độ giao thông trục đường </w:t>
      </w:r>
      <w:r w:rsidR="00E71F24" w:rsidRPr="00FE4DCD">
        <w:rPr>
          <w:color w:val="auto"/>
          <w:sz w:val="28"/>
          <w:szCs w:val="28"/>
        </w:rPr>
        <w:t>huyện đoạn qua khu vực dự án, tuyến đường</w:t>
      </w:r>
      <w:r w:rsidR="00FE4DCD" w:rsidRPr="00FE4DCD">
        <w:rPr>
          <w:color w:val="auto"/>
          <w:sz w:val="28"/>
          <w:szCs w:val="28"/>
        </w:rPr>
        <w:t xml:space="preserve"> đường nhựa liên thôn và</w:t>
      </w:r>
      <w:r w:rsidR="00E71F24" w:rsidRPr="00FE4DCD">
        <w:rPr>
          <w:color w:val="auto"/>
          <w:sz w:val="28"/>
          <w:szCs w:val="28"/>
        </w:rPr>
        <w:t xml:space="preserve"> </w:t>
      </w:r>
      <w:r w:rsidR="00653B01">
        <w:rPr>
          <w:color w:val="auto"/>
          <w:sz w:val="28"/>
          <w:szCs w:val="28"/>
        </w:rPr>
        <w:t>TL329B</w:t>
      </w:r>
      <w:r w:rsidRPr="00FE4DCD">
        <w:rPr>
          <w:color w:val="auto"/>
          <w:sz w:val="28"/>
          <w:szCs w:val="28"/>
          <w:lang w:val="vi-VN"/>
        </w:rPr>
        <w:t>, dễ gây ách tắc giao thông và nguy cơ xảy ra tai nạn giao thông rất cao</w:t>
      </w:r>
      <w:r w:rsidRPr="00FE4DCD">
        <w:rPr>
          <w:color w:val="auto"/>
          <w:sz w:val="28"/>
          <w:szCs w:val="28"/>
        </w:rPr>
        <w:t>.</w:t>
      </w:r>
    </w:p>
    <w:p w:rsidR="00277311" w:rsidRPr="0083037B" w:rsidRDefault="00277311" w:rsidP="00277311">
      <w:pPr>
        <w:tabs>
          <w:tab w:val="left" w:pos="284"/>
          <w:tab w:val="left" w:pos="567"/>
          <w:tab w:val="left" w:pos="851"/>
        </w:tabs>
        <w:spacing w:after="60" w:line="288" w:lineRule="auto"/>
        <w:ind w:firstLine="720"/>
        <w:rPr>
          <w:color w:val="auto"/>
          <w:sz w:val="28"/>
          <w:szCs w:val="28"/>
          <w:lang w:val="vi-VN"/>
        </w:rPr>
      </w:pPr>
      <w:r w:rsidRPr="0083037B">
        <w:rPr>
          <w:color w:val="auto"/>
          <w:sz w:val="28"/>
          <w:szCs w:val="28"/>
        </w:rPr>
        <w:t xml:space="preserve">- </w:t>
      </w:r>
      <w:r w:rsidRPr="0083037B">
        <w:rPr>
          <w:sz w:val="28"/>
          <w:szCs w:val="28"/>
          <w:lang w:val="vi-VN"/>
        </w:rPr>
        <w:t>Kinh tế - xã hội</w:t>
      </w:r>
      <w:r w:rsidRPr="0083037B">
        <w:rPr>
          <w:color w:val="auto"/>
          <w:sz w:val="28"/>
          <w:szCs w:val="28"/>
        </w:rPr>
        <w:t xml:space="preserve">: </w:t>
      </w:r>
      <w:r w:rsidRPr="0083037B">
        <w:rPr>
          <w:color w:val="auto"/>
          <w:sz w:val="28"/>
          <w:szCs w:val="28"/>
          <w:lang w:val="vi-VN"/>
        </w:rPr>
        <w:t>Thúc đẩy việc công nghiệp hóa, hiện đại hóa của địa phương, góp phần chuyển dịch cơ cấu kinh tế vùng</w:t>
      </w:r>
      <w:r w:rsidRPr="0083037B">
        <w:rPr>
          <w:color w:val="auto"/>
          <w:sz w:val="28"/>
          <w:szCs w:val="28"/>
        </w:rPr>
        <w:t>, t</w:t>
      </w:r>
      <w:r w:rsidRPr="0083037B">
        <w:rPr>
          <w:color w:val="auto"/>
          <w:sz w:val="28"/>
          <w:szCs w:val="28"/>
          <w:lang w:val="vi-VN"/>
        </w:rPr>
        <w:t xml:space="preserve">ận dụng tài nguyên, nguồn nhân lực tại địa phương, </w:t>
      </w:r>
      <w:r w:rsidRPr="0083037B">
        <w:rPr>
          <w:color w:val="auto"/>
          <w:sz w:val="28"/>
          <w:szCs w:val="28"/>
        </w:rPr>
        <w:t>n</w:t>
      </w:r>
      <w:r w:rsidRPr="0083037B">
        <w:rPr>
          <w:color w:val="auto"/>
          <w:sz w:val="28"/>
          <w:szCs w:val="28"/>
          <w:lang w:val="vi-VN"/>
        </w:rPr>
        <w:t>âng cao trình độ dân trí và ý thức văn minh đô thị cho nhân dân khu vực</w:t>
      </w:r>
      <w:r w:rsidRPr="0083037B">
        <w:rPr>
          <w:color w:val="auto"/>
          <w:sz w:val="28"/>
          <w:szCs w:val="28"/>
        </w:rPr>
        <w:t>,t</w:t>
      </w:r>
      <w:r w:rsidRPr="0083037B">
        <w:rPr>
          <w:color w:val="auto"/>
          <w:sz w:val="28"/>
          <w:szCs w:val="28"/>
          <w:lang w:val="vi-VN"/>
        </w:rPr>
        <w:t>ăng nguồn đóng góp cho ngân sách.</w:t>
      </w:r>
    </w:p>
    <w:p w:rsidR="00277311" w:rsidRPr="0083037B" w:rsidRDefault="00277311" w:rsidP="00277311">
      <w:pPr>
        <w:spacing w:after="60" w:line="288" w:lineRule="auto"/>
        <w:ind w:firstLine="709"/>
        <w:rPr>
          <w:bCs/>
          <w:iCs/>
          <w:color w:val="auto"/>
          <w:sz w:val="28"/>
          <w:szCs w:val="28"/>
          <w:lang w:val="vi-VN"/>
        </w:rPr>
      </w:pPr>
      <w:r w:rsidRPr="0083037B">
        <w:rPr>
          <w:bCs/>
          <w:iCs/>
          <w:color w:val="auto"/>
          <w:sz w:val="28"/>
          <w:szCs w:val="28"/>
          <w:lang w:val="vi-VN"/>
        </w:rPr>
        <w:lastRenderedPageBreak/>
        <w:t>Trong quá trình xây dựng cũng như giai đoạn hoạt động, nếu để xảy ra vấn đề gây mâu thuẫn, Chủ đầu tư sẽ phối hợp với chính quyền địa phương để cùng tìm hướng giải quyết.</w:t>
      </w:r>
    </w:p>
    <w:p w:rsidR="00277311" w:rsidRPr="0083037B" w:rsidRDefault="00277311" w:rsidP="00277311">
      <w:pPr>
        <w:pStyle w:val="Heading3"/>
        <w:rPr>
          <w:sz w:val="28"/>
          <w:szCs w:val="28"/>
        </w:rPr>
      </w:pPr>
      <w:bookmarkStart w:id="18" w:name="_Toc99368822"/>
      <w:bookmarkStart w:id="19" w:name="_Toc100156830"/>
      <w:bookmarkStart w:id="20" w:name="_Toc100157212"/>
      <w:bookmarkStart w:id="21" w:name="_Toc100220703"/>
      <w:r w:rsidRPr="0083037B">
        <w:rPr>
          <w:sz w:val="28"/>
          <w:szCs w:val="28"/>
        </w:rPr>
        <w:t>4. Các công trình và biện pháp bảo vệ môi trường của dự án</w:t>
      </w:r>
      <w:bookmarkEnd w:id="18"/>
      <w:bookmarkEnd w:id="19"/>
      <w:bookmarkEnd w:id="20"/>
      <w:bookmarkEnd w:id="21"/>
    </w:p>
    <w:tbl>
      <w:tblPr>
        <w:tblW w:w="89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603"/>
        <w:gridCol w:w="1819"/>
        <w:gridCol w:w="6480"/>
      </w:tblGrid>
      <w:tr w:rsidR="00277311" w:rsidRPr="0083037B" w:rsidTr="00005502">
        <w:trPr>
          <w:trHeight w:val="434"/>
          <w:tblHeader/>
          <w:jc w:val="center"/>
        </w:trPr>
        <w:tc>
          <w:tcPr>
            <w:tcW w:w="603" w:type="dxa"/>
            <w:vAlign w:val="center"/>
          </w:tcPr>
          <w:p w:rsidR="00277311" w:rsidRPr="0083037B" w:rsidRDefault="00277311" w:rsidP="00005502">
            <w:pPr>
              <w:tabs>
                <w:tab w:val="left" w:pos="1060"/>
              </w:tabs>
              <w:jc w:val="center"/>
              <w:rPr>
                <w:b/>
                <w:sz w:val="28"/>
                <w:szCs w:val="28"/>
              </w:rPr>
            </w:pPr>
            <w:r w:rsidRPr="0083037B">
              <w:rPr>
                <w:b/>
                <w:sz w:val="28"/>
                <w:szCs w:val="28"/>
              </w:rPr>
              <w:t>TT</w:t>
            </w:r>
          </w:p>
        </w:tc>
        <w:tc>
          <w:tcPr>
            <w:tcW w:w="1819" w:type="dxa"/>
            <w:vAlign w:val="center"/>
          </w:tcPr>
          <w:p w:rsidR="00277311" w:rsidRPr="0083037B" w:rsidRDefault="00277311" w:rsidP="00005502">
            <w:pPr>
              <w:tabs>
                <w:tab w:val="left" w:pos="1060"/>
              </w:tabs>
              <w:jc w:val="center"/>
              <w:rPr>
                <w:b/>
                <w:sz w:val="28"/>
                <w:szCs w:val="28"/>
              </w:rPr>
            </w:pPr>
            <w:r w:rsidRPr="0083037B">
              <w:rPr>
                <w:b/>
                <w:sz w:val="28"/>
                <w:szCs w:val="28"/>
              </w:rPr>
              <w:t>Chất thải phát sinh</w:t>
            </w:r>
          </w:p>
        </w:tc>
        <w:tc>
          <w:tcPr>
            <w:tcW w:w="6480" w:type="dxa"/>
            <w:vAlign w:val="center"/>
          </w:tcPr>
          <w:p w:rsidR="00277311" w:rsidRPr="0083037B" w:rsidRDefault="00277311" w:rsidP="00005502">
            <w:pPr>
              <w:tabs>
                <w:tab w:val="left" w:pos="1060"/>
              </w:tabs>
              <w:jc w:val="center"/>
              <w:rPr>
                <w:b/>
                <w:sz w:val="28"/>
                <w:szCs w:val="28"/>
              </w:rPr>
            </w:pPr>
            <w:r w:rsidRPr="0083037B">
              <w:rPr>
                <w:b/>
                <w:sz w:val="28"/>
                <w:szCs w:val="28"/>
              </w:rPr>
              <w:t>Công trình và biện pháp bảo vệ môi trường</w:t>
            </w:r>
          </w:p>
        </w:tc>
      </w:tr>
      <w:tr w:rsidR="00277311" w:rsidRPr="0083037B" w:rsidTr="004D13D8">
        <w:trPr>
          <w:trHeight w:val="319"/>
          <w:jc w:val="center"/>
        </w:trPr>
        <w:tc>
          <w:tcPr>
            <w:tcW w:w="8902" w:type="dxa"/>
            <w:gridSpan w:val="3"/>
            <w:vAlign w:val="center"/>
          </w:tcPr>
          <w:p w:rsidR="00277311" w:rsidRPr="0083037B" w:rsidRDefault="00277311" w:rsidP="004D13D8">
            <w:pPr>
              <w:tabs>
                <w:tab w:val="left" w:pos="1060"/>
              </w:tabs>
              <w:rPr>
                <w:b/>
                <w:sz w:val="28"/>
                <w:szCs w:val="28"/>
              </w:rPr>
            </w:pPr>
            <w:r w:rsidRPr="0083037B">
              <w:rPr>
                <w:b/>
                <w:sz w:val="28"/>
                <w:szCs w:val="28"/>
              </w:rPr>
              <w:t>1. Giai đoạn thi công xây dựng</w:t>
            </w:r>
          </w:p>
        </w:tc>
      </w:tr>
      <w:tr w:rsidR="00277311" w:rsidRPr="0083037B" w:rsidTr="004D13D8">
        <w:trPr>
          <w:trHeight w:val="1435"/>
          <w:jc w:val="center"/>
        </w:trPr>
        <w:tc>
          <w:tcPr>
            <w:tcW w:w="603" w:type="dxa"/>
            <w:tcBorders>
              <w:bottom w:val="nil"/>
            </w:tcBorders>
            <w:vAlign w:val="center"/>
          </w:tcPr>
          <w:p w:rsidR="00277311" w:rsidRPr="0083037B" w:rsidRDefault="00277311" w:rsidP="004D13D8">
            <w:pPr>
              <w:tabs>
                <w:tab w:val="left" w:pos="1060"/>
              </w:tabs>
              <w:rPr>
                <w:sz w:val="28"/>
                <w:szCs w:val="28"/>
              </w:rPr>
            </w:pPr>
            <w:r w:rsidRPr="0083037B">
              <w:rPr>
                <w:sz w:val="28"/>
                <w:szCs w:val="28"/>
              </w:rPr>
              <w:t>1.1</w:t>
            </w:r>
          </w:p>
        </w:tc>
        <w:tc>
          <w:tcPr>
            <w:tcW w:w="1819" w:type="dxa"/>
            <w:tcBorders>
              <w:bottom w:val="nil"/>
            </w:tcBorders>
            <w:vAlign w:val="center"/>
          </w:tcPr>
          <w:p w:rsidR="00277311" w:rsidRPr="0083037B" w:rsidRDefault="00277311" w:rsidP="004D13D8">
            <w:pPr>
              <w:tabs>
                <w:tab w:val="left" w:pos="1060"/>
              </w:tabs>
              <w:rPr>
                <w:sz w:val="28"/>
                <w:szCs w:val="28"/>
              </w:rPr>
            </w:pPr>
            <w:r w:rsidRPr="0083037B">
              <w:rPr>
                <w:sz w:val="28"/>
                <w:szCs w:val="28"/>
              </w:rPr>
              <w:t>Nước thải</w:t>
            </w:r>
          </w:p>
          <w:p w:rsidR="00277311" w:rsidRPr="0083037B" w:rsidRDefault="00277311" w:rsidP="004D13D8">
            <w:pPr>
              <w:tabs>
                <w:tab w:val="left" w:pos="1060"/>
              </w:tabs>
              <w:rPr>
                <w:sz w:val="28"/>
                <w:szCs w:val="28"/>
              </w:rPr>
            </w:pPr>
            <w:r w:rsidRPr="0083037B">
              <w:rPr>
                <w:sz w:val="28"/>
                <w:szCs w:val="28"/>
              </w:rPr>
              <w:t>Nước thải sinh hoạt của công nhân thi công</w:t>
            </w:r>
          </w:p>
        </w:tc>
        <w:tc>
          <w:tcPr>
            <w:tcW w:w="6480" w:type="dxa"/>
            <w:vMerge w:val="restart"/>
            <w:tcBorders>
              <w:bottom w:val="single" w:sz="6" w:space="0" w:color="auto"/>
            </w:tcBorders>
            <w:vAlign w:val="center"/>
          </w:tcPr>
          <w:p w:rsidR="00277311" w:rsidRPr="0083037B" w:rsidRDefault="00277311" w:rsidP="004D13D8">
            <w:pPr>
              <w:tabs>
                <w:tab w:val="left" w:pos="1060"/>
              </w:tabs>
              <w:rPr>
                <w:sz w:val="28"/>
                <w:szCs w:val="28"/>
              </w:rPr>
            </w:pPr>
            <w:r w:rsidRPr="0083037B">
              <w:rPr>
                <w:sz w:val="28"/>
                <w:szCs w:val="28"/>
              </w:rPr>
              <w:t xml:space="preserve">- Nhà vệ sinh </w:t>
            </w:r>
            <w:r w:rsidR="00653B01">
              <w:rPr>
                <w:sz w:val="28"/>
                <w:szCs w:val="28"/>
              </w:rPr>
              <w:t>của Trường</w:t>
            </w:r>
            <w:r w:rsidR="00A81A7C">
              <w:rPr>
                <w:sz w:val="28"/>
                <w:szCs w:val="28"/>
              </w:rPr>
              <w:t>;</w:t>
            </w:r>
          </w:p>
          <w:p w:rsidR="00277311" w:rsidRPr="0083037B" w:rsidRDefault="00277311" w:rsidP="004D13D8">
            <w:pPr>
              <w:tabs>
                <w:tab w:val="left" w:pos="1060"/>
              </w:tabs>
              <w:rPr>
                <w:sz w:val="28"/>
                <w:szCs w:val="28"/>
              </w:rPr>
            </w:pPr>
            <w:r w:rsidRPr="0083037B">
              <w:rPr>
                <w:sz w:val="28"/>
                <w:szCs w:val="28"/>
              </w:rPr>
              <w:t>- Hệ thống thoát nước tạm</w:t>
            </w:r>
            <w:r w:rsidR="00653B01">
              <w:rPr>
                <w:sz w:val="28"/>
                <w:szCs w:val="28"/>
              </w:rPr>
              <w:t xml:space="preserve"> đấu nối vào hệ thống thu gom nước mưa của Trường</w:t>
            </w:r>
            <w:r w:rsidR="00A81A7C">
              <w:rPr>
                <w:sz w:val="28"/>
                <w:szCs w:val="28"/>
              </w:rPr>
              <w:t>;</w:t>
            </w:r>
          </w:p>
          <w:p w:rsidR="00277311" w:rsidRPr="0083037B" w:rsidRDefault="00277311" w:rsidP="004D13D8">
            <w:pPr>
              <w:tabs>
                <w:tab w:val="left" w:pos="1060"/>
              </w:tabs>
              <w:rPr>
                <w:sz w:val="28"/>
                <w:szCs w:val="28"/>
              </w:rPr>
            </w:pPr>
            <w:r w:rsidRPr="0083037B">
              <w:rPr>
                <w:sz w:val="28"/>
                <w:szCs w:val="28"/>
              </w:rPr>
              <w:t>- Hố lắng nước thải</w:t>
            </w:r>
            <w:r w:rsidR="00A81A7C">
              <w:rPr>
                <w:sz w:val="28"/>
                <w:szCs w:val="28"/>
              </w:rPr>
              <w:t>;</w:t>
            </w:r>
          </w:p>
          <w:p w:rsidR="00277311" w:rsidRPr="0083037B" w:rsidRDefault="00277311" w:rsidP="004D13D8">
            <w:pPr>
              <w:tabs>
                <w:tab w:val="left" w:pos="1060"/>
              </w:tabs>
              <w:rPr>
                <w:sz w:val="28"/>
                <w:szCs w:val="28"/>
              </w:rPr>
            </w:pPr>
            <w:r w:rsidRPr="0083037B">
              <w:rPr>
                <w:sz w:val="28"/>
                <w:szCs w:val="28"/>
                <w:lang w:val="de-DE"/>
              </w:rPr>
              <w:t>- Đào rãnh thoát nước mưa tạm thời</w:t>
            </w:r>
            <w:r w:rsidR="00A81A7C">
              <w:rPr>
                <w:sz w:val="28"/>
                <w:szCs w:val="28"/>
                <w:lang w:val="de-DE"/>
              </w:rPr>
              <w:t>.</w:t>
            </w:r>
          </w:p>
        </w:tc>
      </w:tr>
      <w:tr w:rsidR="00277311" w:rsidRPr="0083037B" w:rsidTr="004D13D8">
        <w:trPr>
          <w:trHeight w:val="440"/>
          <w:jc w:val="center"/>
        </w:trPr>
        <w:tc>
          <w:tcPr>
            <w:tcW w:w="603" w:type="dxa"/>
            <w:tcBorders>
              <w:top w:val="nil"/>
              <w:bottom w:val="single" w:sz="4" w:space="0" w:color="auto"/>
            </w:tcBorders>
            <w:vAlign w:val="center"/>
          </w:tcPr>
          <w:p w:rsidR="00277311" w:rsidRPr="0083037B" w:rsidRDefault="00277311" w:rsidP="004D13D8">
            <w:pPr>
              <w:tabs>
                <w:tab w:val="left" w:pos="1060"/>
              </w:tabs>
              <w:rPr>
                <w:sz w:val="28"/>
                <w:szCs w:val="28"/>
              </w:rPr>
            </w:pPr>
          </w:p>
        </w:tc>
        <w:tc>
          <w:tcPr>
            <w:tcW w:w="1819" w:type="dxa"/>
            <w:tcBorders>
              <w:top w:val="nil"/>
              <w:bottom w:val="single" w:sz="4" w:space="0" w:color="auto"/>
            </w:tcBorders>
            <w:vAlign w:val="center"/>
          </w:tcPr>
          <w:p w:rsidR="00277311" w:rsidRPr="0083037B" w:rsidRDefault="00277311" w:rsidP="004D13D8">
            <w:pPr>
              <w:tabs>
                <w:tab w:val="left" w:pos="1060"/>
              </w:tabs>
              <w:rPr>
                <w:sz w:val="28"/>
                <w:szCs w:val="28"/>
              </w:rPr>
            </w:pPr>
            <w:r w:rsidRPr="0083037B">
              <w:rPr>
                <w:sz w:val="28"/>
                <w:szCs w:val="28"/>
              </w:rPr>
              <w:t>Nước mưa</w:t>
            </w:r>
          </w:p>
        </w:tc>
        <w:tc>
          <w:tcPr>
            <w:tcW w:w="6480" w:type="dxa"/>
            <w:vMerge/>
            <w:tcBorders>
              <w:bottom w:val="single" w:sz="4" w:space="0" w:color="auto"/>
            </w:tcBorders>
            <w:vAlign w:val="center"/>
          </w:tcPr>
          <w:p w:rsidR="00277311" w:rsidRPr="0083037B" w:rsidRDefault="00277311" w:rsidP="004D13D8">
            <w:pPr>
              <w:tabs>
                <w:tab w:val="left" w:pos="1060"/>
              </w:tabs>
              <w:rPr>
                <w:sz w:val="28"/>
                <w:szCs w:val="28"/>
              </w:rPr>
            </w:pPr>
          </w:p>
        </w:tc>
      </w:tr>
      <w:tr w:rsidR="00277311" w:rsidRPr="0083037B" w:rsidTr="004D13D8">
        <w:trPr>
          <w:trHeight w:val="296"/>
          <w:jc w:val="center"/>
        </w:trPr>
        <w:tc>
          <w:tcPr>
            <w:tcW w:w="603" w:type="dxa"/>
            <w:tcBorders>
              <w:top w:val="single" w:sz="4" w:space="0" w:color="auto"/>
            </w:tcBorders>
            <w:vAlign w:val="center"/>
          </w:tcPr>
          <w:p w:rsidR="00277311" w:rsidRPr="0083037B" w:rsidRDefault="00277311" w:rsidP="004D13D8">
            <w:pPr>
              <w:tabs>
                <w:tab w:val="left" w:pos="1060"/>
              </w:tabs>
              <w:rPr>
                <w:sz w:val="28"/>
                <w:szCs w:val="28"/>
              </w:rPr>
            </w:pPr>
            <w:r w:rsidRPr="0083037B">
              <w:rPr>
                <w:sz w:val="28"/>
                <w:szCs w:val="28"/>
              </w:rPr>
              <w:t>1.2</w:t>
            </w:r>
          </w:p>
        </w:tc>
        <w:tc>
          <w:tcPr>
            <w:tcW w:w="1819" w:type="dxa"/>
            <w:tcBorders>
              <w:top w:val="single" w:sz="4" w:space="0" w:color="auto"/>
            </w:tcBorders>
            <w:vAlign w:val="center"/>
          </w:tcPr>
          <w:p w:rsidR="00277311" w:rsidRPr="0083037B" w:rsidRDefault="00277311" w:rsidP="004D13D8">
            <w:pPr>
              <w:tabs>
                <w:tab w:val="left" w:pos="1060"/>
              </w:tabs>
              <w:rPr>
                <w:sz w:val="28"/>
                <w:szCs w:val="28"/>
              </w:rPr>
            </w:pPr>
            <w:r w:rsidRPr="0083037B">
              <w:rPr>
                <w:sz w:val="28"/>
                <w:szCs w:val="28"/>
              </w:rPr>
              <w:t>Bụi, khí thải</w:t>
            </w:r>
          </w:p>
        </w:tc>
        <w:tc>
          <w:tcPr>
            <w:tcW w:w="6480" w:type="dxa"/>
            <w:tcBorders>
              <w:top w:val="single" w:sz="4" w:space="0" w:color="auto"/>
            </w:tcBorders>
            <w:vAlign w:val="center"/>
          </w:tcPr>
          <w:p w:rsidR="00277311" w:rsidRPr="0083037B" w:rsidRDefault="00277311" w:rsidP="004D13D8">
            <w:pPr>
              <w:tabs>
                <w:tab w:val="left" w:pos="1060"/>
              </w:tabs>
              <w:rPr>
                <w:sz w:val="28"/>
                <w:szCs w:val="28"/>
              </w:rPr>
            </w:pPr>
            <w:r w:rsidRPr="0083037B">
              <w:rPr>
                <w:sz w:val="28"/>
                <w:szCs w:val="28"/>
              </w:rPr>
              <w:t>- Lập phương án thi công hợp lý, tiến hành thi công đồng bộ.</w:t>
            </w:r>
          </w:p>
          <w:p w:rsidR="00277311" w:rsidRPr="0083037B" w:rsidRDefault="00277311" w:rsidP="004D13D8">
            <w:pPr>
              <w:tabs>
                <w:tab w:val="left" w:pos="1060"/>
              </w:tabs>
              <w:rPr>
                <w:sz w:val="28"/>
                <w:szCs w:val="28"/>
              </w:rPr>
            </w:pPr>
            <w:r w:rsidRPr="0083037B">
              <w:rPr>
                <w:sz w:val="28"/>
                <w:szCs w:val="28"/>
              </w:rPr>
              <w:t>- Bố trí hàng rào tôn cao 2-3m</w:t>
            </w:r>
          </w:p>
          <w:p w:rsidR="00277311" w:rsidRPr="0083037B" w:rsidRDefault="00277311" w:rsidP="004D13D8">
            <w:pPr>
              <w:tabs>
                <w:tab w:val="left" w:pos="1060"/>
              </w:tabs>
              <w:rPr>
                <w:sz w:val="28"/>
                <w:szCs w:val="28"/>
              </w:rPr>
            </w:pPr>
            <w:r w:rsidRPr="0083037B">
              <w:rPr>
                <w:sz w:val="28"/>
                <w:szCs w:val="28"/>
              </w:rPr>
              <w:t xml:space="preserve">- </w:t>
            </w:r>
            <w:r w:rsidRPr="0083037B">
              <w:rPr>
                <w:sz w:val="28"/>
                <w:szCs w:val="28"/>
                <w:lang w:val="vi-VN"/>
              </w:rPr>
              <w:t>Tưới ẩm khu vực xây dựng và đường giao thông</w:t>
            </w:r>
          </w:p>
          <w:p w:rsidR="00277311" w:rsidRPr="0083037B" w:rsidRDefault="00277311" w:rsidP="004D13D8">
            <w:pPr>
              <w:tabs>
                <w:tab w:val="left" w:pos="1060"/>
              </w:tabs>
              <w:rPr>
                <w:sz w:val="28"/>
                <w:szCs w:val="28"/>
              </w:rPr>
            </w:pPr>
            <w:r w:rsidRPr="0083037B">
              <w:rPr>
                <w:sz w:val="28"/>
                <w:szCs w:val="28"/>
                <w:lang w:val="vi-VN"/>
              </w:rPr>
              <w:t>- Phủ bạt kín xe vận tải</w:t>
            </w:r>
          </w:p>
          <w:p w:rsidR="00277311" w:rsidRPr="0083037B" w:rsidRDefault="00277311" w:rsidP="004D13D8">
            <w:pPr>
              <w:tabs>
                <w:tab w:val="left" w:pos="1060"/>
              </w:tabs>
              <w:rPr>
                <w:sz w:val="28"/>
                <w:szCs w:val="28"/>
                <w:lang w:val="vi-VN"/>
              </w:rPr>
            </w:pPr>
            <w:r w:rsidRPr="0083037B">
              <w:rPr>
                <w:sz w:val="28"/>
                <w:szCs w:val="28"/>
                <w:lang w:val="vi-VN"/>
              </w:rPr>
              <w:t>- Bảo dưỡng máy móc...</w:t>
            </w:r>
          </w:p>
          <w:p w:rsidR="00277311" w:rsidRPr="0083037B" w:rsidRDefault="00277311" w:rsidP="004D13D8">
            <w:pPr>
              <w:tabs>
                <w:tab w:val="left" w:pos="1060"/>
              </w:tabs>
              <w:rPr>
                <w:sz w:val="28"/>
                <w:szCs w:val="28"/>
              </w:rPr>
            </w:pPr>
            <w:r w:rsidRPr="0083037B">
              <w:rPr>
                <w:sz w:val="28"/>
                <w:szCs w:val="28"/>
              </w:rPr>
              <w:t>- Che chắn các bãi chứa vật liệu</w:t>
            </w:r>
          </w:p>
          <w:p w:rsidR="00277311" w:rsidRPr="0083037B" w:rsidRDefault="00277311" w:rsidP="004D13D8">
            <w:pPr>
              <w:tabs>
                <w:tab w:val="left" w:pos="1060"/>
              </w:tabs>
              <w:rPr>
                <w:sz w:val="28"/>
                <w:szCs w:val="28"/>
              </w:rPr>
            </w:pPr>
            <w:r w:rsidRPr="0083037B">
              <w:rPr>
                <w:sz w:val="28"/>
                <w:szCs w:val="28"/>
              </w:rPr>
              <w:t>- Trang bị đầy đủ bảo hộ lao động cho công nhân thi công</w:t>
            </w:r>
          </w:p>
          <w:p w:rsidR="00277311" w:rsidRPr="0083037B" w:rsidRDefault="00277311" w:rsidP="004D13D8">
            <w:pPr>
              <w:tabs>
                <w:tab w:val="left" w:pos="1060"/>
              </w:tabs>
              <w:rPr>
                <w:sz w:val="28"/>
                <w:szCs w:val="28"/>
              </w:rPr>
            </w:pPr>
            <w:r w:rsidRPr="0083037B">
              <w:rPr>
                <w:sz w:val="28"/>
                <w:szCs w:val="28"/>
              </w:rPr>
              <w:t>- Vệ sinh mặt bằng cuối ngày làm việc.</w:t>
            </w:r>
          </w:p>
        </w:tc>
      </w:tr>
      <w:tr w:rsidR="00277311" w:rsidRPr="0083037B" w:rsidTr="004D13D8">
        <w:trPr>
          <w:trHeight w:val="296"/>
          <w:jc w:val="center"/>
        </w:trPr>
        <w:tc>
          <w:tcPr>
            <w:tcW w:w="603" w:type="dxa"/>
            <w:vAlign w:val="center"/>
          </w:tcPr>
          <w:p w:rsidR="00277311" w:rsidRPr="0083037B" w:rsidRDefault="00277311" w:rsidP="004D13D8">
            <w:pPr>
              <w:tabs>
                <w:tab w:val="left" w:pos="1060"/>
              </w:tabs>
              <w:rPr>
                <w:sz w:val="28"/>
                <w:szCs w:val="28"/>
              </w:rPr>
            </w:pPr>
            <w:r w:rsidRPr="0083037B">
              <w:rPr>
                <w:sz w:val="28"/>
                <w:szCs w:val="28"/>
              </w:rPr>
              <w:t>1.3</w:t>
            </w:r>
          </w:p>
        </w:tc>
        <w:tc>
          <w:tcPr>
            <w:tcW w:w="1819" w:type="dxa"/>
            <w:vAlign w:val="center"/>
          </w:tcPr>
          <w:p w:rsidR="00277311" w:rsidRPr="0083037B" w:rsidRDefault="00277311" w:rsidP="004D13D8">
            <w:pPr>
              <w:tabs>
                <w:tab w:val="left" w:pos="1060"/>
              </w:tabs>
              <w:rPr>
                <w:sz w:val="28"/>
                <w:szCs w:val="28"/>
              </w:rPr>
            </w:pPr>
            <w:r w:rsidRPr="0083037B">
              <w:rPr>
                <w:sz w:val="28"/>
                <w:szCs w:val="28"/>
              </w:rPr>
              <w:t>Chất thải rắn</w:t>
            </w:r>
          </w:p>
        </w:tc>
        <w:tc>
          <w:tcPr>
            <w:tcW w:w="6480" w:type="dxa"/>
            <w:vAlign w:val="center"/>
          </w:tcPr>
          <w:p w:rsidR="00277311" w:rsidRPr="0083037B" w:rsidRDefault="00277311" w:rsidP="004D13D8">
            <w:pPr>
              <w:tabs>
                <w:tab w:val="left" w:pos="1060"/>
              </w:tabs>
              <w:rPr>
                <w:sz w:val="28"/>
                <w:szCs w:val="28"/>
                <w:lang w:val="de-DE"/>
              </w:rPr>
            </w:pPr>
            <w:r w:rsidRPr="0083037B">
              <w:rPr>
                <w:sz w:val="28"/>
                <w:szCs w:val="28"/>
                <w:lang w:val="de-DE"/>
              </w:rPr>
              <w:t>- Bố trí các thùng rác đúng quy định để thu gom chất thải sinh hoạt và chất thải nguy hại.</w:t>
            </w:r>
          </w:p>
          <w:p w:rsidR="00277311" w:rsidRPr="0083037B" w:rsidRDefault="00277311" w:rsidP="004D13D8">
            <w:pPr>
              <w:tabs>
                <w:tab w:val="left" w:pos="1060"/>
              </w:tabs>
              <w:rPr>
                <w:sz w:val="28"/>
                <w:szCs w:val="28"/>
                <w:lang w:val="de-DE"/>
              </w:rPr>
            </w:pPr>
            <w:r w:rsidRPr="0083037B">
              <w:rPr>
                <w:sz w:val="28"/>
                <w:szCs w:val="28"/>
                <w:lang w:val="de-DE"/>
              </w:rPr>
              <w:t>- Đất bóc hữu cơ một phần được tận dụng đắp đất khu vực trồng cây xanh, phần còn lại hợp đồng đổ thải đúng quy định.</w:t>
            </w:r>
          </w:p>
          <w:p w:rsidR="00277311" w:rsidRPr="0083037B" w:rsidRDefault="00277311" w:rsidP="004D13D8">
            <w:pPr>
              <w:tabs>
                <w:tab w:val="left" w:pos="1060"/>
              </w:tabs>
              <w:rPr>
                <w:sz w:val="28"/>
                <w:szCs w:val="28"/>
                <w:lang w:val="de-DE"/>
              </w:rPr>
            </w:pPr>
            <w:r w:rsidRPr="0083037B">
              <w:rPr>
                <w:sz w:val="28"/>
                <w:szCs w:val="28"/>
                <w:lang w:val="de-DE"/>
              </w:rPr>
              <w:t>- Đất đào hố móng công trình, hệ thống thu gom nước mưa, nước thải, xử lý nước thải tận dụng để đắp nền đường khu đất.</w:t>
            </w:r>
          </w:p>
          <w:p w:rsidR="00277311" w:rsidRPr="0083037B" w:rsidRDefault="00277311" w:rsidP="004D13D8">
            <w:pPr>
              <w:tabs>
                <w:tab w:val="left" w:pos="1060"/>
              </w:tabs>
              <w:rPr>
                <w:sz w:val="28"/>
                <w:szCs w:val="28"/>
                <w:lang w:val="de-DE"/>
              </w:rPr>
            </w:pPr>
            <w:r w:rsidRPr="0083037B">
              <w:rPr>
                <w:sz w:val="28"/>
                <w:szCs w:val="28"/>
                <w:lang w:val="de-DE"/>
              </w:rPr>
              <w:t>- Chất thải có thể tái chế được thu gom, bán phế liệu.</w:t>
            </w:r>
          </w:p>
          <w:p w:rsidR="00277311" w:rsidRPr="0083037B" w:rsidRDefault="00277311" w:rsidP="004D13D8">
            <w:pPr>
              <w:tabs>
                <w:tab w:val="left" w:pos="1060"/>
              </w:tabs>
              <w:rPr>
                <w:sz w:val="28"/>
                <w:szCs w:val="28"/>
                <w:lang w:val="de-DE"/>
              </w:rPr>
            </w:pPr>
            <w:r w:rsidRPr="0083037B">
              <w:rPr>
                <w:sz w:val="28"/>
                <w:szCs w:val="28"/>
                <w:lang w:val="de-DE"/>
              </w:rPr>
              <w:lastRenderedPageBreak/>
              <w:t>- Chất thải không thể tái chế được vận chuyển, đổ thải theo đúng quy định.</w:t>
            </w:r>
          </w:p>
        </w:tc>
      </w:tr>
      <w:tr w:rsidR="00277311" w:rsidRPr="0083037B" w:rsidTr="004D13D8">
        <w:trPr>
          <w:trHeight w:val="440"/>
          <w:jc w:val="center"/>
        </w:trPr>
        <w:tc>
          <w:tcPr>
            <w:tcW w:w="8902" w:type="dxa"/>
            <w:gridSpan w:val="3"/>
            <w:tcBorders>
              <w:bottom w:val="single" w:sz="4" w:space="0" w:color="auto"/>
            </w:tcBorders>
            <w:vAlign w:val="center"/>
          </w:tcPr>
          <w:p w:rsidR="00277311" w:rsidRPr="0083037B" w:rsidRDefault="00277311" w:rsidP="004D13D8">
            <w:pPr>
              <w:tabs>
                <w:tab w:val="left" w:pos="1060"/>
              </w:tabs>
              <w:rPr>
                <w:b/>
                <w:sz w:val="28"/>
                <w:szCs w:val="28"/>
                <w:lang w:val="de-DE"/>
              </w:rPr>
            </w:pPr>
            <w:r w:rsidRPr="0083037B">
              <w:rPr>
                <w:b/>
                <w:sz w:val="28"/>
                <w:szCs w:val="28"/>
                <w:lang w:val="de-DE"/>
              </w:rPr>
              <w:lastRenderedPageBreak/>
              <w:t>II. Giai đoạn hoạt động</w:t>
            </w:r>
          </w:p>
        </w:tc>
      </w:tr>
      <w:tr w:rsidR="00277311" w:rsidRPr="0083037B" w:rsidTr="004D13D8">
        <w:trPr>
          <w:trHeight w:val="346"/>
          <w:jc w:val="center"/>
        </w:trPr>
        <w:tc>
          <w:tcPr>
            <w:tcW w:w="603" w:type="dxa"/>
            <w:tcBorders>
              <w:top w:val="single" w:sz="4" w:space="0" w:color="auto"/>
              <w:left w:val="single" w:sz="4" w:space="0" w:color="auto"/>
              <w:bottom w:val="nil"/>
            </w:tcBorders>
            <w:vAlign w:val="center"/>
          </w:tcPr>
          <w:p w:rsidR="00277311" w:rsidRPr="0083037B" w:rsidRDefault="00277311" w:rsidP="004D13D8">
            <w:pPr>
              <w:tabs>
                <w:tab w:val="left" w:pos="1060"/>
              </w:tabs>
              <w:rPr>
                <w:sz w:val="28"/>
                <w:szCs w:val="28"/>
                <w:lang w:val="de-DE"/>
              </w:rPr>
            </w:pPr>
            <w:r w:rsidRPr="0083037B">
              <w:rPr>
                <w:sz w:val="28"/>
                <w:szCs w:val="28"/>
                <w:lang w:val="de-DE"/>
              </w:rPr>
              <w:t>2.1</w:t>
            </w:r>
          </w:p>
        </w:tc>
        <w:tc>
          <w:tcPr>
            <w:tcW w:w="1819" w:type="dxa"/>
            <w:tcBorders>
              <w:top w:val="single" w:sz="4" w:space="0" w:color="auto"/>
              <w:bottom w:val="nil"/>
            </w:tcBorders>
            <w:vAlign w:val="center"/>
          </w:tcPr>
          <w:p w:rsidR="00277311" w:rsidRPr="0083037B" w:rsidRDefault="00277311" w:rsidP="004D13D8">
            <w:pPr>
              <w:tabs>
                <w:tab w:val="left" w:pos="1060"/>
              </w:tabs>
              <w:rPr>
                <w:sz w:val="28"/>
                <w:szCs w:val="28"/>
              </w:rPr>
            </w:pPr>
            <w:r w:rsidRPr="0083037B">
              <w:rPr>
                <w:sz w:val="28"/>
                <w:szCs w:val="28"/>
              </w:rPr>
              <w:t>Nước thải</w:t>
            </w:r>
          </w:p>
        </w:tc>
        <w:tc>
          <w:tcPr>
            <w:tcW w:w="6480" w:type="dxa"/>
            <w:tcBorders>
              <w:top w:val="single" w:sz="4" w:space="0" w:color="auto"/>
              <w:bottom w:val="nil"/>
              <w:right w:val="single" w:sz="4" w:space="0" w:color="auto"/>
            </w:tcBorders>
            <w:vAlign w:val="center"/>
          </w:tcPr>
          <w:p w:rsidR="00277311" w:rsidRPr="0083037B" w:rsidRDefault="00277311" w:rsidP="004D13D8">
            <w:pPr>
              <w:tabs>
                <w:tab w:val="left" w:pos="1060"/>
              </w:tabs>
              <w:rPr>
                <w:sz w:val="28"/>
                <w:szCs w:val="28"/>
                <w:lang w:val="de-DE"/>
              </w:rPr>
            </w:pPr>
            <w:r w:rsidRPr="0083037B">
              <w:rPr>
                <w:sz w:val="28"/>
                <w:szCs w:val="28"/>
                <w:lang w:val="de-DE"/>
              </w:rPr>
              <w:t>- Hệ thống thu gom, thoát nước thải.</w:t>
            </w:r>
          </w:p>
          <w:p w:rsidR="00783EDF" w:rsidRPr="0083037B" w:rsidRDefault="00783EDF" w:rsidP="004D13D8">
            <w:pPr>
              <w:tabs>
                <w:tab w:val="left" w:pos="1060"/>
              </w:tabs>
              <w:rPr>
                <w:sz w:val="28"/>
                <w:szCs w:val="28"/>
                <w:lang w:val="de-DE"/>
              </w:rPr>
            </w:pPr>
            <w:r w:rsidRPr="0083037B">
              <w:rPr>
                <w:sz w:val="28"/>
                <w:szCs w:val="28"/>
                <w:lang w:val="de-DE"/>
              </w:rPr>
              <w:t>- Bể tách dầu mỡ đối với hoạt động nhà hàng;</w:t>
            </w:r>
          </w:p>
          <w:p w:rsidR="00277311" w:rsidRPr="0083037B" w:rsidRDefault="00277311" w:rsidP="004D13D8">
            <w:pPr>
              <w:tabs>
                <w:tab w:val="left" w:pos="1060"/>
              </w:tabs>
              <w:rPr>
                <w:sz w:val="28"/>
                <w:szCs w:val="28"/>
                <w:lang w:val="de-DE"/>
              </w:rPr>
            </w:pPr>
            <w:r w:rsidRPr="0083037B">
              <w:rPr>
                <w:sz w:val="28"/>
                <w:szCs w:val="28"/>
                <w:lang w:val="de-DE"/>
              </w:rPr>
              <w:t>- Bể tự hoại (3 bể, thể tích bể 10m</w:t>
            </w:r>
            <w:r w:rsidRPr="0083037B">
              <w:rPr>
                <w:sz w:val="28"/>
                <w:szCs w:val="28"/>
                <w:vertAlign w:val="superscript"/>
                <w:lang w:val="de-DE"/>
              </w:rPr>
              <w:t>3</w:t>
            </w:r>
            <w:r w:rsidR="00783EDF" w:rsidRPr="0083037B">
              <w:rPr>
                <w:sz w:val="28"/>
                <w:szCs w:val="28"/>
                <w:lang w:val="de-DE"/>
              </w:rPr>
              <w:t>),</w:t>
            </w:r>
          </w:p>
          <w:p w:rsidR="00783EDF" w:rsidRPr="0083037B" w:rsidRDefault="00783EDF" w:rsidP="004D13D8">
            <w:pPr>
              <w:tabs>
                <w:tab w:val="left" w:pos="1060"/>
              </w:tabs>
              <w:rPr>
                <w:sz w:val="28"/>
                <w:szCs w:val="28"/>
                <w:lang w:val="de-DE"/>
              </w:rPr>
            </w:pPr>
            <w:r w:rsidRPr="0083037B">
              <w:rPr>
                <w:sz w:val="28"/>
                <w:szCs w:val="28"/>
                <w:lang w:val="de-DE"/>
              </w:rPr>
              <w:t xml:space="preserve">- Hệ thống xử lý nước thải tập trung công suất </w:t>
            </w:r>
            <w:r w:rsidR="00C51D00" w:rsidRPr="0083037B">
              <w:rPr>
                <w:sz w:val="28"/>
                <w:szCs w:val="28"/>
                <w:lang w:val="de-DE"/>
              </w:rPr>
              <w:t>2</w:t>
            </w:r>
            <w:r w:rsidRPr="0083037B">
              <w:rPr>
                <w:sz w:val="28"/>
                <w:szCs w:val="28"/>
                <w:lang w:val="de-DE"/>
              </w:rPr>
              <w:t>0 m</w:t>
            </w:r>
            <w:r w:rsidRPr="0083037B">
              <w:rPr>
                <w:sz w:val="28"/>
                <w:szCs w:val="28"/>
                <w:vertAlign w:val="superscript"/>
                <w:lang w:val="de-DE"/>
              </w:rPr>
              <w:t>3</w:t>
            </w:r>
            <w:r w:rsidRPr="0083037B">
              <w:rPr>
                <w:sz w:val="28"/>
                <w:szCs w:val="28"/>
                <w:lang w:val="de-DE"/>
              </w:rPr>
              <w:t>/ngày.đêm.</w:t>
            </w:r>
          </w:p>
        </w:tc>
      </w:tr>
      <w:tr w:rsidR="00277311" w:rsidRPr="0083037B" w:rsidTr="004D13D8">
        <w:trPr>
          <w:trHeight w:val="388"/>
          <w:jc w:val="center"/>
        </w:trPr>
        <w:tc>
          <w:tcPr>
            <w:tcW w:w="603" w:type="dxa"/>
            <w:tcBorders>
              <w:top w:val="nil"/>
              <w:left w:val="single" w:sz="4" w:space="0" w:color="auto"/>
              <w:bottom w:val="single" w:sz="4" w:space="0" w:color="auto"/>
            </w:tcBorders>
            <w:vAlign w:val="center"/>
          </w:tcPr>
          <w:p w:rsidR="00277311" w:rsidRPr="0083037B" w:rsidRDefault="00277311" w:rsidP="004D13D8">
            <w:pPr>
              <w:tabs>
                <w:tab w:val="left" w:pos="1060"/>
              </w:tabs>
              <w:rPr>
                <w:sz w:val="28"/>
                <w:szCs w:val="28"/>
                <w:lang w:val="de-DE"/>
              </w:rPr>
            </w:pPr>
          </w:p>
        </w:tc>
        <w:tc>
          <w:tcPr>
            <w:tcW w:w="1819" w:type="dxa"/>
            <w:tcBorders>
              <w:top w:val="nil"/>
              <w:bottom w:val="single" w:sz="4" w:space="0" w:color="auto"/>
            </w:tcBorders>
            <w:vAlign w:val="center"/>
          </w:tcPr>
          <w:p w:rsidR="00277311" w:rsidRPr="0083037B" w:rsidRDefault="00277311" w:rsidP="004D13D8">
            <w:pPr>
              <w:tabs>
                <w:tab w:val="left" w:pos="1060"/>
              </w:tabs>
              <w:rPr>
                <w:sz w:val="28"/>
                <w:szCs w:val="28"/>
              </w:rPr>
            </w:pPr>
            <w:r w:rsidRPr="0083037B">
              <w:rPr>
                <w:sz w:val="28"/>
                <w:szCs w:val="28"/>
              </w:rPr>
              <w:t>Nước mưa</w:t>
            </w:r>
          </w:p>
        </w:tc>
        <w:tc>
          <w:tcPr>
            <w:tcW w:w="6480" w:type="dxa"/>
            <w:tcBorders>
              <w:top w:val="nil"/>
              <w:bottom w:val="single" w:sz="4" w:space="0" w:color="auto"/>
              <w:right w:val="single" w:sz="4" w:space="0" w:color="auto"/>
            </w:tcBorders>
            <w:vAlign w:val="center"/>
          </w:tcPr>
          <w:p w:rsidR="00277311" w:rsidRPr="0083037B" w:rsidRDefault="00277311" w:rsidP="004D13D8">
            <w:pPr>
              <w:tabs>
                <w:tab w:val="left" w:pos="1060"/>
              </w:tabs>
              <w:rPr>
                <w:sz w:val="28"/>
                <w:szCs w:val="28"/>
              </w:rPr>
            </w:pPr>
            <w:r w:rsidRPr="0083037B">
              <w:rPr>
                <w:sz w:val="28"/>
                <w:szCs w:val="28"/>
                <w:lang w:val="de-DE"/>
              </w:rPr>
              <w:t>- Hệ thống thoát nước mưa.</w:t>
            </w:r>
          </w:p>
        </w:tc>
      </w:tr>
      <w:tr w:rsidR="00277311" w:rsidRPr="0083037B" w:rsidTr="004D13D8">
        <w:trPr>
          <w:trHeight w:val="388"/>
          <w:jc w:val="center"/>
        </w:trPr>
        <w:tc>
          <w:tcPr>
            <w:tcW w:w="603" w:type="dxa"/>
            <w:tcBorders>
              <w:top w:val="single" w:sz="4" w:space="0" w:color="auto"/>
            </w:tcBorders>
            <w:vAlign w:val="center"/>
          </w:tcPr>
          <w:p w:rsidR="00277311" w:rsidRPr="0083037B" w:rsidRDefault="00277311" w:rsidP="004D13D8">
            <w:pPr>
              <w:tabs>
                <w:tab w:val="left" w:pos="1060"/>
              </w:tabs>
              <w:rPr>
                <w:sz w:val="28"/>
                <w:szCs w:val="28"/>
              </w:rPr>
            </w:pPr>
            <w:r w:rsidRPr="0083037B">
              <w:rPr>
                <w:sz w:val="28"/>
                <w:szCs w:val="28"/>
              </w:rPr>
              <w:t>2.2</w:t>
            </w:r>
          </w:p>
        </w:tc>
        <w:tc>
          <w:tcPr>
            <w:tcW w:w="1819" w:type="dxa"/>
            <w:tcBorders>
              <w:top w:val="single" w:sz="4" w:space="0" w:color="auto"/>
            </w:tcBorders>
            <w:vAlign w:val="center"/>
          </w:tcPr>
          <w:p w:rsidR="00277311" w:rsidRPr="0083037B" w:rsidRDefault="00277311" w:rsidP="004D13D8">
            <w:pPr>
              <w:tabs>
                <w:tab w:val="left" w:pos="1060"/>
              </w:tabs>
              <w:rPr>
                <w:sz w:val="28"/>
                <w:szCs w:val="28"/>
              </w:rPr>
            </w:pPr>
            <w:r w:rsidRPr="0083037B">
              <w:rPr>
                <w:sz w:val="28"/>
                <w:szCs w:val="28"/>
              </w:rPr>
              <w:t xml:space="preserve">Chất thải rắn </w:t>
            </w:r>
          </w:p>
        </w:tc>
        <w:tc>
          <w:tcPr>
            <w:tcW w:w="6480" w:type="dxa"/>
            <w:tcBorders>
              <w:top w:val="single" w:sz="4" w:space="0" w:color="auto"/>
            </w:tcBorders>
            <w:vAlign w:val="center"/>
          </w:tcPr>
          <w:p w:rsidR="00277311" w:rsidRPr="0083037B" w:rsidRDefault="00277311" w:rsidP="004D13D8">
            <w:pPr>
              <w:tabs>
                <w:tab w:val="left" w:pos="1060"/>
              </w:tabs>
              <w:rPr>
                <w:sz w:val="28"/>
                <w:szCs w:val="28"/>
                <w:lang w:val="de-DE"/>
              </w:rPr>
            </w:pPr>
            <w:r w:rsidRPr="0083037B">
              <w:rPr>
                <w:sz w:val="28"/>
                <w:szCs w:val="28"/>
                <w:lang w:val="de-DE"/>
              </w:rPr>
              <w:t>- Bố trí nhân viên vệ sinh quét dọn và thu gom rác thải hàng ngày.</w:t>
            </w:r>
          </w:p>
          <w:p w:rsidR="00277311" w:rsidRPr="0083037B" w:rsidRDefault="00277311" w:rsidP="004D13D8">
            <w:pPr>
              <w:tabs>
                <w:tab w:val="left" w:pos="1060"/>
              </w:tabs>
              <w:rPr>
                <w:sz w:val="28"/>
                <w:szCs w:val="28"/>
                <w:lang w:val="de-DE"/>
              </w:rPr>
            </w:pPr>
            <w:r w:rsidRPr="0083037B">
              <w:rPr>
                <w:sz w:val="28"/>
                <w:szCs w:val="28"/>
                <w:lang w:val="de-DE"/>
              </w:rPr>
              <w:t>- Hợp đồng với đơn vị có chức năng vận chuyển, đổ thải và xử lý chất thải theo đúng quy định.</w:t>
            </w:r>
          </w:p>
          <w:p w:rsidR="00277311" w:rsidRPr="0083037B" w:rsidRDefault="00277311" w:rsidP="004D13D8">
            <w:pPr>
              <w:tabs>
                <w:tab w:val="left" w:pos="1060"/>
              </w:tabs>
              <w:rPr>
                <w:sz w:val="28"/>
                <w:szCs w:val="28"/>
                <w:lang w:val="de-DE"/>
              </w:rPr>
            </w:pPr>
            <w:r w:rsidRPr="0083037B">
              <w:rPr>
                <w:sz w:val="28"/>
                <w:szCs w:val="28"/>
                <w:lang w:val="de-DE"/>
              </w:rPr>
              <w:t xml:space="preserve">- </w:t>
            </w:r>
            <w:r w:rsidRPr="0083037B">
              <w:rPr>
                <w:sz w:val="28"/>
                <w:szCs w:val="28"/>
                <w:lang w:val="vi-VN"/>
              </w:rPr>
              <w:t>Chất thải nguy hại được thu gom và xử lý theo</w:t>
            </w:r>
            <w:r w:rsidRPr="0083037B">
              <w:rPr>
                <w:sz w:val="28"/>
                <w:szCs w:val="28"/>
                <w:lang w:val="de-DE"/>
              </w:rPr>
              <w:t xml:space="preserve"> Nghị định 08/2022/NĐ-CP vàT</w:t>
            </w:r>
            <w:r w:rsidRPr="0083037B">
              <w:rPr>
                <w:sz w:val="28"/>
                <w:szCs w:val="28"/>
                <w:lang w:val="vi-VN"/>
              </w:rPr>
              <w:t xml:space="preserve">hông tư số </w:t>
            </w:r>
            <w:r w:rsidRPr="0083037B">
              <w:rPr>
                <w:sz w:val="28"/>
                <w:szCs w:val="28"/>
                <w:lang w:val="de-DE"/>
              </w:rPr>
              <w:t>02/</w:t>
            </w:r>
            <w:r w:rsidRPr="0083037B">
              <w:rPr>
                <w:sz w:val="28"/>
                <w:szCs w:val="28"/>
                <w:lang w:val="vi-VN"/>
              </w:rPr>
              <w:t>20</w:t>
            </w:r>
            <w:r w:rsidRPr="0083037B">
              <w:rPr>
                <w:sz w:val="28"/>
                <w:szCs w:val="28"/>
                <w:lang w:val="de-DE"/>
              </w:rPr>
              <w:t>22</w:t>
            </w:r>
            <w:r w:rsidRPr="0083037B">
              <w:rPr>
                <w:sz w:val="28"/>
                <w:szCs w:val="28"/>
                <w:lang w:val="vi-VN"/>
              </w:rPr>
              <w:t>/TT-BTNMT</w:t>
            </w:r>
            <w:r w:rsidRPr="0083037B">
              <w:rPr>
                <w:sz w:val="28"/>
                <w:szCs w:val="28"/>
                <w:lang w:val="de-DE"/>
              </w:rPr>
              <w:t>.</w:t>
            </w:r>
          </w:p>
        </w:tc>
      </w:tr>
      <w:tr w:rsidR="00277311" w:rsidRPr="0083037B" w:rsidTr="004D13D8">
        <w:trPr>
          <w:trHeight w:val="388"/>
          <w:jc w:val="center"/>
        </w:trPr>
        <w:tc>
          <w:tcPr>
            <w:tcW w:w="603" w:type="dxa"/>
            <w:vAlign w:val="center"/>
          </w:tcPr>
          <w:p w:rsidR="00277311" w:rsidRPr="0083037B" w:rsidRDefault="00277311" w:rsidP="004D13D8">
            <w:pPr>
              <w:tabs>
                <w:tab w:val="left" w:pos="1060"/>
              </w:tabs>
              <w:rPr>
                <w:sz w:val="28"/>
                <w:szCs w:val="28"/>
                <w:lang w:val="de-DE"/>
              </w:rPr>
            </w:pPr>
            <w:r w:rsidRPr="0083037B">
              <w:rPr>
                <w:sz w:val="28"/>
                <w:szCs w:val="28"/>
                <w:lang w:val="de-DE"/>
              </w:rPr>
              <w:t>2.3</w:t>
            </w:r>
          </w:p>
        </w:tc>
        <w:tc>
          <w:tcPr>
            <w:tcW w:w="1819" w:type="dxa"/>
            <w:vAlign w:val="center"/>
          </w:tcPr>
          <w:p w:rsidR="00277311" w:rsidRPr="0083037B" w:rsidRDefault="00277311" w:rsidP="004D13D8">
            <w:pPr>
              <w:tabs>
                <w:tab w:val="left" w:pos="1060"/>
              </w:tabs>
              <w:rPr>
                <w:sz w:val="28"/>
                <w:szCs w:val="28"/>
              </w:rPr>
            </w:pPr>
            <w:r w:rsidRPr="0083037B">
              <w:rPr>
                <w:sz w:val="28"/>
                <w:szCs w:val="28"/>
              </w:rPr>
              <w:t>Khí thải</w:t>
            </w:r>
          </w:p>
        </w:tc>
        <w:tc>
          <w:tcPr>
            <w:tcW w:w="6480" w:type="dxa"/>
            <w:vAlign w:val="center"/>
          </w:tcPr>
          <w:p w:rsidR="00277311" w:rsidRPr="0083037B" w:rsidRDefault="0044576E" w:rsidP="004D13D8">
            <w:pPr>
              <w:tabs>
                <w:tab w:val="left" w:pos="1060"/>
              </w:tabs>
              <w:rPr>
                <w:sz w:val="28"/>
                <w:szCs w:val="28"/>
                <w:lang w:val="de-DE"/>
              </w:rPr>
            </w:pPr>
            <w:r w:rsidRPr="0083037B">
              <w:rPr>
                <w:sz w:val="28"/>
                <w:szCs w:val="28"/>
                <w:lang w:val="de-DE"/>
              </w:rPr>
              <w:t>- T</w:t>
            </w:r>
            <w:r w:rsidR="00277311" w:rsidRPr="0083037B">
              <w:rPr>
                <w:sz w:val="28"/>
                <w:szCs w:val="28"/>
                <w:lang w:val="de-DE"/>
              </w:rPr>
              <w:t>hu gom và xử lý khí thải đạt tiêu chuẩn trước khi thải ra môi trường.</w:t>
            </w:r>
          </w:p>
          <w:p w:rsidR="00277311" w:rsidRPr="0083037B" w:rsidRDefault="00277311" w:rsidP="004D13D8">
            <w:pPr>
              <w:tabs>
                <w:tab w:val="left" w:pos="1060"/>
              </w:tabs>
              <w:rPr>
                <w:sz w:val="28"/>
                <w:szCs w:val="28"/>
                <w:lang w:val="de-DE"/>
              </w:rPr>
            </w:pPr>
            <w:r w:rsidRPr="0083037B">
              <w:rPr>
                <w:sz w:val="28"/>
                <w:szCs w:val="28"/>
                <w:lang w:val="de-DE"/>
              </w:rPr>
              <w:t>- Bố trí dải cây xanh cách ly theo quy hoạch.</w:t>
            </w:r>
          </w:p>
        </w:tc>
      </w:tr>
    </w:tbl>
    <w:p w:rsidR="00A81A7C" w:rsidRPr="008F4AF5" w:rsidRDefault="00A81A7C" w:rsidP="00A81A7C">
      <w:pPr>
        <w:spacing w:after="60" w:line="276" w:lineRule="auto"/>
        <w:ind w:firstLine="720"/>
        <w:rPr>
          <w:b/>
          <w:sz w:val="28"/>
          <w:szCs w:val="28"/>
          <w:lang w:eastAsia="vi-VN"/>
        </w:rPr>
      </w:pPr>
      <w:bookmarkStart w:id="22" w:name="_Toc99368823"/>
      <w:bookmarkStart w:id="23" w:name="_Toc100156831"/>
      <w:bookmarkStart w:id="24" w:name="_Toc100157213"/>
      <w:bookmarkStart w:id="25" w:name="_Toc100220704"/>
      <w:r w:rsidRPr="008F4AF5">
        <w:rPr>
          <w:b/>
          <w:sz w:val="28"/>
          <w:szCs w:val="28"/>
          <w:lang w:eastAsia="vi-VN"/>
        </w:rPr>
        <w:t>4</w:t>
      </w:r>
      <w:r w:rsidRPr="008F4AF5">
        <w:rPr>
          <w:b/>
          <w:sz w:val="28"/>
          <w:szCs w:val="28"/>
          <w:lang w:val="vi-VN" w:eastAsia="vi-VN"/>
        </w:rPr>
        <w:t xml:space="preserve">.1. </w:t>
      </w:r>
      <w:r w:rsidRPr="008F4AF5">
        <w:rPr>
          <w:b/>
          <w:sz w:val="28"/>
          <w:szCs w:val="28"/>
          <w:lang w:eastAsia="vi-VN"/>
        </w:rPr>
        <w:t>Xử lý nước thải</w:t>
      </w:r>
    </w:p>
    <w:p w:rsidR="00A81A7C" w:rsidRPr="008F4AF5" w:rsidRDefault="00A81A7C" w:rsidP="00A81A7C">
      <w:pPr>
        <w:spacing w:after="60" w:line="276" w:lineRule="auto"/>
        <w:ind w:firstLine="720"/>
        <w:rPr>
          <w:b/>
          <w:sz w:val="28"/>
          <w:szCs w:val="28"/>
          <w:lang w:val="vi-VN" w:eastAsia="vi-VN"/>
        </w:rPr>
      </w:pPr>
      <w:r w:rsidRPr="008F4AF5">
        <w:rPr>
          <w:b/>
          <w:sz w:val="28"/>
          <w:szCs w:val="28"/>
          <w:lang w:eastAsia="vi-VN"/>
        </w:rPr>
        <w:t xml:space="preserve">4.1.1. </w:t>
      </w:r>
      <w:r w:rsidRPr="008F4AF5">
        <w:rPr>
          <w:b/>
          <w:sz w:val="28"/>
          <w:szCs w:val="28"/>
          <w:lang w:val="vi-VN" w:eastAsia="vi-VN"/>
        </w:rPr>
        <w:t xml:space="preserve">Giai đoạn </w:t>
      </w:r>
      <w:r w:rsidRPr="008F4AF5">
        <w:rPr>
          <w:b/>
          <w:sz w:val="28"/>
          <w:szCs w:val="28"/>
          <w:lang w:eastAsia="vi-VN"/>
        </w:rPr>
        <w:t>thi công xây dựng</w:t>
      </w:r>
    </w:p>
    <w:p w:rsidR="00A81A7C" w:rsidRPr="008F4AF5" w:rsidRDefault="00A81A7C" w:rsidP="00A81A7C">
      <w:pPr>
        <w:spacing w:after="60" w:line="276" w:lineRule="auto"/>
        <w:ind w:firstLine="720"/>
        <w:rPr>
          <w:b/>
          <w:i/>
          <w:sz w:val="28"/>
          <w:szCs w:val="28"/>
          <w:lang w:val="vi-VN" w:eastAsia="vi-VN"/>
        </w:rPr>
      </w:pPr>
      <w:r w:rsidRPr="008F4AF5">
        <w:rPr>
          <w:b/>
          <w:i/>
          <w:sz w:val="28"/>
          <w:szCs w:val="28"/>
          <w:lang w:eastAsia="vi-VN"/>
        </w:rPr>
        <w:t>a</w:t>
      </w:r>
      <w:r w:rsidRPr="008F4AF5">
        <w:rPr>
          <w:b/>
          <w:i/>
          <w:sz w:val="28"/>
          <w:szCs w:val="28"/>
          <w:lang w:val="vi-VN" w:eastAsia="vi-VN"/>
        </w:rPr>
        <w:t xml:space="preserve">. </w:t>
      </w:r>
      <w:r w:rsidRPr="008F4AF5">
        <w:rPr>
          <w:b/>
          <w:i/>
          <w:sz w:val="28"/>
          <w:szCs w:val="28"/>
          <w:lang w:eastAsia="vi-VN"/>
        </w:rPr>
        <w:t>Thu gom, xử lý</w:t>
      </w:r>
      <w:r w:rsidRPr="008F4AF5">
        <w:rPr>
          <w:b/>
          <w:i/>
          <w:sz w:val="28"/>
          <w:szCs w:val="28"/>
          <w:lang w:val="vi-VN" w:eastAsia="vi-VN"/>
        </w:rPr>
        <w:t xml:space="preserve"> nước mưa chả</w:t>
      </w:r>
      <w:r>
        <w:rPr>
          <w:b/>
          <w:i/>
          <w:sz w:val="28"/>
          <w:szCs w:val="28"/>
          <w:lang w:val="vi-VN" w:eastAsia="vi-VN"/>
        </w:rPr>
        <w:t>y tràn</w:t>
      </w:r>
    </w:p>
    <w:p w:rsidR="00A81A7C" w:rsidRPr="008F4AF5" w:rsidRDefault="00A81A7C" w:rsidP="00A81A7C">
      <w:pPr>
        <w:spacing w:after="60" w:line="276" w:lineRule="auto"/>
        <w:ind w:firstLine="720"/>
        <w:rPr>
          <w:sz w:val="28"/>
          <w:szCs w:val="28"/>
        </w:rPr>
      </w:pPr>
      <w:r w:rsidRPr="008F4AF5">
        <w:rPr>
          <w:sz w:val="28"/>
          <w:szCs w:val="28"/>
        </w:rPr>
        <w:t>- Tạo các mương rãnh tạm và hố lắng tạm trong khu vực dự án để thu gom và lắng sơ bộ nước mưa chảy tràn trên bề mặt trước khi chảy ra mương thủy lợi để đảm bảo công tác tiêu thoát nước trong mùa mưa.</w:t>
      </w:r>
    </w:p>
    <w:p w:rsidR="00A81A7C" w:rsidRPr="008F4AF5" w:rsidRDefault="00A81A7C" w:rsidP="00A81A7C">
      <w:pPr>
        <w:spacing w:after="60" w:line="276" w:lineRule="auto"/>
        <w:ind w:firstLine="720"/>
        <w:rPr>
          <w:sz w:val="28"/>
          <w:szCs w:val="28"/>
        </w:rPr>
      </w:pPr>
      <w:r w:rsidRPr="008F4AF5">
        <w:rPr>
          <w:sz w:val="28"/>
          <w:szCs w:val="28"/>
        </w:rPr>
        <w:t>- Hạn chế thi công liên quan đến đào đắp vào thời gian có mưa để hạn chế sự xói mòn, sạt lở.</w:t>
      </w:r>
    </w:p>
    <w:p w:rsidR="00A81A7C" w:rsidRPr="008F4AF5" w:rsidRDefault="00A81A7C" w:rsidP="00A81A7C">
      <w:pPr>
        <w:spacing w:after="60" w:line="276" w:lineRule="auto"/>
        <w:ind w:firstLine="720"/>
        <w:rPr>
          <w:sz w:val="28"/>
          <w:szCs w:val="28"/>
        </w:rPr>
      </w:pPr>
      <w:r w:rsidRPr="008F4AF5">
        <w:rPr>
          <w:sz w:val="28"/>
          <w:szCs w:val="28"/>
        </w:rPr>
        <w:t>- Không để vật liệu xây dựng, chất thải rắn xây dựng gần các mương thoát nước.</w:t>
      </w:r>
    </w:p>
    <w:p w:rsidR="00A81A7C" w:rsidRPr="008F4AF5" w:rsidRDefault="00A81A7C" w:rsidP="00A81A7C">
      <w:pPr>
        <w:spacing w:after="60" w:line="276" w:lineRule="auto"/>
        <w:ind w:firstLine="720"/>
        <w:rPr>
          <w:sz w:val="28"/>
          <w:szCs w:val="28"/>
        </w:rPr>
      </w:pPr>
      <w:r w:rsidRPr="008F4AF5">
        <w:rPr>
          <w:sz w:val="28"/>
          <w:szCs w:val="28"/>
        </w:rPr>
        <w:t>- Cuối mỗi buổi thi công thì tiến hành thu dọn vật liệu, đối với đất đá thì làm tới đâu thu dọn tới đó.</w:t>
      </w:r>
    </w:p>
    <w:p w:rsidR="00A81A7C" w:rsidRPr="008F4AF5" w:rsidRDefault="00A81A7C" w:rsidP="00A81A7C">
      <w:pPr>
        <w:spacing w:after="60" w:line="276" w:lineRule="auto"/>
        <w:ind w:firstLine="720"/>
        <w:rPr>
          <w:sz w:val="28"/>
          <w:szCs w:val="28"/>
        </w:rPr>
      </w:pPr>
      <w:r w:rsidRPr="008F4AF5">
        <w:rPr>
          <w:sz w:val="28"/>
          <w:szCs w:val="28"/>
        </w:rPr>
        <w:lastRenderedPageBreak/>
        <w:t>- Thường xuyên kiểm tra, nạo vét mương thoát nước.</w:t>
      </w:r>
    </w:p>
    <w:p w:rsidR="00A81A7C" w:rsidRPr="008F4AF5" w:rsidRDefault="00A81A7C" w:rsidP="00A81A7C">
      <w:pPr>
        <w:spacing w:after="60" w:line="276" w:lineRule="auto"/>
        <w:ind w:firstLine="720"/>
        <w:rPr>
          <w:i/>
          <w:sz w:val="28"/>
          <w:szCs w:val="28"/>
        </w:rPr>
      </w:pPr>
      <w:r w:rsidRPr="008F4AF5">
        <w:rPr>
          <w:b/>
          <w:i/>
          <w:sz w:val="28"/>
          <w:szCs w:val="28"/>
        </w:rPr>
        <w:t>b</w:t>
      </w:r>
      <w:r w:rsidRPr="008F4AF5">
        <w:rPr>
          <w:b/>
          <w:i/>
          <w:sz w:val="28"/>
          <w:szCs w:val="28"/>
          <w:lang w:val="vi-VN"/>
        </w:rPr>
        <w:t xml:space="preserve">. </w:t>
      </w:r>
      <w:r w:rsidRPr="008F4AF5">
        <w:rPr>
          <w:b/>
          <w:i/>
          <w:sz w:val="28"/>
          <w:szCs w:val="28"/>
          <w:lang w:eastAsia="vi-VN"/>
        </w:rPr>
        <w:t>Thu gom, xử lý</w:t>
      </w:r>
      <w:r w:rsidRPr="008F4AF5">
        <w:rPr>
          <w:b/>
          <w:i/>
          <w:sz w:val="28"/>
          <w:szCs w:val="28"/>
        </w:rPr>
        <w:t xml:space="preserve">nước </w:t>
      </w:r>
      <w:r w:rsidRPr="008F4AF5">
        <w:rPr>
          <w:b/>
          <w:i/>
          <w:sz w:val="28"/>
          <w:szCs w:val="28"/>
          <w:lang w:val="vi-VN"/>
        </w:rPr>
        <w:t>thải sinh hoạt</w:t>
      </w:r>
    </w:p>
    <w:p w:rsidR="00A81A7C" w:rsidRPr="008F4AF5" w:rsidRDefault="00A81A7C" w:rsidP="00A81A7C">
      <w:pPr>
        <w:spacing w:after="60" w:line="276" w:lineRule="auto"/>
        <w:ind w:firstLine="720"/>
        <w:rPr>
          <w:sz w:val="28"/>
          <w:szCs w:val="28"/>
        </w:rPr>
      </w:pPr>
      <w:r w:rsidRPr="008F4AF5">
        <w:rPr>
          <w:sz w:val="28"/>
          <w:szCs w:val="28"/>
        </w:rPr>
        <w:t xml:space="preserve">- Thu gom nước thải sinh hoạt (tắm giặt) về hố thu và xử lý nước thải trong dự án. </w:t>
      </w:r>
    </w:p>
    <w:p w:rsidR="00A81A7C" w:rsidRPr="008F4AF5" w:rsidRDefault="00A81A7C" w:rsidP="00A81A7C">
      <w:pPr>
        <w:spacing w:after="60" w:line="276" w:lineRule="auto"/>
        <w:ind w:firstLine="720"/>
        <w:rPr>
          <w:b/>
          <w:i/>
          <w:sz w:val="28"/>
          <w:szCs w:val="28"/>
        </w:rPr>
      </w:pPr>
      <w:r w:rsidRPr="008F4AF5">
        <w:rPr>
          <w:sz w:val="28"/>
          <w:szCs w:val="28"/>
        </w:rPr>
        <w:t xml:space="preserve">- Lắp đặt </w:t>
      </w:r>
      <w:r w:rsidR="008A3956">
        <w:rPr>
          <w:sz w:val="28"/>
          <w:szCs w:val="28"/>
        </w:rPr>
        <w:t>02</w:t>
      </w:r>
      <w:r w:rsidRPr="008F4AF5">
        <w:rPr>
          <w:sz w:val="28"/>
          <w:szCs w:val="28"/>
        </w:rPr>
        <w:t xml:space="preserve"> nhà vệ sinh di động loại 400l tại công trường, gần khu lán trại tạ</w:t>
      </w:r>
      <w:r w:rsidR="008A3956">
        <w:rPr>
          <w:sz w:val="28"/>
          <w:szCs w:val="28"/>
        </w:rPr>
        <w:t>m, thuê đơn vị có chức năng vận chuyển, xử lý.</w:t>
      </w:r>
    </w:p>
    <w:p w:rsidR="00A81A7C" w:rsidRPr="008F4AF5" w:rsidRDefault="00A81A7C" w:rsidP="00A81A7C">
      <w:pPr>
        <w:spacing w:after="60" w:line="276" w:lineRule="auto"/>
        <w:ind w:firstLine="720"/>
        <w:rPr>
          <w:i/>
          <w:sz w:val="28"/>
          <w:szCs w:val="28"/>
        </w:rPr>
      </w:pPr>
      <w:r w:rsidRPr="008F4AF5">
        <w:rPr>
          <w:b/>
          <w:i/>
          <w:sz w:val="28"/>
          <w:szCs w:val="28"/>
        </w:rPr>
        <w:t>c</w:t>
      </w:r>
      <w:r w:rsidRPr="008F4AF5">
        <w:rPr>
          <w:b/>
          <w:i/>
          <w:sz w:val="28"/>
          <w:szCs w:val="28"/>
          <w:lang w:val="vi-VN"/>
        </w:rPr>
        <w:t xml:space="preserve">. </w:t>
      </w:r>
      <w:r w:rsidRPr="008F4AF5">
        <w:rPr>
          <w:b/>
          <w:i/>
          <w:sz w:val="28"/>
          <w:szCs w:val="28"/>
          <w:lang w:eastAsia="vi-VN"/>
        </w:rPr>
        <w:t>Thu gom, xử lý</w:t>
      </w:r>
      <w:r w:rsidR="00653B01">
        <w:rPr>
          <w:b/>
          <w:i/>
          <w:sz w:val="28"/>
          <w:szCs w:val="28"/>
          <w:lang w:eastAsia="vi-VN"/>
        </w:rPr>
        <w:t xml:space="preserve"> </w:t>
      </w:r>
      <w:r w:rsidRPr="008F4AF5">
        <w:rPr>
          <w:b/>
          <w:i/>
          <w:sz w:val="28"/>
          <w:szCs w:val="28"/>
          <w:lang w:val="vi-VN"/>
        </w:rPr>
        <w:t>nước thả</w:t>
      </w:r>
      <w:r>
        <w:rPr>
          <w:b/>
          <w:i/>
          <w:sz w:val="28"/>
          <w:szCs w:val="28"/>
          <w:lang w:val="vi-VN"/>
        </w:rPr>
        <w:t>i thi công</w:t>
      </w:r>
    </w:p>
    <w:p w:rsidR="00A81A7C" w:rsidRPr="008F4AF5" w:rsidRDefault="00A81A7C" w:rsidP="00A81A7C">
      <w:pPr>
        <w:spacing w:after="60" w:line="276" w:lineRule="auto"/>
        <w:ind w:firstLine="720"/>
        <w:rPr>
          <w:sz w:val="28"/>
          <w:szCs w:val="28"/>
        </w:rPr>
      </w:pPr>
      <w:r w:rsidRPr="008F4AF5">
        <w:rPr>
          <w:sz w:val="28"/>
          <w:szCs w:val="28"/>
        </w:rPr>
        <w:t>- Nước xây dựng chủ yếu là nước vệ sinh công cụ, thiết bị xây dựng và máy móc được dẫn vào hố đất, cát, sỏi có thể tích 2m</w:t>
      </w:r>
      <w:r w:rsidRPr="008F4AF5">
        <w:rPr>
          <w:sz w:val="28"/>
          <w:szCs w:val="28"/>
          <w:vertAlign w:val="superscript"/>
        </w:rPr>
        <w:t>3</w:t>
      </w:r>
      <w:r w:rsidRPr="008F4AF5">
        <w:rPr>
          <w:sz w:val="28"/>
          <w:szCs w:val="28"/>
        </w:rPr>
        <w:t xml:space="preserve"> (2m×1m×1m)để lắng cặn trước khi thoát</w:t>
      </w:r>
      <w:r>
        <w:rPr>
          <w:sz w:val="28"/>
          <w:szCs w:val="28"/>
        </w:rPr>
        <w:t xml:space="preserve"> ra mương gần khu vực </w:t>
      </w:r>
      <w:r w:rsidRPr="008F4AF5">
        <w:rPr>
          <w:sz w:val="28"/>
          <w:szCs w:val="28"/>
        </w:rPr>
        <w:t xml:space="preserve">dự án. </w:t>
      </w:r>
    </w:p>
    <w:p w:rsidR="00A81A7C" w:rsidRPr="008F4AF5" w:rsidRDefault="00A81A7C" w:rsidP="00A81A7C">
      <w:pPr>
        <w:spacing w:after="60" w:line="276" w:lineRule="auto"/>
        <w:ind w:firstLine="720"/>
        <w:rPr>
          <w:sz w:val="28"/>
          <w:szCs w:val="28"/>
        </w:rPr>
      </w:pPr>
      <w:r w:rsidRPr="008F4AF5">
        <w:rPr>
          <w:sz w:val="28"/>
          <w:szCs w:val="28"/>
        </w:rPr>
        <w:t>- Nước từ quá trình xịt rửa làm sạch bánh xe trước khi ra ngoài dự án: bố trí điểm để rửa sơ qua bánh xe, tại đây nền được láng bê tông và có đường ống thu gom về hố lắng nghe đất cát trước khi thoát</w:t>
      </w:r>
      <w:r>
        <w:rPr>
          <w:sz w:val="28"/>
          <w:szCs w:val="28"/>
        </w:rPr>
        <w:t xml:space="preserve"> theo </w:t>
      </w:r>
      <w:r w:rsidRPr="008F4AF5">
        <w:rPr>
          <w:sz w:val="28"/>
          <w:szCs w:val="28"/>
        </w:rPr>
        <w:t>mương thoát</w:t>
      </w:r>
      <w:r>
        <w:rPr>
          <w:sz w:val="28"/>
          <w:szCs w:val="28"/>
        </w:rPr>
        <w:t xml:space="preserve"> trong khu vực </w:t>
      </w:r>
      <w:r w:rsidRPr="008F4AF5">
        <w:rPr>
          <w:sz w:val="28"/>
          <w:szCs w:val="28"/>
        </w:rPr>
        <w:t>dự án.</w:t>
      </w:r>
    </w:p>
    <w:p w:rsidR="00A81A7C" w:rsidRPr="008F4AF5" w:rsidRDefault="00A81A7C" w:rsidP="00A81A7C">
      <w:pPr>
        <w:spacing w:after="60" w:line="276" w:lineRule="auto"/>
        <w:ind w:firstLine="720"/>
        <w:rPr>
          <w:b/>
          <w:sz w:val="28"/>
          <w:szCs w:val="28"/>
          <w:lang w:val="pl-PL" w:eastAsia="vi-VN"/>
        </w:rPr>
      </w:pPr>
      <w:r w:rsidRPr="008F4AF5">
        <w:rPr>
          <w:b/>
          <w:sz w:val="28"/>
          <w:szCs w:val="28"/>
          <w:lang w:val="pl-PL" w:eastAsia="vi-VN"/>
        </w:rPr>
        <w:t>4.1.2. Giai đoạn hoạt động của dự án</w:t>
      </w:r>
    </w:p>
    <w:p w:rsidR="00A81A7C" w:rsidRPr="008F4AF5" w:rsidRDefault="00A81A7C" w:rsidP="00A81A7C">
      <w:pPr>
        <w:tabs>
          <w:tab w:val="left" w:pos="426"/>
        </w:tabs>
        <w:spacing w:after="60" w:line="276" w:lineRule="auto"/>
        <w:ind w:firstLine="720"/>
        <w:rPr>
          <w:b/>
          <w:iCs/>
          <w:sz w:val="28"/>
          <w:szCs w:val="28"/>
          <w:lang w:val="vi-VN"/>
        </w:rPr>
      </w:pPr>
      <w:r w:rsidRPr="008F4AF5">
        <w:rPr>
          <w:b/>
          <w:iCs/>
          <w:sz w:val="28"/>
          <w:szCs w:val="28"/>
        </w:rPr>
        <w:t xml:space="preserve">a. </w:t>
      </w:r>
      <w:r w:rsidRPr="008F4AF5">
        <w:rPr>
          <w:b/>
          <w:sz w:val="28"/>
          <w:szCs w:val="28"/>
          <w:lang w:eastAsia="vi-VN"/>
        </w:rPr>
        <w:t>Thu gom, xử lý</w:t>
      </w:r>
      <w:r w:rsidRPr="008F4AF5">
        <w:rPr>
          <w:b/>
          <w:iCs/>
          <w:sz w:val="28"/>
          <w:szCs w:val="28"/>
        </w:rPr>
        <w:t>nước mưa chảy tràn</w:t>
      </w:r>
    </w:p>
    <w:p w:rsidR="00A81A7C" w:rsidRPr="008F4AF5" w:rsidRDefault="00A81A7C" w:rsidP="00A81A7C">
      <w:pPr>
        <w:spacing w:after="60" w:line="276" w:lineRule="auto"/>
        <w:ind w:firstLine="720"/>
        <w:rPr>
          <w:sz w:val="28"/>
          <w:szCs w:val="28"/>
        </w:rPr>
      </w:pPr>
      <w:r w:rsidRPr="008F4AF5">
        <w:rPr>
          <w:sz w:val="28"/>
          <w:szCs w:val="28"/>
        </w:rPr>
        <w:t>- Bố trí hệ thống mương thoát nước trong khu vực dự án và từ khu vực dự án đến mương</w:t>
      </w:r>
      <w:r>
        <w:rPr>
          <w:sz w:val="28"/>
          <w:szCs w:val="28"/>
        </w:rPr>
        <w:t xml:space="preserve"> thoát nước </w:t>
      </w:r>
      <w:r w:rsidRPr="008F4AF5">
        <w:rPr>
          <w:sz w:val="28"/>
          <w:szCs w:val="28"/>
        </w:rPr>
        <w:t>để đảm bảo công tác tiêu thoát nước trong mùa mưa.</w:t>
      </w:r>
    </w:p>
    <w:p w:rsidR="00A81A7C" w:rsidRPr="008F4AF5" w:rsidRDefault="00A81A7C" w:rsidP="00A81A7C">
      <w:pPr>
        <w:spacing w:after="60" w:line="276" w:lineRule="auto"/>
        <w:ind w:firstLine="720"/>
        <w:rPr>
          <w:sz w:val="28"/>
          <w:szCs w:val="28"/>
        </w:rPr>
      </w:pPr>
      <w:r w:rsidRPr="008F4AF5">
        <w:rPr>
          <w:sz w:val="28"/>
          <w:szCs w:val="28"/>
        </w:rPr>
        <w:t>- Dọc theo hệ thống cống thoát nước mưa bố trí các hố ga có lưới chắn rác. Rác thải và các chất lơ lửng sẽ được tách và giữ lại trong hố ga.</w:t>
      </w:r>
    </w:p>
    <w:p w:rsidR="00A81A7C" w:rsidRPr="008F4AF5" w:rsidRDefault="00A81A7C" w:rsidP="00A81A7C">
      <w:pPr>
        <w:spacing w:after="60" w:line="276" w:lineRule="auto"/>
        <w:ind w:firstLine="720"/>
        <w:rPr>
          <w:sz w:val="28"/>
          <w:szCs w:val="28"/>
        </w:rPr>
      </w:pPr>
      <w:r w:rsidRPr="008F4AF5">
        <w:rPr>
          <w:sz w:val="28"/>
          <w:szCs w:val="28"/>
        </w:rPr>
        <w:t>- Nạo vét các hố ga, mương thoát nước định kỳ (3 tháng/lần).</w:t>
      </w:r>
    </w:p>
    <w:p w:rsidR="00A81A7C" w:rsidRPr="008F4AF5" w:rsidRDefault="00A81A7C" w:rsidP="00A81A7C">
      <w:pPr>
        <w:spacing w:after="60" w:line="276" w:lineRule="auto"/>
        <w:ind w:firstLine="720"/>
        <w:rPr>
          <w:sz w:val="28"/>
          <w:szCs w:val="28"/>
        </w:rPr>
      </w:pPr>
      <w:r w:rsidRPr="008F4AF5">
        <w:rPr>
          <w:sz w:val="28"/>
          <w:szCs w:val="28"/>
        </w:rPr>
        <w:t>- Thường xuyên kiểm tra và kịp thời sửa chữa các hệ thống mương thoát nước mưa khi bị hư hỏng.</w:t>
      </w:r>
    </w:p>
    <w:p w:rsidR="00A81A7C" w:rsidRPr="008F4AF5" w:rsidRDefault="00A81A7C" w:rsidP="00A81A7C">
      <w:pPr>
        <w:spacing w:after="60" w:line="276" w:lineRule="auto"/>
        <w:ind w:firstLine="720"/>
        <w:rPr>
          <w:b/>
          <w:sz w:val="28"/>
          <w:szCs w:val="28"/>
          <w:lang w:val="pt-BR"/>
        </w:rPr>
      </w:pPr>
      <w:r w:rsidRPr="008F4AF5">
        <w:rPr>
          <w:b/>
          <w:sz w:val="28"/>
          <w:szCs w:val="28"/>
        </w:rPr>
        <w:t>b</w:t>
      </w:r>
      <w:r w:rsidRPr="008F4AF5">
        <w:rPr>
          <w:b/>
          <w:sz w:val="28"/>
          <w:szCs w:val="28"/>
          <w:lang w:val="pt-BR"/>
        </w:rPr>
        <w:t xml:space="preserve">. </w:t>
      </w:r>
      <w:r w:rsidRPr="008F4AF5">
        <w:rPr>
          <w:b/>
          <w:sz w:val="28"/>
          <w:szCs w:val="28"/>
          <w:lang w:eastAsia="vi-VN"/>
        </w:rPr>
        <w:t>Thu gom, xử lý n</w:t>
      </w:r>
      <w:r w:rsidRPr="008F4AF5">
        <w:rPr>
          <w:b/>
          <w:sz w:val="28"/>
          <w:szCs w:val="28"/>
          <w:lang w:val="pt-BR"/>
        </w:rPr>
        <w:t>ước thải từ hoạt động của dự án</w:t>
      </w:r>
    </w:p>
    <w:p w:rsidR="00A81A7C" w:rsidRPr="008F4AF5" w:rsidRDefault="00A81A7C" w:rsidP="00A81A7C">
      <w:pPr>
        <w:spacing w:after="60" w:line="276" w:lineRule="auto"/>
        <w:ind w:firstLine="720"/>
        <w:rPr>
          <w:sz w:val="28"/>
          <w:szCs w:val="28"/>
        </w:rPr>
      </w:pPr>
      <w:r w:rsidRPr="008F4AF5">
        <w:rPr>
          <w:sz w:val="28"/>
          <w:szCs w:val="28"/>
          <w:lang w:val="pt-BR"/>
        </w:rPr>
        <w:t xml:space="preserve">Nước thải phát sinh được phân làm </w:t>
      </w:r>
      <w:r w:rsidR="008A3956">
        <w:rPr>
          <w:sz w:val="28"/>
          <w:szCs w:val="28"/>
          <w:lang w:val="pt-BR"/>
        </w:rPr>
        <w:t>02</w:t>
      </w:r>
      <w:r w:rsidRPr="008F4AF5">
        <w:rPr>
          <w:sz w:val="28"/>
          <w:szCs w:val="28"/>
          <w:lang w:val="pt-BR"/>
        </w:rPr>
        <w:t xml:space="preserve"> dòng để xử lý:</w:t>
      </w:r>
    </w:p>
    <w:p w:rsidR="00A81A7C" w:rsidRPr="008F4AF5" w:rsidRDefault="00A81A7C" w:rsidP="00A81A7C">
      <w:pPr>
        <w:tabs>
          <w:tab w:val="left" w:pos="284"/>
          <w:tab w:val="left" w:pos="567"/>
        </w:tabs>
        <w:spacing w:after="60" w:line="276" w:lineRule="auto"/>
        <w:ind w:firstLine="720"/>
        <w:rPr>
          <w:sz w:val="28"/>
          <w:szCs w:val="28"/>
          <w:lang w:val="vi-VN"/>
        </w:rPr>
      </w:pPr>
      <w:r w:rsidRPr="008F4AF5">
        <w:rPr>
          <w:b/>
          <w:bCs/>
          <w:sz w:val="28"/>
          <w:szCs w:val="28"/>
        </w:rPr>
        <w:t>Dòng thứ 1:</w:t>
      </w:r>
      <w:r w:rsidRPr="008F4AF5">
        <w:rPr>
          <w:sz w:val="28"/>
          <w:szCs w:val="28"/>
          <w:lang w:val="vi-VN"/>
        </w:rPr>
        <w:t xml:space="preserve"> Nước thải từ quá trình thải của con người</w:t>
      </w:r>
      <w:r w:rsidRPr="008F4AF5">
        <w:rPr>
          <w:sz w:val="28"/>
          <w:szCs w:val="28"/>
        </w:rPr>
        <w:t xml:space="preserve"> được thu gom vào</w:t>
      </w:r>
      <w:r w:rsidRPr="008F4AF5">
        <w:rPr>
          <w:sz w:val="28"/>
          <w:szCs w:val="28"/>
          <w:lang w:val="vi-VN"/>
        </w:rPr>
        <w:t xml:space="preserve"> các bể tự hoại 3 ngăn</w:t>
      </w:r>
      <w:r w:rsidRPr="008F4AF5">
        <w:rPr>
          <w:sz w:val="28"/>
          <w:szCs w:val="28"/>
        </w:rPr>
        <w:t xml:space="preserve"> để xử lý. Bể tự hoại được xây dựng dưới các nhà vệ sinh của Dự án. Nước sau quá trình xử lý ở bể tự hoại theo hệ thống mương dẫn về khu xử lý nước thải tập trung. </w:t>
      </w:r>
      <w:r w:rsidRPr="008F4AF5">
        <w:rPr>
          <w:sz w:val="28"/>
          <w:szCs w:val="28"/>
          <w:lang w:val="vi-VN"/>
        </w:rPr>
        <w:t>Toàn dự án được bố trí 0</w:t>
      </w:r>
      <w:r w:rsidRPr="008F4AF5">
        <w:rPr>
          <w:sz w:val="28"/>
          <w:szCs w:val="28"/>
        </w:rPr>
        <w:t>2</w:t>
      </w:r>
      <w:r w:rsidRPr="008F4AF5">
        <w:rPr>
          <w:sz w:val="28"/>
          <w:szCs w:val="28"/>
          <w:lang w:val="vi-VN"/>
        </w:rPr>
        <w:t xml:space="preserve"> bể tự hoại 3 ngăn.</w:t>
      </w:r>
    </w:p>
    <w:p w:rsidR="00A81A7C" w:rsidRPr="008F4AF5" w:rsidRDefault="00A81A7C" w:rsidP="00A81A7C">
      <w:pPr>
        <w:spacing w:after="60" w:line="276" w:lineRule="auto"/>
        <w:ind w:firstLine="720"/>
        <w:rPr>
          <w:spacing w:val="-4"/>
          <w:sz w:val="28"/>
          <w:szCs w:val="28"/>
        </w:rPr>
      </w:pPr>
      <w:r w:rsidRPr="008F4AF5">
        <w:rPr>
          <w:b/>
          <w:spacing w:val="-4"/>
          <w:sz w:val="28"/>
          <w:szCs w:val="28"/>
        </w:rPr>
        <w:t>Dòng thứ 2</w:t>
      </w:r>
      <w:r w:rsidRPr="008F4AF5">
        <w:rPr>
          <w:spacing w:val="-4"/>
          <w:sz w:val="28"/>
          <w:szCs w:val="28"/>
        </w:rPr>
        <w:t xml:space="preserve">: Nước thải từ hoạt động nhà bếp, nhà ăn… được dẫn vào bể tách mỡ để tách dầu mỡ có lẫn trong nước thải sau đó đưa vào hệ thống mương dẫn về khu xử lý nước thải tập trung của Dự án để xử lý. </w:t>
      </w:r>
      <w:r w:rsidRPr="008F4AF5">
        <w:rPr>
          <w:spacing w:val="-4"/>
          <w:sz w:val="28"/>
          <w:szCs w:val="28"/>
          <w:lang w:val="vi-VN"/>
        </w:rPr>
        <w:t>Toàn dự án bố trí 0</w:t>
      </w:r>
      <w:r w:rsidRPr="008F4AF5">
        <w:rPr>
          <w:spacing w:val="-4"/>
          <w:sz w:val="28"/>
          <w:szCs w:val="28"/>
        </w:rPr>
        <w:t>1</w:t>
      </w:r>
      <w:r w:rsidRPr="008F4AF5">
        <w:rPr>
          <w:spacing w:val="-4"/>
          <w:sz w:val="28"/>
          <w:szCs w:val="28"/>
          <w:lang w:val="vi-VN"/>
        </w:rPr>
        <w:t xml:space="preserve"> bể tách mỡ nằm </w:t>
      </w:r>
      <w:r w:rsidRPr="008F4AF5">
        <w:rPr>
          <w:spacing w:val="-4"/>
          <w:sz w:val="28"/>
          <w:szCs w:val="28"/>
        </w:rPr>
        <w:t xml:space="preserve">trong </w:t>
      </w:r>
      <w:r w:rsidRPr="008F4AF5">
        <w:rPr>
          <w:spacing w:val="-4"/>
          <w:sz w:val="28"/>
          <w:szCs w:val="28"/>
          <w:lang w:val="vi-VN"/>
        </w:rPr>
        <w:t>công trình khu vực nhà ăn</w:t>
      </w:r>
      <w:r w:rsidRPr="008F4AF5">
        <w:rPr>
          <w:spacing w:val="-4"/>
          <w:sz w:val="28"/>
          <w:szCs w:val="28"/>
        </w:rPr>
        <w:t>, bể gồm 3 ngăn</w:t>
      </w:r>
      <w:r w:rsidR="00653B01">
        <w:rPr>
          <w:spacing w:val="-4"/>
          <w:sz w:val="28"/>
          <w:szCs w:val="28"/>
        </w:rPr>
        <w:t>.</w:t>
      </w:r>
    </w:p>
    <w:p w:rsidR="00A81A7C" w:rsidRDefault="00A81A7C" w:rsidP="00A81A7C">
      <w:pPr>
        <w:pStyle w:val="QM3"/>
        <w:tabs>
          <w:tab w:val="left" w:pos="0"/>
        </w:tabs>
        <w:spacing w:before="60" w:after="60"/>
        <w:rPr>
          <w:b w:val="0"/>
          <w:color w:val="auto"/>
          <w:lang w:val="pt-BR"/>
        </w:rPr>
      </w:pPr>
      <w:bookmarkStart w:id="26" w:name="_Toc85523951"/>
      <w:bookmarkStart w:id="27" w:name="_Toc85524927"/>
      <w:r w:rsidRPr="008F4AF5">
        <w:rPr>
          <w:rFonts w:eastAsia="MS Mincho"/>
          <w:b w:val="0"/>
          <w:iCs/>
          <w:color w:val="auto"/>
          <w:lang w:eastAsia="ja-JP"/>
        </w:rPr>
        <w:t>N</w:t>
      </w:r>
      <w:r w:rsidRPr="008F4AF5">
        <w:rPr>
          <w:rFonts w:eastAsia="MS Mincho"/>
          <w:b w:val="0"/>
          <w:iCs/>
          <w:color w:val="auto"/>
          <w:lang w:val="vi-VN" w:eastAsia="ja-JP"/>
        </w:rPr>
        <w:t>ước thải sau khi được xử lý đạt</w:t>
      </w:r>
      <w:r w:rsidRPr="008F4AF5">
        <w:rPr>
          <w:rFonts w:eastAsia="MS Mincho"/>
          <w:b w:val="0"/>
          <w:iCs/>
          <w:color w:val="auto"/>
          <w:lang w:eastAsia="ja-JP"/>
        </w:rPr>
        <w:t xml:space="preserve"> cột B -</w:t>
      </w:r>
      <w:r w:rsidRPr="008F4AF5">
        <w:rPr>
          <w:rFonts w:eastAsia="MS Mincho"/>
          <w:b w:val="0"/>
          <w:iCs/>
          <w:color w:val="auto"/>
          <w:lang w:val="vi-VN" w:eastAsia="ja-JP"/>
        </w:rPr>
        <w:t xml:space="preserve"> QCVN </w:t>
      </w:r>
      <w:r w:rsidRPr="008F4AF5">
        <w:rPr>
          <w:rFonts w:eastAsia="MS Mincho"/>
          <w:b w:val="0"/>
          <w:iCs/>
          <w:color w:val="auto"/>
          <w:lang w:eastAsia="ja-JP"/>
        </w:rPr>
        <w:t>40:2011</w:t>
      </w:r>
      <w:r w:rsidRPr="008F4AF5">
        <w:rPr>
          <w:rFonts w:eastAsia="MS Mincho"/>
          <w:b w:val="0"/>
          <w:iCs/>
          <w:color w:val="auto"/>
          <w:lang w:val="vi-VN" w:eastAsia="ja-JP"/>
        </w:rPr>
        <w:t xml:space="preserve">/BTNMT (Quy chuẩn kỹ thuật Quốc gia về nước thải </w:t>
      </w:r>
      <w:r w:rsidRPr="008F4AF5">
        <w:rPr>
          <w:rFonts w:eastAsia="MS Mincho"/>
          <w:b w:val="0"/>
          <w:iCs/>
          <w:color w:val="auto"/>
          <w:lang w:eastAsia="ja-JP"/>
        </w:rPr>
        <w:t>công nghiệp</w:t>
      </w:r>
      <w:r w:rsidRPr="008F4AF5">
        <w:rPr>
          <w:rFonts w:eastAsia="MS Mincho"/>
          <w:b w:val="0"/>
          <w:iCs/>
          <w:color w:val="auto"/>
          <w:lang w:val="vi-VN" w:eastAsia="ja-JP"/>
        </w:rPr>
        <w:t xml:space="preserve">) sẽ được thải </w:t>
      </w:r>
      <w:r w:rsidRPr="008F4AF5">
        <w:rPr>
          <w:rFonts w:eastAsia="MS Mincho"/>
          <w:b w:val="0"/>
          <w:iCs/>
          <w:color w:val="auto"/>
          <w:lang w:eastAsia="ja-JP"/>
        </w:rPr>
        <w:t>ra hệ thống thoát nước khu vực</w:t>
      </w:r>
      <w:bookmarkEnd w:id="26"/>
      <w:bookmarkEnd w:id="27"/>
      <w:r w:rsidRPr="008F4AF5">
        <w:rPr>
          <w:b w:val="0"/>
          <w:color w:val="auto"/>
          <w:lang w:val="pt-BR"/>
        </w:rPr>
        <w:t>.</w:t>
      </w:r>
    </w:p>
    <w:p w:rsidR="00653B01" w:rsidRPr="008F4AF5" w:rsidRDefault="00653B01" w:rsidP="00A81A7C">
      <w:pPr>
        <w:pStyle w:val="QM3"/>
        <w:tabs>
          <w:tab w:val="left" w:pos="0"/>
        </w:tabs>
        <w:spacing w:before="60" w:after="60"/>
        <w:rPr>
          <w:b w:val="0"/>
          <w:color w:val="auto"/>
        </w:rPr>
      </w:pPr>
    </w:p>
    <w:p w:rsidR="00A81A7C" w:rsidRPr="008F4AF5" w:rsidRDefault="00A81A7C" w:rsidP="00A81A7C">
      <w:pPr>
        <w:spacing w:after="60" w:line="276" w:lineRule="auto"/>
        <w:rPr>
          <w:b/>
          <w:sz w:val="28"/>
          <w:szCs w:val="28"/>
          <w:lang w:eastAsia="vi-VN"/>
        </w:rPr>
      </w:pPr>
      <w:r w:rsidRPr="008F4AF5">
        <w:rPr>
          <w:b/>
          <w:sz w:val="28"/>
          <w:szCs w:val="28"/>
          <w:lang w:eastAsia="vi-VN"/>
        </w:rPr>
        <w:lastRenderedPageBreak/>
        <w:t>4.2</w:t>
      </w:r>
      <w:r w:rsidRPr="008F4AF5">
        <w:rPr>
          <w:b/>
          <w:sz w:val="28"/>
          <w:szCs w:val="28"/>
          <w:lang w:val="vi-VN" w:eastAsia="vi-VN"/>
        </w:rPr>
        <w:t xml:space="preserve">. </w:t>
      </w:r>
      <w:r w:rsidRPr="008F4AF5">
        <w:rPr>
          <w:b/>
          <w:sz w:val="28"/>
          <w:szCs w:val="28"/>
          <w:lang w:val="vi-VN"/>
        </w:rPr>
        <w:t>V</w:t>
      </w:r>
      <w:r w:rsidRPr="008F4AF5">
        <w:rPr>
          <w:b/>
          <w:sz w:val="28"/>
          <w:szCs w:val="28"/>
          <w:lang w:val="vi-VN" w:eastAsia="vi-VN"/>
        </w:rPr>
        <w:t>ề xử lý bụi, khí thải</w:t>
      </w:r>
    </w:p>
    <w:p w:rsidR="00A81A7C" w:rsidRPr="008F4AF5" w:rsidRDefault="00A81A7C" w:rsidP="00A81A7C">
      <w:pPr>
        <w:spacing w:after="60" w:line="276" w:lineRule="auto"/>
        <w:rPr>
          <w:b/>
          <w:sz w:val="28"/>
          <w:szCs w:val="28"/>
          <w:lang w:val="vi-VN" w:eastAsia="vi-VN"/>
        </w:rPr>
      </w:pPr>
      <w:r w:rsidRPr="008F4AF5">
        <w:rPr>
          <w:b/>
          <w:sz w:val="28"/>
          <w:szCs w:val="28"/>
          <w:lang w:eastAsia="vi-VN"/>
        </w:rPr>
        <w:t>4</w:t>
      </w:r>
      <w:r w:rsidRPr="008F4AF5">
        <w:rPr>
          <w:b/>
          <w:sz w:val="28"/>
          <w:szCs w:val="28"/>
          <w:lang w:val="vi-VN" w:eastAsia="vi-VN"/>
        </w:rPr>
        <w:t xml:space="preserve">.2.1. Giai đoạn </w:t>
      </w:r>
      <w:r w:rsidRPr="008F4AF5">
        <w:rPr>
          <w:b/>
          <w:sz w:val="28"/>
          <w:szCs w:val="28"/>
          <w:lang w:eastAsia="vi-VN"/>
        </w:rPr>
        <w:t>thi công xây dựng</w:t>
      </w:r>
    </w:p>
    <w:p w:rsidR="00A81A7C" w:rsidRPr="008F4AF5" w:rsidRDefault="00A81A7C" w:rsidP="00A81A7C">
      <w:pPr>
        <w:spacing w:after="60" w:line="276" w:lineRule="auto"/>
        <w:ind w:firstLine="709"/>
        <w:rPr>
          <w:b/>
          <w:sz w:val="28"/>
          <w:szCs w:val="28"/>
        </w:rPr>
      </w:pPr>
      <w:r w:rsidRPr="008F4AF5">
        <w:rPr>
          <w:b/>
          <w:sz w:val="28"/>
          <w:szCs w:val="28"/>
          <w:lang w:val="vi-VN"/>
        </w:rPr>
        <w:t xml:space="preserve">a. </w:t>
      </w:r>
      <w:r w:rsidRPr="008F4AF5">
        <w:rPr>
          <w:b/>
          <w:sz w:val="28"/>
          <w:szCs w:val="28"/>
        </w:rPr>
        <w:t>Giảm thiểu bụi, khí thải do hoạt động</w:t>
      </w:r>
      <w:r w:rsidRPr="008F4AF5">
        <w:rPr>
          <w:b/>
          <w:sz w:val="28"/>
          <w:szCs w:val="28"/>
          <w:lang w:val="vi-VN"/>
        </w:rPr>
        <w:t xml:space="preserve"> thi công </w:t>
      </w:r>
      <w:r w:rsidRPr="008F4AF5">
        <w:rPr>
          <w:b/>
          <w:sz w:val="28"/>
          <w:szCs w:val="28"/>
        </w:rPr>
        <w:t>xây dựng và vận chuyển nguyên vật liệu:</w:t>
      </w:r>
    </w:p>
    <w:p w:rsidR="00A81A7C" w:rsidRPr="008F4AF5" w:rsidRDefault="00A81A7C" w:rsidP="00A81A7C">
      <w:pPr>
        <w:spacing w:after="60" w:line="276" w:lineRule="auto"/>
        <w:ind w:firstLine="709"/>
        <w:rPr>
          <w:sz w:val="28"/>
          <w:szCs w:val="28"/>
        </w:rPr>
      </w:pPr>
      <w:r w:rsidRPr="008F4AF5">
        <w:rPr>
          <w:sz w:val="28"/>
          <w:szCs w:val="28"/>
        </w:rPr>
        <w:t>- Lập phương án thi công hợp lý, tiến hành thi công đồng bộ, tránh hiện tượng hạng mục thi công sau ảnh hưởng tới các hạng mục thi công trước.</w:t>
      </w:r>
    </w:p>
    <w:p w:rsidR="00A81A7C" w:rsidRPr="008F4AF5" w:rsidRDefault="00A81A7C" w:rsidP="00A81A7C">
      <w:pPr>
        <w:spacing w:after="60" w:line="276" w:lineRule="auto"/>
        <w:ind w:firstLine="709"/>
        <w:rPr>
          <w:sz w:val="28"/>
          <w:szCs w:val="28"/>
        </w:rPr>
      </w:pPr>
      <w:r w:rsidRPr="008F4AF5">
        <w:rPr>
          <w:sz w:val="28"/>
          <w:szCs w:val="28"/>
        </w:rPr>
        <w:t>-Tất cả các công nhân xây dựng phải được trang bị bảo hộ lao động như: khẩu trang, găng tay, mũ bảo hộ, áo bảo hộ lao động,… khi làm việc trong khu vực dự án.</w:t>
      </w:r>
    </w:p>
    <w:p w:rsidR="00A81A7C" w:rsidRPr="008F4AF5" w:rsidRDefault="00A81A7C" w:rsidP="00A81A7C">
      <w:pPr>
        <w:spacing w:after="60" w:line="276" w:lineRule="auto"/>
        <w:ind w:firstLine="709"/>
        <w:rPr>
          <w:sz w:val="28"/>
          <w:szCs w:val="28"/>
          <w:lang w:val="vi-VN"/>
        </w:rPr>
      </w:pPr>
      <w:r w:rsidRPr="008F4AF5">
        <w:rPr>
          <w:sz w:val="28"/>
          <w:szCs w:val="28"/>
        </w:rPr>
        <w:t>-</w:t>
      </w:r>
      <w:r w:rsidRPr="008F4AF5">
        <w:rPr>
          <w:sz w:val="28"/>
          <w:szCs w:val="28"/>
          <w:lang w:val="vi-VN"/>
        </w:rPr>
        <w:t xml:space="preserve"> Cuối ngày làm việc bố trí công nhân thu dọn hiện trường; đặc biệt là lối ra vào công trường để hạn chế chất thải rắn và các vật liệu xây dựng vương vãi trên công trường;</w:t>
      </w:r>
    </w:p>
    <w:p w:rsidR="00A81A7C" w:rsidRPr="008F4AF5" w:rsidRDefault="00A81A7C" w:rsidP="00A81A7C">
      <w:pPr>
        <w:tabs>
          <w:tab w:val="left" w:pos="1080"/>
        </w:tabs>
        <w:spacing w:after="60" w:line="276" w:lineRule="auto"/>
        <w:ind w:firstLine="709"/>
        <w:rPr>
          <w:sz w:val="28"/>
          <w:szCs w:val="28"/>
          <w:lang w:val="vi-VN"/>
        </w:rPr>
      </w:pPr>
      <w:r w:rsidRPr="008F4AF5">
        <w:rPr>
          <w:sz w:val="28"/>
          <w:szCs w:val="28"/>
        </w:rPr>
        <w:t>-</w:t>
      </w:r>
      <w:r w:rsidRPr="008F4AF5">
        <w:rPr>
          <w:sz w:val="28"/>
          <w:szCs w:val="28"/>
          <w:lang w:val="vi-VN"/>
        </w:rPr>
        <w:t xml:space="preserve"> Che chắn tạm thời các bãi để vật liệu chưa dùng đến (đất cát, đá sỏi, sắt thép…).</w:t>
      </w:r>
    </w:p>
    <w:p w:rsidR="00A81A7C" w:rsidRPr="008F4AF5" w:rsidRDefault="00A81A7C" w:rsidP="00A81A7C">
      <w:pPr>
        <w:tabs>
          <w:tab w:val="left" w:pos="1080"/>
        </w:tabs>
        <w:spacing w:after="60" w:line="276" w:lineRule="auto"/>
        <w:ind w:firstLine="709"/>
        <w:rPr>
          <w:sz w:val="28"/>
          <w:szCs w:val="28"/>
        </w:rPr>
      </w:pPr>
      <w:r w:rsidRPr="008F4AF5">
        <w:rPr>
          <w:sz w:val="28"/>
          <w:szCs w:val="28"/>
        </w:rPr>
        <w:t>- Các vật liệu như xi măng để trong nhà tập kết nguyên vật liệu</w:t>
      </w:r>
      <w:r>
        <w:rPr>
          <w:sz w:val="28"/>
          <w:szCs w:val="28"/>
        </w:rPr>
        <w:t xml:space="preserve"> của </w:t>
      </w:r>
      <w:r w:rsidRPr="008F4AF5">
        <w:rPr>
          <w:sz w:val="28"/>
          <w:szCs w:val="28"/>
        </w:rPr>
        <w:t>dự án.</w:t>
      </w:r>
    </w:p>
    <w:p w:rsidR="00A81A7C" w:rsidRPr="008F4AF5" w:rsidRDefault="00A81A7C" w:rsidP="00A81A7C">
      <w:pPr>
        <w:tabs>
          <w:tab w:val="left" w:pos="1080"/>
        </w:tabs>
        <w:spacing w:after="60" w:line="276" w:lineRule="auto"/>
        <w:ind w:firstLine="709"/>
        <w:rPr>
          <w:sz w:val="28"/>
          <w:szCs w:val="28"/>
        </w:rPr>
      </w:pPr>
      <w:r w:rsidRPr="008F4AF5">
        <w:rPr>
          <w:sz w:val="28"/>
          <w:szCs w:val="28"/>
        </w:rPr>
        <w:t>-</w:t>
      </w:r>
      <w:r w:rsidRPr="008F4AF5">
        <w:rPr>
          <w:sz w:val="28"/>
          <w:szCs w:val="28"/>
          <w:lang w:val="vi-VN"/>
        </w:rPr>
        <w:t xml:space="preserve"> Bố trí công trường hợp lý để tránh bụi phát tán: </w:t>
      </w:r>
      <w:r w:rsidRPr="008F4AF5">
        <w:rPr>
          <w:sz w:val="28"/>
          <w:szCs w:val="28"/>
        </w:rPr>
        <w:t>n</w:t>
      </w:r>
      <w:r w:rsidRPr="008F4AF5">
        <w:rPr>
          <w:sz w:val="28"/>
          <w:szCs w:val="28"/>
          <w:lang w:val="vi-VN"/>
        </w:rPr>
        <w:t xml:space="preserve">guyên vật liệu, </w:t>
      </w:r>
      <w:r w:rsidRPr="008F4AF5">
        <w:rPr>
          <w:sz w:val="28"/>
          <w:szCs w:val="28"/>
        </w:rPr>
        <w:t>chất</w:t>
      </w:r>
      <w:r w:rsidRPr="008F4AF5">
        <w:rPr>
          <w:sz w:val="28"/>
          <w:szCs w:val="28"/>
          <w:lang w:val="vi-VN"/>
        </w:rPr>
        <w:t xml:space="preserve"> thải được lưu trữ trong phạm vi các tấm chắn</w:t>
      </w:r>
      <w:r w:rsidRPr="008F4AF5">
        <w:rPr>
          <w:sz w:val="28"/>
          <w:szCs w:val="28"/>
        </w:rPr>
        <w:t>, kín gió, tránh phát tán khi có gió lớn.</w:t>
      </w:r>
    </w:p>
    <w:p w:rsidR="00A81A7C" w:rsidRPr="008F4AF5" w:rsidRDefault="00A81A7C" w:rsidP="00A81A7C">
      <w:pPr>
        <w:pStyle w:val="NormalWeb"/>
        <w:spacing w:before="60" w:beforeAutospacing="0" w:after="60" w:afterAutospacing="0" w:line="276" w:lineRule="auto"/>
        <w:ind w:firstLine="709"/>
        <w:jc w:val="both"/>
        <w:rPr>
          <w:sz w:val="28"/>
          <w:szCs w:val="28"/>
        </w:rPr>
      </w:pPr>
      <w:r w:rsidRPr="008F4AF5">
        <w:rPr>
          <w:sz w:val="28"/>
          <w:szCs w:val="28"/>
        </w:rPr>
        <w:t>- Khi thi công sân đường nội bộ tránh thi công vào ngày có gió lớn và mưa sẽ làm bay bụi và bê tông tươi bị cuốn theo nước mưa.</w:t>
      </w:r>
    </w:p>
    <w:p w:rsidR="00A81A7C" w:rsidRPr="008F4AF5" w:rsidRDefault="00A81A7C" w:rsidP="00A81A7C">
      <w:pPr>
        <w:pStyle w:val="NormalWeb"/>
        <w:spacing w:before="60" w:beforeAutospacing="0" w:after="60" w:afterAutospacing="0" w:line="276" w:lineRule="auto"/>
        <w:ind w:firstLine="709"/>
        <w:jc w:val="both"/>
        <w:rPr>
          <w:sz w:val="28"/>
          <w:szCs w:val="28"/>
        </w:rPr>
      </w:pPr>
      <w:r w:rsidRPr="008F4AF5">
        <w:rPr>
          <w:sz w:val="28"/>
          <w:szCs w:val="28"/>
        </w:rPr>
        <w:t>- Bố trí các biển báo tại nơi ra vào khu vực thi công và lắp đặt tôn quây bao quanh khu vực thi công cao 3m</w:t>
      </w:r>
      <w:r w:rsidRPr="008F4AF5">
        <w:rPr>
          <w:sz w:val="28"/>
          <w:szCs w:val="28"/>
          <w:lang w:val="vi-VN"/>
        </w:rPr>
        <w:t>, ngoài ra phía có dân cư che bạt cao hơn để tránh ảnh hưởng đến người dân</w:t>
      </w:r>
      <w:r w:rsidRPr="008F4AF5">
        <w:rPr>
          <w:sz w:val="28"/>
          <w:szCs w:val="28"/>
        </w:rPr>
        <w:t>. Khi xây dựng công trình từ 3m trở lên dùng lưới đen và bạt chắn 4 phía, tránh rơi vãi vật liệu và dụng cụ thi công xây dựng.</w:t>
      </w:r>
    </w:p>
    <w:p w:rsidR="00A81A7C" w:rsidRPr="008F4AF5" w:rsidRDefault="00A81A7C" w:rsidP="00A81A7C">
      <w:pPr>
        <w:pStyle w:val="NormalWeb"/>
        <w:spacing w:before="60" w:beforeAutospacing="0" w:after="60" w:afterAutospacing="0" w:line="276" w:lineRule="auto"/>
        <w:ind w:firstLine="709"/>
        <w:jc w:val="both"/>
        <w:rPr>
          <w:sz w:val="28"/>
          <w:szCs w:val="28"/>
        </w:rPr>
      </w:pPr>
      <w:r w:rsidRPr="008F4AF5">
        <w:rPr>
          <w:sz w:val="28"/>
          <w:szCs w:val="28"/>
        </w:rPr>
        <w:t>- Không thi công vào giờ nghỉ trưa và ban đêm (11h30 – 13h30 và 18h tối đến 6h sáng hôm sau).</w:t>
      </w:r>
    </w:p>
    <w:p w:rsidR="00A81A7C" w:rsidRPr="008F4AF5" w:rsidRDefault="00A81A7C" w:rsidP="00A81A7C">
      <w:pPr>
        <w:pStyle w:val="NormalWeb"/>
        <w:spacing w:before="60" w:beforeAutospacing="0" w:after="60" w:afterAutospacing="0" w:line="276" w:lineRule="auto"/>
        <w:ind w:firstLine="709"/>
        <w:jc w:val="both"/>
        <w:rPr>
          <w:sz w:val="28"/>
          <w:szCs w:val="28"/>
        </w:rPr>
      </w:pPr>
      <w:r w:rsidRPr="008F4AF5">
        <w:rPr>
          <w:sz w:val="28"/>
          <w:szCs w:val="28"/>
        </w:rPr>
        <w:t>- Dùng xe bồn 4m</w:t>
      </w:r>
      <w:r w:rsidRPr="008F4AF5">
        <w:rPr>
          <w:sz w:val="28"/>
          <w:szCs w:val="28"/>
          <w:vertAlign w:val="superscript"/>
        </w:rPr>
        <w:t>3</w:t>
      </w:r>
      <w:r w:rsidRPr="008F4AF5">
        <w:rPr>
          <w:sz w:val="28"/>
          <w:szCs w:val="28"/>
        </w:rPr>
        <w:t xml:space="preserve"> để tưới nước đoạn đường </w:t>
      </w:r>
      <w:r>
        <w:rPr>
          <w:sz w:val="28"/>
          <w:szCs w:val="28"/>
        </w:rPr>
        <w:t xml:space="preserve">tiếp giáp dự án </w:t>
      </w:r>
      <w:r w:rsidRPr="008F4AF5">
        <w:rPr>
          <w:sz w:val="28"/>
          <w:szCs w:val="28"/>
        </w:rPr>
        <w:t>và cổng ra vào Dự án. Tần suất phun nước 2 lần/ngày khô hanh, vào lúc 9h và 15h hàng ngày.</w:t>
      </w:r>
    </w:p>
    <w:p w:rsidR="00A81A7C" w:rsidRPr="008F4AF5" w:rsidRDefault="00A81A7C" w:rsidP="00A81A7C">
      <w:pPr>
        <w:widowControl w:val="0"/>
        <w:spacing w:after="60" w:line="276" w:lineRule="auto"/>
        <w:ind w:firstLine="709"/>
        <w:rPr>
          <w:b/>
          <w:i/>
          <w:sz w:val="28"/>
          <w:szCs w:val="28"/>
        </w:rPr>
      </w:pPr>
      <w:r w:rsidRPr="008F4AF5">
        <w:rPr>
          <w:b/>
          <w:i/>
          <w:sz w:val="28"/>
          <w:szCs w:val="28"/>
        </w:rPr>
        <w:t>b</w:t>
      </w:r>
      <w:r w:rsidRPr="008F4AF5">
        <w:rPr>
          <w:b/>
          <w:i/>
          <w:sz w:val="28"/>
          <w:szCs w:val="28"/>
          <w:lang w:val="vi-VN"/>
        </w:rPr>
        <w:t>. Gi</w:t>
      </w:r>
      <w:r w:rsidRPr="008F4AF5">
        <w:rPr>
          <w:rFonts w:cs="Arial"/>
          <w:b/>
          <w:i/>
          <w:sz w:val="28"/>
          <w:szCs w:val="28"/>
          <w:lang w:val="vi-VN"/>
        </w:rPr>
        <w:t>ả</w:t>
      </w:r>
      <w:r w:rsidRPr="008F4AF5">
        <w:rPr>
          <w:b/>
          <w:i/>
          <w:sz w:val="28"/>
          <w:szCs w:val="28"/>
          <w:lang w:val="vi-VN"/>
        </w:rPr>
        <w:t>m thi</w:t>
      </w:r>
      <w:r w:rsidRPr="008F4AF5">
        <w:rPr>
          <w:rFonts w:cs="Arial"/>
          <w:b/>
          <w:i/>
          <w:sz w:val="28"/>
          <w:szCs w:val="28"/>
          <w:lang w:val="vi-VN"/>
        </w:rPr>
        <w:t>ể</w:t>
      </w:r>
      <w:r w:rsidRPr="008F4AF5">
        <w:rPr>
          <w:b/>
          <w:i/>
          <w:sz w:val="28"/>
          <w:szCs w:val="28"/>
          <w:lang w:val="vi-VN"/>
        </w:rPr>
        <w:t>u kh</w:t>
      </w:r>
      <w:r w:rsidRPr="008F4AF5">
        <w:rPr>
          <w:rFonts w:cs=".VnTime"/>
          <w:b/>
          <w:i/>
          <w:sz w:val="28"/>
          <w:szCs w:val="28"/>
          <w:lang w:val="vi-VN"/>
        </w:rPr>
        <w:t>í</w:t>
      </w:r>
      <w:r w:rsidRPr="008F4AF5">
        <w:rPr>
          <w:b/>
          <w:i/>
          <w:sz w:val="28"/>
          <w:szCs w:val="28"/>
          <w:lang w:val="vi-VN"/>
        </w:rPr>
        <w:t xml:space="preserve"> th</w:t>
      </w:r>
      <w:r w:rsidRPr="008F4AF5">
        <w:rPr>
          <w:rFonts w:cs="Arial"/>
          <w:b/>
          <w:i/>
          <w:sz w:val="28"/>
          <w:szCs w:val="28"/>
          <w:lang w:val="vi-VN"/>
        </w:rPr>
        <w:t>ả</w:t>
      </w:r>
      <w:r w:rsidRPr="008F4AF5">
        <w:rPr>
          <w:b/>
          <w:i/>
          <w:sz w:val="28"/>
          <w:szCs w:val="28"/>
          <w:lang w:val="vi-VN"/>
        </w:rPr>
        <w:t>i, m</w:t>
      </w:r>
      <w:r w:rsidRPr="008F4AF5">
        <w:rPr>
          <w:rFonts w:cs=".VnTime"/>
          <w:b/>
          <w:i/>
          <w:sz w:val="28"/>
          <w:szCs w:val="28"/>
          <w:lang w:val="vi-VN"/>
        </w:rPr>
        <w:t>ù</w:t>
      </w:r>
      <w:r w:rsidRPr="008F4AF5">
        <w:rPr>
          <w:b/>
          <w:i/>
          <w:sz w:val="28"/>
          <w:szCs w:val="28"/>
          <w:lang w:val="vi-VN"/>
        </w:rPr>
        <w:t>i hôi t</w:t>
      </w:r>
      <w:r w:rsidRPr="008F4AF5">
        <w:rPr>
          <w:rFonts w:cs="Arial"/>
          <w:b/>
          <w:i/>
          <w:sz w:val="28"/>
          <w:szCs w:val="28"/>
          <w:lang w:val="vi-VN"/>
        </w:rPr>
        <w:t>ừ</w:t>
      </w:r>
      <w:r w:rsidRPr="008F4AF5">
        <w:rPr>
          <w:b/>
          <w:i/>
          <w:sz w:val="28"/>
          <w:szCs w:val="28"/>
          <w:lang w:val="vi-VN"/>
        </w:rPr>
        <w:t xml:space="preserve"> khu v</w:t>
      </w:r>
      <w:r w:rsidRPr="008F4AF5">
        <w:rPr>
          <w:rFonts w:cs="Arial"/>
          <w:b/>
          <w:i/>
          <w:sz w:val="28"/>
          <w:szCs w:val="28"/>
          <w:lang w:val="vi-VN"/>
        </w:rPr>
        <w:t>ự</w:t>
      </w:r>
      <w:r w:rsidRPr="008F4AF5">
        <w:rPr>
          <w:b/>
          <w:i/>
          <w:sz w:val="28"/>
          <w:szCs w:val="28"/>
          <w:lang w:val="vi-VN"/>
        </w:rPr>
        <w:t>c l</w:t>
      </w:r>
      <w:r w:rsidRPr="008F4AF5">
        <w:rPr>
          <w:rFonts w:cs=".VnTime"/>
          <w:b/>
          <w:i/>
          <w:sz w:val="28"/>
          <w:szCs w:val="28"/>
          <w:lang w:val="vi-VN"/>
        </w:rPr>
        <w:t>á</w:t>
      </w:r>
      <w:r w:rsidRPr="008F4AF5">
        <w:rPr>
          <w:b/>
          <w:i/>
          <w:sz w:val="28"/>
          <w:szCs w:val="28"/>
          <w:lang w:val="vi-VN"/>
        </w:rPr>
        <w:t>n tr</w:t>
      </w:r>
      <w:r w:rsidRPr="008F4AF5">
        <w:rPr>
          <w:rFonts w:cs="Arial"/>
          <w:b/>
          <w:i/>
          <w:sz w:val="28"/>
          <w:szCs w:val="28"/>
          <w:lang w:val="vi-VN"/>
        </w:rPr>
        <w:t>ạ</w:t>
      </w:r>
      <w:r w:rsidRPr="008F4AF5">
        <w:rPr>
          <w:b/>
          <w:i/>
          <w:sz w:val="28"/>
          <w:szCs w:val="28"/>
          <w:lang w:val="vi-VN"/>
        </w:rPr>
        <w:t>i c</w:t>
      </w:r>
      <w:r w:rsidRPr="008F4AF5">
        <w:rPr>
          <w:rFonts w:cs="Arial"/>
          <w:b/>
          <w:i/>
          <w:sz w:val="28"/>
          <w:szCs w:val="28"/>
          <w:lang w:val="vi-VN"/>
        </w:rPr>
        <w:t>ủ</w:t>
      </w:r>
      <w:r w:rsidRPr="008F4AF5">
        <w:rPr>
          <w:b/>
          <w:i/>
          <w:sz w:val="28"/>
          <w:szCs w:val="28"/>
          <w:lang w:val="vi-VN"/>
        </w:rPr>
        <w:t>a c</w:t>
      </w:r>
      <w:r w:rsidRPr="008F4AF5">
        <w:rPr>
          <w:rFonts w:cs=".VnTime"/>
          <w:b/>
          <w:i/>
          <w:sz w:val="28"/>
          <w:szCs w:val="28"/>
          <w:lang w:val="vi-VN"/>
        </w:rPr>
        <w:t>ô</w:t>
      </w:r>
      <w:r w:rsidRPr="008F4AF5">
        <w:rPr>
          <w:b/>
          <w:i/>
          <w:sz w:val="28"/>
          <w:szCs w:val="28"/>
          <w:lang w:val="vi-VN"/>
        </w:rPr>
        <w:t>ng nh</w:t>
      </w:r>
      <w:r w:rsidRPr="008F4AF5">
        <w:rPr>
          <w:rFonts w:cs=".VnTime"/>
          <w:b/>
          <w:i/>
          <w:sz w:val="28"/>
          <w:szCs w:val="28"/>
          <w:lang w:val="vi-VN"/>
        </w:rPr>
        <w:t>â</w:t>
      </w:r>
      <w:r w:rsidRPr="008F4AF5">
        <w:rPr>
          <w:b/>
          <w:i/>
          <w:sz w:val="28"/>
          <w:szCs w:val="28"/>
          <w:lang w:val="vi-VN"/>
        </w:rPr>
        <w:t>n</w:t>
      </w:r>
      <w:r w:rsidRPr="008F4AF5">
        <w:rPr>
          <w:b/>
          <w:i/>
          <w:sz w:val="28"/>
          <w:szCs w:val="28"/>
        </w:rPr>
        <w:t>:</w:t>
      </w:r>
    </w:p>
    <w:p w:rsidR="00A81A7C" w:rsidRPr="008F4AF5" w:rsidRDefault="00A81A7C" w:rsidP="00A81A7C">
      <w:pPr>
        <w:widowControl w:val="0"/>
        <w:spacing w:after="60" w:line="276" w:lineRule="auto"/>
        <w:ind w:firstLine="709"/>
        <w:rPr>
          <w:sz w:val="28"/>
          <w:szCs w:val="28"/>
          <w:lang w:val="vi-VN"/>
        </w:rPr>
      </w:pPr>
      <w:r w:rsidRPr="008F4AF5">
        <w:rPr>
          <w:sz w:val="28"/>
          <w:szCs w:val="28"/>
          <w:lang w:val="vi-VN"/>
        </w:rPr>
        <w:t>- Xây d</w:t>
      </w:r>
      <w:r w:rsidRPr="008F4AF5">
        <w:rPr>
          <w:rFonts w:cs="Arial"/>
          <w:sz w:val="28"/>
          <w:szCs w:val="28"/>
          <w:lang w:val="vi-VN"/>
        </w:rPr>
        <w:t>ự</w:t>
      </w:r>
      <w:r w:rsidRPr="008F4AF5">
        <w:rPr>
          <w:sz w:val="28"/>
          <w:szCs w:val="28"/>
          <w:lang w:val="vi-VN"/>
        </w:rPr>
        <w:t>ng n</w:t>
      </w:r>
      <w:r w:rsidRPr="008F4AF5">
        <w:rPr>
          <w:rFonts w:cs="Arial"/>
          <w:sz w:val="28"/>
          <w:szCs w:val="28"/>
          <w:lang w:val="vi-VN"/>
        </w:rPr>
        <w:t>ộ</w:t>
      </w:r>
      <w:r w:rsidRPr="008F4AF5">
        <w:rPr>
          <w:sz w:val="28"/>
          <w:szCs w:val="28"/>
          <w:lang w:val="vi-VN"/>
        </w:rPr>
        <w:t>i quy sinh ho</w:t>
      </w:r>
      <w:r w:rsidRPr="008F4AF5">
        <w:rPr>
          <w:rFonts w:cs="Arial"/>
          <w:sz w:val="28"/>
          <w:szCs w:val="28"/>
          <w:lang w:val="vi-VN"/>
        </w:rPr>
        <w:t>ạ</w:t>
      </w:r>
      <w:r w:rsidRPr="008F4AF5">
        <w:rPr>
          <w:sz w:val="28"/>
          <w:szCs w:val="28"/>
          <w:lang w:val="vi-VN"/>
        </w:rPr>
        <w:t>t, y</w:t>
      </w:r>
      <w:r w:rsidRPr="008F4AF5">
        <w:rPr>
          <w:rFonts w:cs=".VnTime"/>
          <w:sz w:val="28"/>
          <w:szCs w:val="28"/>
          <w:lang w:val="vi-VN"/>
        </w:rPr>
        <w:t>ê</w:t>
      </w:r>
      <w:r w:rsidRPr="008F4AF5">
        <w:rPr>
          <w:sz w:val="28"/>
          <w:szCs w:val="28"/>
          <w:lang w:val="vi-VN"/>
        </w:rPr>
        <w:t>u c</w:t>
      </w:r>
      <w:r w:rsidRPr="008F4AF5">
        <w:rPr>
          <w:rFonts w:cs="Arial"/>
          <w:sz w:val="28"/>
          <w:szCs w:val="28"/>
          <w:lang w:val="vi-VN"/>
        </w:rPr>
        <w:t>ầ</w:t>
      </w:r>
      <w:r w:rsidRPr="008F4AF5">
        <w:rPr>
          <w:sz w:val="28"/>
          <w:szCs w:val="28"/>
          <w:lang w:val="vi-VN"/>
        </w:rPr>
        <w:t>u m</w:t>
      </w:r>
      <w:r w:rsidRPr="008F4AF5">
        <w:rPr>
          <w:rFonts w:cs="Arial"/>
          <w:sz w:val="28"/>
          <w:szCs w:val="28"/>
          <w:lang w:val="vi-VN"/>
        </w:rPr>
        <w:t>ọ</w:t>
      </w:r>
      <w:r w:rsidRPr="008F4AF5">
        <w:rPr>
          <w:sz w:val="28"/>
          <w:szCs w:val="28"/>
          <w:lang w:val="vi-VN"/>
        </w:rPr>
        <w:t>i ng</w:t>
      </w:r>
      <w:r w:rsidRPr="008F4AF5">
        <w:rPr>
          <w:rFonts w:cs="Arial"/>
          <w:sz w:val="28"/>
          <w:szCs w:val="28"/>
          <w:lang w:val="vi-VN"/>
        </w:rPr>
        <w:t>ườ</w:t>
      </w:r>
      <w:r w:rsidRPr="008F4AF5">
        <w:rPr>
          <w:sz w:val="28"/>
          <w:szCs w:val="28"/>
          <w:lang w:val="vi-VN"/>
        </w:rPr>
        <w:t>i tu</w:t>
      </w:r>
      <w:r w:rsidRPr="008F4AF5">
        <w:rPr>
          <w:rFonts w:cs=".VnTime"/>
          <w:sz w:val="28"/>
          <w:szCs w:val="28"/>
          <w:lang w:val="vi-VN"/>
        </w:rPr>
        <w:t>â</w:t>
      </w:r>
      <w:r w:rsidRPr="008F4AF5">
        <w:rPr>
          <w:sz w:val="28"/>
          <w:szCs w:val="28"/>
          <w:lang w:val="vi-VN"/>
        </w:rPr>
        <w:t>n th</w:t>
      </w:r>
      <w:r w:rsidRPr="008F4AF5">
        <w:rPr>
          <w:rFonts w:cs="Arial"/>
          <w:sz w:val="28"/>
          <w:szCs w:val="28"/>
          <w:lang w:val="vi-VN"/>
        </w:rPr>
        <w:t>ủ</w:t>
      </w:r>
      <w:r w:rsidRPr="008F4AF5">
        <w:rPr>
          <w:sz w:val="28"/>
          <w:szCs w:val="28"/>
          <w:lang w:val="vi-VN"/>
        </w:rPr>
        <w:t xml:space="preserve"> c</w:t>
      </w:r>
      <w:r w:rsidRPr="008F4AF5">
        <w:rPr>
          <w:rFonts w:cs=".VnTime"/>
          <w:sz w:val="28"/>
          <w:szCs w:val="28"/>
          <w:lang w:val="vi-VN"/>
        </w:rPr>
        <w:t>á</w:t>
      </w:r>
      <w:r w:rsidRPr="008F4AF5">
        <w:rPr>
          <w:sz w:val="28"/>
          <w:szCs w:val="28"/>
          <w:lang w:val="vi-VN"/>
        </w:rPr>
        <w:t>c bi</w:t>
      </w:r>
      <w:r w:rsidRPr="008F4AF5">
        <w:rPr>
          <w:rFonts w:cs="Arial"/>
          <w:sz w:val="28"/>
          <w:szCs w:val="28"/>
          <w:lang w:val="vi-VN"/>
        </w:rPr>
        <w:t>ệ</w:t>
      </w:r>
      <w:r w:rsidRPr="008F4AF5">
        <w:rPr>
          <w:sz w:val="28"/>
          <w:szCs w:val="28"/>
          <w:lang w:val="vi-VN"/>
        </w:rPr>
        <w:t>n ph</w:t>
      </w:r>
      <w:r w:rsidRPr="008F4AF5">
        <w:rPr>
          <w:rFonts w:cs=".VnTime"/>
          <w:sz w:val="28"/>
          <w:szCs w:val="28"/>
          <w:lang w:val="vi-VN"/>
        </w:rPr>
        <w:t>á</w:t>
      </w:r>
      <w:r w:rsidRPr="008F4AF5">
        <w:rPr>
          <w:sz w:val="28"/>
          <w:szCs w:val="28"/>
          <w:lang w:val="vi-VN"/>
        </w:rPr>
        <w:t>p gi</w:t>
      </w:r>
      <w:r w:rsidRPr="008F4AF5">
        <w:rPr>
          <w:rFonts w:cs="Arial"/>
          <w:sz w:val="28"/>
          <w:szCs w:val="28"/>
          <w:lang w:val="vi-VN"/>
        </w:rPr>
        <w:t>ữ</w:t>
      </w:r>
      <w:r w:rsidRPr="008F4AF5">
        <w:rPr>
          <w:sz w:val="28"/>
          <w:szCs w:val="28"/>
          <w:lang w:val="vi-VN"/>
        </w:rPr>
        <w:t xml:space="preserve"> g</w:t>
      </w:r>
      <w:r w:rsidRPr="008F4AF5">
        <w:rPr>
          <w:rFonts w:cs=".VnTime"/>
          <w:sz w:val="28"/>
          <w:szCs w:val="28"/>
          <w:lang w:val="vi-VN"/>
        </w:rPr>
        <w:t>ì</w:t>
      </w:r>
      <w:r w:rsidRPr="008F4AF5">
        <w:rPr>
          <w:sz w:val="28"/>
          <w:szCs w:val="28"/>
          <w:lang w:val="vi-VN"/>
        </w:rPr>
        <w:t>n v</w:t>
      </w:r>
      <w:r w:rsidRPr="008F4AF5">
        <w:rPr>
          <w:rFonts w:cs="Arial"/>
          <w:sz w:val="28"/>
          <w:szCs w:val="28"/>
          <w:lang w:val="vi-VN"/>
        </w:rPr>
        <w:t>ệ</w:t>
      </w:r>
      <w:r w:rsidRPr="008F4AF5">
        <w:rPr>
          <w:sz w:val="28"/>
          <w:szCs w:val="28"/>
          <w:lang w:val="vi-VN"/>
        </w:rPr>
        <w:t xml:space="preserve"> sinh chung, </w:t>
      </w:r>
      <w:r w:rsidRPr="008F4AF5">
        <w:rPr>
          <w:rFonts w:cs="Arial"/>
          <w:sz w:val="28"/>
          <w:szCs w:val="28"/>
          <w:lang w:val="vi-VN"/>
        </w:rPr>
        <w:t>đổ</w:t>
      </w:r>
      <w:r w:rsidRPr="008F4AF5">
        <w:rPr>
          <w:sz w:val="28"/>
          <w:szCs w:val="28"/>
          <w:lang w:val="vi-VN"/>
        </w:rPr>
        <w:t xml:space="preserve"> r</w:t>
      </w:r>
      <w:r w:rsidRPr="008F4AF5">
        <w:rPr>
          <w:rFonts w:cs=".VnTime"/>
          <w:sz w:val="28"/>
          <w:szCs w:val="28"/>
          <w:lang w:val="vi-VN"/>
        </w:rPr>
        <w:t>á</w:t>
      </w:r>
      <w:r w:rsidRPr="008F4AF5">
        <w:rPr>
          <w:sz w:val="28"/>
          <w:szCs w:val="28"/>
          <w:lang w:val="vi-VN"/>
        </w:rPr>
        <w:t xml:space="preserve">c </w:t>
      </w:r>
      <w:r w:rsidRPr="008F4AF5">
        <w:rPr>
          <w:rFonts w:cs="Arial"/>
          <w:sz w:val="28"/>
          <w:szCs w:val="28"/>
          <w:lang w:val="vi-VN"/>
        </w:rPr>
        <w:t>đ</w:t>
      </w:r>
      <w:r w:rsidRPr="008F4AF5">
        <w:rPr>
          <w:rFonts w:cs=".VnTime"/>
          <w:sz w:val="28"/>
          <w:szCs w:val="28"/>
          <w:lang w:val="vi-VN"/>
        </w:rPr>
        <w:t>ú</w:t>
      </w:r>
      <w:r w:rsidRPr="008F4AF5">
        <w:rPr>
          <w:sz w:val="28"/>
          <w:szCs w:val="28"/>
          <w:lang w:val="vi-VN"/>
        </w:rPr>
        <w:t>ng n</w:t>
      </w:r>
      <w:r w:rsidRPr="008F4AF5">
        <w:rPr>
          <w:rFonts w:cs="Arial"/>
          <w:sz w:val="28"/>
          <w:szCs w:val="28"/>
          <w:lang w:val="vi-VN"/>
        </w:rPr>
        <w:t>ơ</w:t>
      </w:r>
      <w:r w:rsidRPr="008F4AF5">
        <w:rPr>
          <w:sz w:val="28"/>
          <w:szCs w:val="28"/>
          <w:lang w:val="vi-VN"/>
        </w:rPr>
        <w:t xml:space="preserve">i quy </w:t>
      </w:r>
      <w:r w:rsidRPr="008F4AF5">
        <w:rPr>
          <w:rFonts w:cs="Arial"/>
          <w:sz w:val="28"/>
          <w:szCs w:val="28"/>
          <w:lang w:val="vi-VN"/>
        </w:rPr>
        <w:t>đị</w:t>
      </w:r>
      <w:r w:rsidRPr="008F4AF5">
        <w:rPr>
          <w:sz w:val="28"/>
          <w:szCs w:val="28"/>
          <w:lang w:val="vi-VN"/>
        </w:rPr>
        <w:t>nh.</w:t>
      </w:r>
    </w:p>
    <w:p w:rsidR="00A81A7C" w:rsidRPr="008F4AF5" w:rsidRDefault="00A81A7C" w:rsidP="00A81A7C">
      <w:pPr>
        <w:widowControl w:val="0"/>
        <w:spacing w:after="60" w:line="276" w:lineRule="auto"/>
        <w:ind w:firstLine="709"/>
        <w:rPr>
          <w:sz w:val="28"/>
          <w:szCs w:val="28"/>
        </w:rPr>
      </w:pPr>
      <w:r w:rsidRPr="008F4AF5">
        <w:rPr>
          <w:sz w:val="28"/>
          <w:szCs w:val="28"/>
          <w:lang w:val="vi-VN"/>
        </w:rPr>
        <w:t>- B</w:t>
      </w:r>
      <w:r w:rsidRPr="008F4AF5">
        <w:rPr>
          <w:rFonts w:cs="Arial"/>
          <w:sz w:val="28"/>
          <w:szCs w:val="28"/>
          <w:lang w:val="vi-VN"/>
        </w:rPr>
        <w:t>ố</w:t>
      </w:r>
      <w:r w:rsidRPr="008F4AF5">
        <w:rPr>
          <w:sz w:val="28"/>
          <w:szCs w:val="28"/>
          <w:lang w:val="vi-VN"/>
        </w:rPr>
        <w:t xml:space="preserve"> tr</w:t>
      </w:r>
      <w:r w:rsidRPr="008F4AF5">
        <w:rPr>
          <w:rFonts w:cs=".VnTime"/>
          <w:sz w:val="28"/>
          <w:szCs w:val="28"/>
          <w:lang w:val="vi-VN"/>
        </w:rPr>
        <w:t>í</w:t>
      </w:r>
      <w:r w:rsidRPr="008F4AF5">
        <w:rPr>
          <w:sz w:val="28"/>
          <w:szCs w:val="28"/>
          <w:lang w:val="vi-VN"/>
        </w:rPr>
        <w:t xml:space="preserve"> th</w:t>
      </w:r>
      <w:r w:rsidRPr="008F4AF5">
        <w:rPr>
          <w:rFonts w:cs=".VnTime"/>
          <w:sz w:val="28"/>
          <w:szCs w:val="28"/>
          <w:lang w:val="vi-VN"/>
        </w:rPr>
        <w:t>ù</w:t>
      </w:r>
      <w:r w:rsidRPr="008F4AF5">
        <w:rPr>
          <w:sz w:val="28"/>
          <w:szCs w:val="28"/>
          <w:lang w:val="vi-VN"/>
        </w:rPr>
        <w:t>ng r</w:t>
      </w:r>
      <w:r w:rsidRPr="008F4AF5">
        <w:rPr>
          <w:rFonts w:cs=".VnTime"/>
          <w:sz w:val="28"/>
          <w:szCs w:val="28"/>
          <w:lang w:val="vi-VN"/>
        </w:rPr>
        <w:t>á</w:t>
      </w:r>
      <w:r w:rsidRPr="008F4AF5">
        <w:rPr>
          <w:sz w:val="28"/>
          <w:szCs w:val="28"/>
          <w:lang w:val="vi-VN"/>
        </w:rPr>
        <w:t>c chuy</w:t>
      </w:r>
      <w:r w:rsidRPr="008F4AF5">
        <w:rPr>
          <w:rFonts w:cs=".VnTime"/>
          <w:sz w:val="28"/>
          <w:szCs w:val="28"/>
          <w:lang w:val="vi-VN"/>
        </w:rPr>
        <w:t>ê</w:t>
      </w:r>
      <w:r w:rsidRPr="008F4AF5">
        <w:rPr>
          <w:sz w:val="28"/>
          <w:szCs w:val="28"/>
          <w:lang w:val="vi-VN"/>
        </w:rPr>
        <w:t>n d</w:t>
      </w:r>
      <w:r w:rsidRPr="008F4AF5">
        <w:rPr>
          <w:rFonts w:cs="Arial"/>
          <w:sz w:val="28"/>
          <w:szCs w:val="28"/>
          <w:lang w:val="vi-VN"/>
        </w:rPr>
        <w:t>ụ</w:t>
      </w:r>
      <w:r w:rsidRPr="008F4AF5">
        <w:rPr>
          <w:sz w:val="28"/>
          <w:szCs w:val="28"/>
          <w:lang w:val="vi-VN"/>
        </w:rPr>
        <w:t>ng t</w:t>
      </w:r>
      <w:r w:rsidRPr="008F4AF5">
        <w:rPr>
          <w:rFonts w:cs="Arial"/>
          <w:sz w:val="28"/>
          <w:szCs w:val="28"/>
          <w:lang w:val="vi-VN"/>
        </w:rPr>
        <w:t>ạ</w:t>
      </w:r>
      <w:r w:rsidRPr="008F4AF5">
        <w:rPr>
          <w:sz w:val="28"/>
          <w:szCs w:val="28"/>
          <w:lang w:val="vi-VN"/>
        </w:rPr>
        <w:t>i khu v</w:t>
      </w:r>
      <w:r w:rsidRPr="008F4AF5">
        <w:rPr>
          <w:rFonts w:cs="Arial"/>
          <w:sz w:val="28"/>
          <w:szCs w:val="28"/>
          <w:lang w:val="vi-VN"/>
        </w:rPr>
        <w:t>ự</w:t>
      </w:r>
      <w:r w:rsidRPr="008F4AF5">
        <w:rPr>
          <w:sz w:val="28"/>
          <w:szCs w:val="28"/>
          <w:lang w:val="vi-VN"/>
        </w:rPr>
        <w:t>c l</w:t>
      </w:r>
      <w:r w:rsidRPr="008F4AF5">
        <w:rPr>
          <w:rFonts w:cs=".VnTime"/>
          <w:sz w:val="28"/>
          <w:szCs w:val="28"/>
          <w:lang w:val="vi-VN"/>
        </w:rPr>
        <w:t>á</w:t>
      </w:r>
      <w:r w:rsidRPr="008F4AF5">
        <w:rPr>
          <w:sz w:val="28"/>
          <w:szCs w:val="28"/>
          <w:lang w:val="vi-VN"/>
        </w:rPr>
        <w:t>n tr</w:t>
      </w:r>
      <w:r w:rsidRPr="008F4AF5">
        <w:rPr>
          <w:rFonts w:cs="Arial"/>
          <w:sz w:val="28"/>
          <w:szCs w:val="28"/>
          <w:lang w:val="vi-VN"/>
        </w:rPr>
        <w:t>ạ</w:t>
      </w:r>
      <w:r w:rsidRPr="008F4AF5">
        <w:rPr>
          <w:sz w:val="28"/>
          <w:szCs w:val="28"/>
          <w:lang w:val="vi-VN"/>
        </w:rPr>
        <w:t xml:space="preserve">i </w:t>
      </w:r>
      <w:r w:rsidRPr="008F4AF5">
        <w:rPr>
          <w:rFonts w:cs="Arial"/>
          <w:sz w:val="28"/>
          <w:szCs w:val="28"/>
          <w:lang w:val="vi-VN"/>
        </w:rPr>
        <w:t>để</w:t>
      </w:r>
      <w:r w:rsidRPr="008F4AF5">
        <w:rPr>
          <w:sz w:val="28"/>
          <w:szCs w:val="28"/>
          <w:lang w:val="vi-VN"/>
        </w:rPr>
        <w:t xml:space="preserve"> thu gom r</w:t>
      </w:r>
      <w:r w:rsidRPr="008F4AF5">
        <w:rPr>
          <w:rFonts w:cs=".VnTime"/>
          <w:sz w:val="28"/>
          <w:szCs w:val="28"/>
          <w:lang w:val="vi-VN"/>
        </w:rPr>
        <w:t>á</w:t>
      </w:r>
      <w:r w:rsidRPr="008F4AF5">
        <w:rPr>
          <w:sz w:val="28"/>
          <w:szCs w:val="28"/>
          <w:lang w:val="vi-VN"/>
        </w:rPr>
        <w:t>c th</w:t>
      </w:r>
      <w:r w:rsidRPr="008F4AF5">
        <w:rPr>
          <w:rFonts w:cs="Arial"/>
          <w:sz w:val="28"/>
          <w:szCs w:val="28"/>
          <w:lang w:val="vi-VN"/>
        </w:rPr>
        <w:t>ả</w:t>
      </w:r>
      <w:r w:rsidRPr="008F4AF5">
        <w:rPr>
          <w:sz w:val="28"/>
          <w:szCs w:val="28"/>
          <w:lang w:val="vi-VN"/>
        </w:rPr>
        <w:t>i h</w:t>
      </w:r>
      <w:r w:rsidRPr="008F4AF5">
        <w:rPr>
          <w:rFonts w:cs="Arial"/>
          <w:sz w:val="28"/>
          <w:szCs w:val="28"/>
          <w:lang w:val="vi-VN"/>
        </w:rPr>
        <w:t>ằ</w:t>
      </w:r>
      <w:r w:rsidRPr="008F4AF5">
        <w:rPr>
          <w:sz w:val="28"/>
          <w:szCs w:val="28"/>
          <w:lang w:val="vi-VN"/>
        </w:rPr>
        <w:t>ng ng</w:t>
      </w:r>
      <w:r w:rsidRPr="008F4AF5">
        <w:rPr>
          <w:rFonts w:cs="Arial"/>
          <w:sz w:val="28"/>
          <w:szCs w:val="28"/>
          <w:lang w:val="vi-VN"/>
        </w:rPr>
        <w:t>à</w:t>
      </w:r>
      <w:r w:rsidRPr="008F4AF5">
        <w:rPr>
          <w:sz w:val="28"/>
          <w:szCs w:val="28"/>
          <w:lang w:val="vi-VN"/>
        </w:rPr>
        <w:t xml:space="preserve">y. </w:t>
      </w:r>
      <w:r w:rsidRPr="008F4AF5">
        <w:rPr>
          <w:sz w:val="28"/>
          <w:szCs w:val="28"/>
        </w:rPr>
        <w:t>Hợp đồng</w:t>
      </w:r>
      <w:r w:rsidRPr="008F4AF5">
        <w:rPr>
          <w:rFonts w:cs="Arial"/>
          <w:sz w:val="28"/>
          <w:szCs w:val="28"/>
        </w:rPr>
        <w:t>với đơn vị có chức năng</w:t>
      </w:r>
      <w:r w:rsidRPr="008F4AF5">
        <w:rPr>
          <w:rFonts w:cs="Arial"/>
          <w:sz w:val="28"/>
          <w:szCs w:val="28"/>
          <w:lang w:val="vi-VN"/>
        </w:rPr>
        <w:t>để</w:t>
      </w:r>
      <w:r w:rsidRPr="008F4AF5">
        <w:rPr>
          <w:sz w:val="28"/>
          <w:szCs w:val="28"/>
          <w:lang w:val="vi-VN"/>
        </w:rPr>
        <w:t xml:space="preserve"> thu gom v</w:t>
      </w:r>
      <w:r w:rsidRPr="008F4AF5">
        <w:rPr>
          <w:rFonts w:cs="Arial"/>
          <w:sz w:val="28"/>
          <w:szCs w:val="28"/>
          <w:lang w:val="vi-VN"/>
        </w:rPr>
        <w:t>à</w:t>
      </w:r>
      <w:r w:rsidRPr="008F4AF5">
        <w:rPr>
          <w:sz w:val="28"/>
          <w:szCs w:val="28"/>
          <w:lang w:val="vi-VN"/>
        </w:rPr>
        <w:t xml:space="preserve"> v</w:t>
      </w:r>
      <w:r w:rsidRPr="008F4AF5">
        <w:rPr>
          <w:rFonts w:cs="Arial"/>
          <w:sz w:val="28"/>
          <w:szCs w:val="28"/>
          <w:lang w:val="vi-VN"/>
        </w:rPr>
        <w:t>ậ</w:t>
      </w:r>
      <w:r w:rsidRPr="008F4AF5">
        <w:rPr>
          <w:sz w:val="28"/>
          <w:szCs w:val="28"/>
          <w:lang w:val="vi-VN"/>
        </w:rPr>
        <w:t>n chuy</w:t>
      </w:r>
      <w:r w:rsidRPr="008F4AF5">
        <w:rPr>
          <w:rFonts w:cs="Arial"/>
          <w:sz w:val="28"/>
          <w:szCs w:val="28"/>
          <w:lang w:val="vi-VN"/>
        </w:rPr>
        <w:t>ể</w:t>
      </w:r>
      <w:r w:rsidRPr="008F4AF5">
        <w:rPr>
          <w:sz w:val="28"/>
          <w:szCs w:val="28"/>
          <w:lang w:val="vi-VN"/>
        </w:rPr>
        <w:t>n r</w:t>
      </w:r>
      <w:r w:rsidRPr="008F4AF5">
        <w:rPr>
          <w:rFonts w:cs=".VnTime"/>
          <w:sz w:val="28"/>
          <w:szCs w:val="28"/>
          <w:lang w:val="vi-VN"/>
        </w:rPr>
        <w:t>á</w:t>
      </w:r>
      <w:r w:rsidRPr="008F4AF5">
        <w:rPr>
          <w:sz w:val="28"/>
          <w:szCs w:val="28"/>
          <w:lang w:val="vi-VN"/>
        </w:rPr>
        <w:t xml:space="preserve">c </w:t>
      </w:r>
      <w:r w:rsidRPr="008F4AF5">
        <w:rPr>
          <w:rFonts w:cs="Arial"/>
          <w:sz w:val="28"/>
          <w:szCs w:val="28"/>
          <w:lang w:val="vi-VN"/>
        </w:rPr>
        <w:t>đế</w:t>
      </w:r>
      <w:r w:rsidRPr="008F4AF5">
        <w:rPr>
          <w:sz w:val="28"/>
          <w:szCs w:val="28"/>
          <w:lang w:val="vi-VN"/>
        </w:rPr>
        <w:t>n b</w:t>
      </w:r>
      <w:r w:rsidRPr="008F4AF5">
        <w:rPr>
          <w:rFonts w:cs=".VnTime"/>
          <w:sz w:val="28"/>
          <w:szCs w:val="28"/>
          <w:lang w:val="vi-VN"/>
        </w:rPr>
        <w:t>ã</w:t>
      </w:r>
      <w:r w:rsidRPr="008F4AF5">
        <w:rPr>
          <w:sz w:val="28"/>
          <w:szCs w:val="28"/>
          <w:lang w:val="vi-VN"/>
        </w:rPr>
        <w:t>i x</w:t>
      </w:r>
      <w:r w:rsidRPr="008F4AF5">
        <w:rPr>
          <w:rFonts w:cs="Arial"/>
          <w:sz w:val="28"/>
          <w:szCs w:val="28"/>
          <w:lang w:val="vi-VN"/>
        </w:rPr>
        <w:t>ử</w:t>
      </w:r>
      <w:r w:rsidRPr="008F4AF5">
        <w:rPr>
          <w:sz w:val="28"/>
          <w:szCs w:val="28"/>
          <w:lang w:val="vi-VN"/>
        </w:rPr>
        <w:t xml:space="preserve"> l</w:t>
      </w:r>
      <w:r w:rsidRPr="008F4AF5">
        <w:rPr>
          <w:rFonts w:cs=".VnTime"/>
          <w:sz w:val="28"/>
          <w:szCs w:val="28"/>
          <w:lang w:val="vi-VN"/>
        </w:rPr>
        <w:t>ý</w:t>
      </w:r>
      <w:r w:rsidRPr="008F4AF5">
        <w:rPr>
          <w:sz w:val="28"/>
          <w:szCs w:val="28"/>
          <w:lang w:val="vi-VN"/>
        </w:rPr>
        <w:t xml:space="preserve"> t</w:t>
      </w:r>
      <w:r w:rsidRPr="008F4AF5">
        <w:rPr>
          <w:rFonts w:cs="Arial"/>
          <w:sz w:val="28"/>
          <w:szCs w:val="28"/>
          <w:lang w:val="vi-VN"/>
        </w:rPr>
        <w:t>ậ</w:t>
      </w:r>
      <w:r w:rsidRPr="008F4AF5">
        <w:rPr>
          <w:sz w:val="28"/>
          <w:szCs w:val="28"/>
          <w:lang w:val="vi-VN"/>
        </w:rPr>
        <w:t>p trung.</w:t>
      </w:r>
    </w:p>
    <w:p w:rsidR="00A81A7C" w:rsidRPr="008F4AF5" w:rsidRDefault="00A81A7C" w:rsidP="00A81A7C">
      <w:pPr>
        <w:spacing w:after="60" w:line="276" w:lineRule="auto"/>
        <w:rPr>
          <w:b/>
          <w:sz w:val="28"/>
          <w:szCs w:val="28"/>
          <w:lang w:val="vi-VN" w:eastAsia="vi-VN"/>
        </w:rPr>
      </w:pPr>
      <w:r w:rsidRPr="008F4AF5">
        <w:rPr>
          <w:b/>
          <w:sz w:val="28"/>
          <w:szCs w:val="28"/>
          <w:lang w:eastAsia="vi-VN"/>
        </w:rPr>
        <w:t>4</w:t>
      </w:r>
      <w:r w:rsidRPr="008F4AF5">
        <w:rPr>
          <w:b/>
          <w:sz w:val="28"/>
          <w:szCs w:val="28"/>
          <w:lang w:val="vi-VN" w:eastAsia="vi-VN"/>
        </w:rPr>
        <w:t>.2.2. Giai đoạn hoạt động của dự án</w:t>
      </w:r>
    </w:p>
    <w:p w:rsidR="00A81A7C" w:rsidRPr="008F4AF5" w:rsidRDefault="00A81A7C" w:rsidP="00A81A7C">
      <w:pPr>
        <w:spacing w:after="60" w:line="276" w:lineRule="auto"/>
        <w:ind w:firstLine="709"/>
        <w:rPr>
          <w:b/>
          <w:i/>
          <w:sz w:val="28"/>
          <w:szCs w:val="28"/>
        </w:rPr>
      </w:pPr>
      <w:r w:rsidRPr="008F4AF5">
        <w:rPr>
          <w:b/>
          <w:i/>
          <w:sz w:val="28"/>
          <w:szCs w:val="28"/>
          <w:lang w:val="vi-VN"/>
        </w:rPr>
        <w:t>a. Khu vực nhà ăn</w:t>
      </w:r>
    </w:p>
    <w:p w:rsidR="00A81A7C" w:rsidRPr="008F4AF5" w:rsidRDefault="00A81A7C" w:rsidP="00A81A7C">
      <w:pPr>
        <w:spacing w:after="60" w:line="276" w:lineRule="auto"/>
        <w:ind w:firstLine="709"/>
        <w:rPr>
          <w:sz w:val="28"/>
          <w:szCs w:val="28"/>
          <w:lang w:val="vi-VN"/>
        </w:rPr>
      </w:pPr>
      <w:r w:rsidRPr="008F4AF5">
        <w:rPr>
          <w:sz w:val="28"/>
          <w:szCs w:val="28"/>
          <w:lang w:val="vi-VN"/>
        </w:rPr>
        <w:lastRenderedPageBreak/>
        <w:t>- Nhiên liệu được sử dụng trong khu vực nấu ăn là khí hóa lỏng, có hiệu quả đốt cháy cao, phát thải ít các chất thải khí ô nhiễm nhằm đảm bảo chất lượng môi trường không khí.</w:t>
      </w:r>
    </w:p>
    <w:p w:rsidR="00A81A7C" w:rsidRPr="008F4AF5" w:rsidRDefault="00A81A7C" w:rsidP="00A81A7C">
      <w:pPr>
        <w:spacing w:after="60" w:line="276" w:lineRule="auto"/>
        <w:ind w:firstLine="709"/>
        <w:rPr>
          <w:sz w:val="28"/>
          <w:szCs w:val="28"/>
          <w:lang w:val="vi-VN"/>
        </w:rPr>
      </w:pPr>
      <w:r w:rsidRPr="008F4AF5">
        <w:rPr>
          <w:sz w:val="28"/>
          <w:szCs w:val="28"/>
          <w:lang w:val="vi-VN"/>
        </w:rPr>
        <w:t>- Nhà nấu ăn được trang bị thiết bị chụp hút và bộ lọc nhằm khử các chất khí ô nhiễm và khí độc, bố trí của thoát khí cao nhằm khuếch tán nhanh các khí từ nhà bếp ra môi trường bên ngoài.</w:t>
      </w:r>
    </w:p>
    <w:p w:rsidR="00A81A7C" w:rsidRPr="008F4AF5" w:rsidRDefault="00A81A7C" w:rsidP="00A81A7C">
      <w:pPr>
        <w:spacing w:after="60" w:line="276" w:lineRule="auto"/>
        <w:ind w:firstLine="709"/>
        <w:rPr>
          <w:b/>
          <w:i/>
          <w:sz w:val="28"/>
          <w:szCs w:val="28"/>
        </w:rPr>
      </w:pPr>
      <w:r w:rsidRPr="008F4AF5">
        <w:rPr>
          <w:b/>
          <w:i/>
          <w:sz w:val="28"/>
          <w:szCs w:val="28"/>
          <w:lang w:val="vi-VN"/>
        </w:rPr>
        <w:t>b. Khí thải máy phát điện</w:t>
      </w:r>
    </w:p>
    <w:p w:rsidR="00A81A7C" w:rsidRPr="008F4AF5" w:rsidRDefault="00A81A7C" w:rsidP="00A81A7C">
      <w:pPr>
        <w:spacing w:after="60" w:line="276" w:lineRule="auto"/>
        <w:ind w:firstLine="709"/>
        <w:rPr>
          <w:sz w:val="28"/>
          <w:szCs w:val="28"/>
          <w:lang w:val="vi-VN"/>
        </w:rPr>
      </w:pPr>
      <w:r w:rsidRPr="008F4AF5">
        <w:rPr>
          <w:sz w:val="28"/>
          <w:szCs w:val="28"/>
          <w:lang w:val="vi-VN"/>
        </w:rPr>
        <w:t>- Lắp đặt ống giảm âm và ống khói cao nhằm phát tán khí thải, giảm thiểu những tác động tiêu cực đến môi trường khi máy phát điện dự phòng hoạt động .</w:t>
      </w:r>
    </w:p>
    <w:p w:rsidR="00A81A7C" w:rsidRPr="008F4AF5" w:rsidRDefault="00A81A7C" w:rsidP="00A81A7C">
      <w:pPr>
        <w:spacing w:after="60" w:line="276" w:lineRule="auto"/>
        <w:ind w:firstLine="709"/>
        <w:rPr>
          <w:b/>
          <w:i/>
          <w:sz w:val="28"/>
          <w:szCs w:val="28"/>
          <w:lang w:val="vi-VN"/>
        </w:rPr>
      </w:pPr>
      <w:r w:rsidRPr="008F4AF5">
        <w:rPr>
          <w:b/>
          <w:i/>
          <w:sz w:val="28"/>
          <w:szCs w:val="28"/>
          <w:lang w:val="vi-VN"/>
        </w:rPr>
        <w:t>c. Phương tiện giao thông</w:t>
      </w:r>
    </w:p>
    <w:p w:rsidR="00A81A7C" w:rsidRPr="008F4AF5" w:rsidRDefault="00A81A7C" w:rsidP="00A81A7C">
      <w:pPr>
        <w:spacing w:after="60" w:line="276" w:lineRule="auto"/>
        <w:ind w:firstLine="709"/>
        <w:rPr>
          <w:sz w:val="28"/>
          <w:szCs w:val="28"/>
          <w:lang w:val="vi-VN"/>
        </w:rPr>
      </w:pPr>
      <w:r w:rsidRPr="008F4AF5">
        <w:rPr>
          <w:sz w:val="28"/>
          <w:szCs w:val="28"/>
          <w:lang w:val="vi-VN"/>
        </w:rPr>
        <w:t>- Vận động công nhân viên làm việc trong dự án sử dụng phương tiện giao thông cá nhân dùng nhiên liệu sạch.</w:t>
      </w:r>
    </w:p>
    <w:p w:rsidR="00A81A7C" w:rsidRPr="008F4AF5" w:rsidRDefault="00A81A7C" w:rsidP="00A81A7C">
      <w:pPr>
        <w:spacing w:after="60" w:line="276" w:lineRule="auto"/>
        <w:ind w:firstLine="709"/>
        <w:rPr>
          <w:sz w:val="28"/>
          <w:szCs w:val="28"/>
          <w:lang w:val="vi-VN"/>
        </w:rPr>
      </w:pPr>
      <w:r w:rsidRPr="008F4AF5">
        <w:rPr>
          <w:sz w:val="28"/>
          <w:szCs w:val="28"/>
          <w:lang w:val="vi-VN"/>
        </w:rPr>
        <w:t>- Thực hiện nghiêm túc quy định hạn chế tốc độ di chuyển trong khu vực dự án để vừa đảm bảo an toàn giao thông trong khu vực và không cuốn bụi.</w:t>
      </w:r>
    </w:p>
    <w:p w:rsidR="00A81A7C" w:rsidRPr="008F4AF5" w:rsidRDefault="00A81A7C" w:rsidP="00A81A7C">
      <w:pPr>
        <w:spacing w:after="60" w:line="276" w:lineRule="auto"/>
        <w:ind w:firstLine="709"/>
        <w:rPr>
          <w:sz w:val="28"/>
          <w:szCs w:val="28"/>
          <w:lang w:val="vi-VN"/>
        </w:rPr>
      </w:pPr>
      <w:r w:rsidRPr="008F4AF5">
        <w:rPr>
          <w:sz w:val="28"/>
          <w:szCs w:val="28"/>
          <w:lang w:val="vi-VN"/>
        </w:rPr>
        <w:t>- Trong khuôn viên dự án và tuyến đường bao quanh được trồng cây xanh.</w:t>
      </w:r>
    </w:p>
    <w:p w:rsidR="00A81A7C" w:rsidRPr="008F4AF5" w:rsidRDefault="00A81A7C" w:rsidP="00A81A7C">
      <w:pPr>
        <w:spacing w:after="60" w:line="276" w:lineRule="auto"/>
        <w:ind w:firstLine="709"/>
        <w:rPr>
          <w:b/>
          <w:i/>
          <w:sz w:val="28"/>
          <w:szCs w:val="28"/>
          <w:lang w:val="vi-VN"/>
        </w:rPr>
      </w:pPr>
      <w:r w:rsidRPr="008F4AF5">
        <w:rPr>
          <w:b/>
          <w:i/>
          <w:sz w:val="28"/>
          <w:szCs w:val="28"/>
          <w:lang w:val="vi-VN"/>
        </w:rPr>
        <w:t>f. Hệ thống thu gom nước thải</w:t>
      </w:r>
    </w:p>
    <w:p w:rsidR="00A81A7C" w:rsidRPr="008F4AF5" w:rsidRDefault="00A81A7C" w:rsidP="00A81A7C">
      <w:pPr>
        <w:spacing w:after="60" w:line="276" w:lineRule="auto"/>
        <w:ind w:firstLine="709"/>
        <w:rPr>
          <w:sz w:val="28"/>
          <w:szCs w:val="28"/>
          <w:lang w:val="vi-VN"/>
        </w:rPr>
      </w:pPr>
      <w:r w:rsidRPr="008F4AF5">
        <w:rPr>
          <w:sz w:val="28"/>
          <w:szCs w:val="28"/>
          <w:lang w:val="vi-VN"/>
        </w:rPr>
        <w:t>- Hệ thống thu gom nước thải làm bằng vật liệu HDPE được chôn ngầm dưới đất, hệ thống kín nên không gây mùi. Nếu có sự cố vỡ đường ống dân thì tiến hành khắc phục ngay.</w:t>
      </w:r>
    </w:p>
    <w:p w:rsidR="00A81A7C" w:rsidRPr="00D75D7E" w:rsidRDefault="00A81A7C" w:rsidP="00A81A7C">
      <w:pPr>
        <w:spacing w:after="60" w:line="276" w:lineRule="auto"/>
        <w:rPr>
          <w:b/>
          <w:spacing w:val="-4"/>
          <w:sz w:val="28"/>
          <w:szCs w:val="28"/>
          <w:lang w:val="vi-VN" w:eastAsia="vi-VN"/>
        </w:rPr>
      </w:pPr>
      <w:r w:rsidRPr="00D75D7E">
        <w:rPr>
          <w:b/>
          <w:spacing w:val="-4"/>
          <w:sz w:val="28"/>
          <w:szCs w:val="28"/>
          <w:lang w:eastAsia="vi-VN"/>
        </w:rPr>
        <w:t>4</w:t>
      </w:r>
      <w:r w:rsidRPr="00D75D7E">
        <w:rPr>
          <w:b/>
          <w:spacing w:val="-4"/>
          <w:sz w:val="28"/>
          <w:szCs w:val="28"/>
          <w:lang w:val="vi-VN" w:eastAsia="vi-VN"/>
        </w:rPr>
        <w:t>.3. Công trình, biện pháp thu gom, lưu giữ, quản lý, xử lý chất thải rắn</w:t>
      </w:r>
    </w:p>
    <w:p w:rsidR="00A81A7C" w:rsidRPr="00D75D7E" w:rsidRDefault="00A81A7C" w:rsidP="00A81A7C">
      <w:pPr>
        <w:spacing w:after="60" w:line="276" w:lineRule="auto"/>
        <w:rPr>
          <w:b/>
          <w:sz w:val="28"/>
          <w:szCs w:val="28"/>
          <w:lang w:eastAsia="vi-VN"/>
        </w:rPr>
      </w:pPr>
      <w:r w:rsidRPr="00D75D7E">
        <w:rPr>
          <w:b/>
          <w:sz w:val="28"/>
          <w:szCs w:val="28"/>
          <w:lang w:eastAsia="vi-VN"/>
        </w:rPr>
        <w:t>4</w:t>
      </w:r>
      <w:r w:rsidRPr="00D75D7E">
        <w:rPr>
          <w:b/>
          <w:sz w:val="28"/>
          <w:szCs w:val="28"/>
          <w:lang w:val="vi-VN" w:eastAsia="vi-VN"/>
        </w:rPr>
        <w:t xml:space="preserve">.3.1. Giai đoạn </w:t>
      </w:r>
      <w:r w:rsidRPr="00D75D7E">
        <w:rPr>
          <w:b/>
          <w:sz w:val="28"/>
          <w:szCs w:val="28"/>
          <w:lang w:eastAsia="vi-VN"/>
        </w:rPr>
        <w:t>thi công xây dựng</w:t>
      </w:r>
    </w:p>
    <w:p w:rsidR="00A81A7C" w:rsidRPr="00D75D7E" w:rsidRDefault="00A81A7C" w:rsidP="00A81A7C">
      <w:pPr>
        <w:spacing w:after="60" w:line="276" w:lineRule="auto"/>
        <w:ind w:firstLine="709"/>
        <w:rPr>
          <w:b/>
          <w:i/>
          <w:sz w:val="28"/>
          <w:szCs w:val="28"/>
          <w:lang w:val="vi-VN"/>
        </w:rPr>
      </w:pPr>
      <w:bookmarkStart w:id="28" w:name="_Toc309134917"/>
      <w:r w:rsidRPr="00D75D7E">
        <w:rPr>
          <w:b/>
          <w:i/>
          <w:sz w:val="28"/>
          <w:szCs w:val="28"/>
          <w:lang w:val="vi-VN"/>
        </w:rPr>
        <w:t>a. Chất thải rắn xây dựng</w:t>
      </w:r>
    </w:p>
    <w:p w:rsidR="00A81A7C" w:rsidRPr="008F4AF5" w:rsidRDefault="00A81A7C" w:rsidP="00A81A7C">
      <w:pPr>
        <w:spacing w:after="60" w:line="276" w:lineRule="auto"/>
        <w:ind w:firstLine="709"/>
        <w:rPr>
          <w:rFonts w:cs=".VnTime"/>
          <w:sz w:val="28"/>
          <w:szCs w:val="28"/>
        </w:rPr>
      </w:pPr>
      <w:r w:rsidRPr="008F4AF5">
        <w:rPr>
          <w:rFonts w:cs=".VnTime"/>
          <w:sz w:val="28"/>
          <w:szCs w:val="28"/>
        </w:rPr>
        <w:t>- Bao bì xi măng, kim loại vụn, bìa cotton, sắt thép thải loại sẽ được thu gom hàng ngày để bán phế liệu.</w:t>
      </w:r>
    </w:p>
    <w:p w:rsidR="00A81A7C" w:rsidRPr="008F4AF5" w:rsidRDefault="00A81A7C" w:rsidP="00A81A7C">
      <w:pPr>
        <w:spacing w:after="60" w:line="276" w:lineRule="auto"/>
        <w:ind w:firstLine="709"/>
        <w:rPr>
          <w:rFonts w:cs=".VnTime"/>
          <w:sz w:val="28"/>
          <w:szCs w:val="28"/>
        </w:rPr>
      </w:pPr>
      <w:r w:rsidRPr="008F4AF5">
        <w:rPr>
          <w:rFonts w:cs=".VnTime"/>
          <w:sz w:val="28"/>
          <w:szCs w:val="28"/>
        </w:rPr>
        <w:t>- Tre mét, gỗ, cốt pha thải loại sẽ cho công nhân và người dân xung quanh đó đem về làm củi đốt.</w:t>
      </w:r>
    </w:p>
    <w:p w:rsidR="00A81A7C" w:rsidRPr="008F4AF5" w:rsidRDefault="00A81A7C" w:rsidP="00A81A7C">
      <w:pPr>
        <w:spacing w:after="60" w:line="276" w:lineRule="auto"/>
        <w:ind w:firstLine="709"/>
        <w:rPr>
          <w:rFonts w:cs=".VnTime"/>
          <w:sz w:val="28"/>
          <w:szCs w:val="28"/>
        </w:rPr>
      </w:pPr>
      <w:r w:rsidRPr="008F4AF5">
        <w:rPr>
          <w:rFonts w:cs=".VnTime"/>
          <w:sz w:val="28"/>
          <w:szCs w:val="28"/>
        </w:rPr>
        <w:t xml:space="preserve">- Đất bóc hữu cơ khu vực dự án sẽ được tập kết tại khu vực trồng cây xanh để tận dụng đắp đất trồng cây xanh, phần còn lại được hợp đồng đổ thải theo đúng quy định . </w:t>
      </w:r>
    </w:p>
    <w:p w:rsidR="00A81A7C" w:rsidRPr="008F4AF5" w:rsidRDefault="00A81A7C" w:rsidP="00A81A7C">
      <w:pPr>
        <w:spacing w:after="60" w:line="276" w:lineRule="auto"/>
        <w:ind w:firstLine="709"/>
        <w:rPr>
          <w:rFonts w:cs=".VnTime"/>
          <w:sz w:val="28"/>
          <w:szCs w:val="28"/>
        </w:rPr>
      </w:pPr>
      <w:r w:rsidRPr="008F4AF5">
        <w:rPr>
          <w:rFonts w:cs=".VnTime"/>
          <w:sz w:val="28"/>
          <w:szCs w:val="28"/>
        </w:rPr>
        <w:t>- Đối với cát, sỏi, vữa xi măng thải loại dùng để san nền công trình.</w:t>
      </w:r>
    </w:p>
    <w:p w:rsidR="00A81A7C" w:rsidRPr="008F4AF5" w:rsidRDefault="00A81A7C" w:rsidP="00A81A7C">
      <w:pPr>
        <w:spacing w:after="60" w:line="276" w:lineRule="auto"/>
        <w:ind w:firstLine="709"/>
        <w:rPr>
          <w:rFonts w:cs=".VnTime"/>
          <w:sz w:val="28"/>
          <w:szCs w:val="28"/>
        </w:rPr>
      </w:pPr>
      <w:r w:rsidRPr="008F4AF5">
        <w:rPr>
          <w:rFonts w:cs=".VnTime"/>
          <w:sz w:val="28"/>
          <w:szCs w:val="28"/>
        </w:rPr>
        <w:t>- Chất thải còn lại không có khả năng tái sử dụng, chủ dự án sẽ hợp đồng với đơn vị có chức năng để vận chuyển và xử lý.</w:t>
      </w:r>
    </w:p>
    <w:p w:rsidR="00A81A7C" w:rsidRPr="008F4AF5" w:rsidRDefault="00A81A7C" w:rsidP="00A81A7C">
      <w:pPr>
        <w:spacing w:after="60" w:line="276" w:lineRule="auto"/>
        <w:ind w:firstLine="709"/>
        <w:rPr>
          <w:b/>
          <w:i/>
          <w:sz w:val="28"/>
          <w:szCs w:val="28"/>
        </w:rPr>
      </w:pPr>
      <w:r w:rsidRPr="008F4AF5">
        <w:rPr>
          <w:b/>
          <w:i/>
          <w:sz w:val="28"/>
          <w:szCs w:val="28"/>
          <w:lang w:val="vi-VN"/>
        </w:rPr>
        <w:t>b</w:t>
      </w:r>
      <w:r w:rsidRPr="008F4AF5">
        <w:rPr>
          <w:b/>
          <w:i/>
          <w:sz w:val="28"/>
          <w:szCs w:val="28"/>
        </w:rPr>
        <w:t xml:space="preserve">. Chất thải sinh hoạt của công nhân thi công </w:t>
      </w:r>
    </w:p>
    <w:p w:rsidR="00A81A7C" w:rsidRPr="008F4AF5" w:rsidRDefault="00A81A7C" w:rsidP="00A81A7C">
      <w:pPr>
        <w:spacing w:after="60" w:line="276" w:lineRule="auto"/>
        <w:ind w:firstLine="709"/>
        <w:rPr>
          <w:sz w:val="28"/>
          <w:szCs w:val="28"/>
        </w:rPr>
      </w:pPr>
      <w:r w:rsidRPr="008F4AF5">
        <w:rPr>
          <w:sz w:val="28"/>
          <w:szCs w:val="28"/>
        </w:rPr>
        <w:t xml:space="preserve">- Bố trí 02 thùng đựng rác tại công trường và lán trại. </w:t>
      </w:r>
    </w:p>
    <w:p w:rsidR="00A81A7C" w:rsidRPr="008F4AF5" w:rsidRDefault="00A81A7C" w:rsidP="00A81A7C">
      <w:pPr>
        <w:spacing w:after="60" w:line="276" w:lineRule="auto"/>
        <w:ind w:firstLine="709"/>
        <w:rPr>
          <w:spacing w:val="-2"/>
          <w:sz w:val="28"/>
          <w:szCs w:val="28"/>
        </w:rPr>
      </w:pPr>
      <w:r w:rsidRPr="008F4AF5">
        <w:rPr>
          <w:sz w:val="28"/>
          <w:szCs w:val="28"/>
        </w:rPr>
        <w:t>+ Rác thải có khả năng tái chế:</w:t>
      </w:r>
      <w:r w:rsidRPr="008F4AF5">
        <w:rPr>
          <w:spacing w:val="-2"/>
          <w:sz w:val="28"/>
          <w:szCs w:val="28"/>
        </w:rPr>
        <w:t xml:space="preserve"> kim loại hoặc nhựa thì thu gom để bán phế liệu.</w:t>
      </w:r>
    </w:p>
    <w:p w:rsidR="00A81A7C" w:rsidRPr="008F4AF5" w:rsidRDefault="00A81A7C" w:rsidP="00A81A7C">
      <w:pPr>
        <w:spacing w:after="60" w:line="276" w:lineRule="auto"/>
        <w:ind w:firstLine="709"/>
        <w:rPr>
          <w:b/>
          <w:sz w:val="28"/>
          <w:szCs w:val="28"/>
        </w:rPr>
      </w:pPr>
      <w:r w:rsidRPr="008F4AF5">
        <w:rPr>
          <w:sz w:val="28"/>
          <w:szCs w:val="28"/>
        </w:rPr>
        <w:lastRenderedPageBreak/>
        <w:t>+</w:t>
      </w:r>
      <w:r w:rsidRPr="008F4AF5">
        <w:rPr>
          <w:spacing w:val="-4"/>
          <w:sz w:val="28"/>
          <w:szCs w:val="28"/>
        </w:rPr>
        <w:t xml:space="preserve"> Lượng rác thải còn lại không có khả năng tái chế sẽ được thu gom tập kết xử lý cùng với rác thải phát sinh hàng ngày từ chợ và hợp đồng với đơn vị có chức năng đến thu gom và vận chuyển để xử lý.</w:t>
      </w:r>
    </w:p>
    <w:p w:rsidR="00A81A7C" w:rsidRPr="008F4AF5" w:rsidRDefault="00A81A7C" w:rsidP="00A81A7C">
      <w:pPr>
        <w:spacing w:after="60" w:line="276" w:lineRule="auto"/>
        <w:ind w:firstLine="709"/>
        <w:rPr>
          <w:b/>
          <w:i/>
          <w:spacing w:val="-4"/>
          <w:sz w:val="28"/>
          <w:szCs w:val="28"/>
        </w:rPr>
      </w:pPr>
      <w:r w:rsidRPr="008F4AF5">
        <w:rPr>
          <w:b/>
          <w:i/>
          <w:sz w:val="28"/>
          <w:szCs w:val="28"/>
          <w:lang w:val="vi-VN"/>
        </w:rPr>
        <w:t xml:space="preserve">c. </w:t>
      </w:r>
      <w:r w:rsidRPr="008F4AF5">
        <w:rPr>
          <w:b/>
          <w:i/>
          <w:spacing w:val="-4"/>
          <w:sz w:val="28"/>
          <w:szCs w:val="28"/>
        </w:rPr>
        <w:t>Đối với chất thải nguy hại</w:t>
      </w:r>
    </w:p>
    <w:p w:rsidR="00A81A7C" w:rsidRPr="008F4AF5" w:rsidRDefault="00A81A7C" w:rsidP="00A81A7C">
      <w:pPr>
        <w:widowControl w:val="0"/>
        <w:tabs>
          <w:tab w:val="left" w:pos="440"/>
        </w:tabs>
        <w:spacing w:after="60" w:line="276" w:lineRule="auto"/>
        <w:ind w:firstLine="709"/>
        <w:rPr>
          <w:sz w:val="28"/>
          <w:szCs w:val="28"/>
        </w:rPr>
      </w:pPr>
      <w:r w:rsidRPr="008F4AF5">
        <w:rPr>
          <w:sz w:val="28"/>
          <w:szCs w:val="28"/>
        </w:rPr>
        <w:t xml:space="preserve">- </w:t>
      </w:r>
      <w:r w:rsidRPr="008F4AF5">
        <w:rPr>
          <w:spacing w:val="-4"/>
          <w:sz w:val="28"/>
          <w:szCs w:val="28"/>
        </w:rPr>
        <w:t xml:space="preserve">Chất thải nguy hại được thu gom và quản lý theo quy định tại tại Nghị định 08/2022/NĐ-CP của Chính </w:t>
      </w:r>
      <w:r w:rsidR="007F5A85">
        <w:rPr>
          <w:spacing w:val="-4"/>
          <w:sz w:val="28"/>
          <w:szCs w:val="28"/>
        </w:rPr>
        <w:t>p</w:t>
      </w:r>
      <w:r w:rsidRPr="008F4AF5">
        <w:rPr>
          <w:spacing w:val="-4"/>
          <w:sz w:val="28"/>
          <w:szCs w:val="28"/>
        </w:rPr>
        <w:t>hủ và Thông tư 02/2022/TT-BTNMT của Bộ Tài nguyên và Môi trường, Chủ đầu</w:t>
      </w:r>
      <w:r w:rsidRPr="008F4AF5">
        <w:rPr>
          <w:sz w:val="28"/>
          <w:szCs w:val="28"/>
        </w:rPr>
        <w:t xml:space="preserve"> tư liên hệ hợp đồng với đơn vị có chức năng để vận chuyểnvà </w:t>
      </w:r>
      <w:r w:rsidRPr="008F4AF5">
        <w:rPr>
          <w:sz w:val="28"/>
          <w:szCs w:val="28"/>
          <w:lang w:val="vi-VN"/>
        </w:rPr>
        <w:t xml:space="preserve">mang đi </w:t>
      </w:r>
      <w:r w:rsidRPr="008F4AF5">
        <w:rPr>
          <w:sz w:val="28"/>
          <w:szCs w:val="28"/>
        </w:rPr>
        <w:t>xử lý đúng quy định.</w:t>
      </w:r>
    </w:p>
    <w:bookmarkEnd w:id="28"/>
    <w:p w:rsidR="00A81A7C" w:rsidRPr="008F4AF5" w:rsidRDefault="00A81A7C" w:rsidP="00A81A7C">
      <w:pPr>
        <w:spacing w:after="60" w:line="276" w:lineRule="auto"/>
        <w:rPr>
          <w:b/>
          <w:spacing w:val="-6"/>
          <w:sz w:val="28"/>
          <w:szCs w:val="28"/>
          <w:lang w:val="vi-VN"/>
        </w:rPr>
      </w:pPr>
      <w:r w:rsidRPr="008F4AF5">
        <w:rPr>
          <w:b/>
          <w:spacing w:val="-6"/>
          <w:sz w:val="28"/>
          <w:szCs w:val="28"/>
          <w:lang w:val="vi-VN"/>
        </w:rPr>
        <w:t>4.3.2. Giai đoạn hoạt động của dự án</w:t>
      </w:r>
    </w:p>
    <w:p w:rsidR="00A81A7C" w:rsidRPr="008F4AF5" w:rsidRDefault="00A81A7C" w:rsidP="00A81A7C">
      <w:pPr>
        <w:spacing w:after="60" w:line="276" w:lineRule="auto"/>
        <w:ind w:firstLine="709"/>
        <w:rPr>
          <w:b/>
          <w:i/>
          <w:spacing w:val="-6"/>
          <w:sz w:val="28"/>
          <w:szCs w:val="28"/>
        </w:rPr>
      </w:pPr>
      <w:r w:rsidRPr="008F4AF5">
        <w:rPr>
          <w:b/>
          <w:i/>
          <w:spacing w:val="-6"/>
          <w:sz w:val="28"/>
          <w:szCs w:val="28"/>
        </w:rPr>
        <w:t>a. Chất thải rắn thông thường:</w:t>
      </w:r>
    </w:p>
    <w:p w:rsidR="00A81A7C" w:rsidRPr="008F4AF5" w:rsidRDefault="00A81A7C" w:rsidP="00A81A7C">
      <w:pPr>
        <w:pStyle w:val="QM3"/>
        <w:tabs>
          <w:tab w:val="left" w:pos="0"/>
        </w:tabs>
        <w:spacing w:before="60" w:after="60"/>
        <w:ind w:firstLine="709"/>
        <w:rPr>
          <w:b w:val="0"/>
          <w:color w:val="auto"/>
        </w:rPr>
      </w:pPr>
      <w:r w:rsidRPr="008F4AF5">
        <w:rPr>
          <w:b w:val="0"/>
          <w:color w:val="auto"/>
        </w:rPr>
        <w:t>- Bố trí các thùng đựng rác tại các khu vực như: Khu vực nhà trưng bày, nhà kho, nhà ăn và nhà dịch vụ, cụ thể:</w:t>
      </w:r>
    </w:p>
    <w:p w:rsidR="00A81A7C" w:rsidRPr="008F4AF5" w:rsidRDefault="00A81A7C" w:rsidP="00A81A7C">
      <w:pPr>
        <w:spacing w:after="60" w:line="276" w:lineRule="auto"/>
        <w:ind w:firstLine="709"/>
        <w:rPr>
          <w:bCs/>
          <w:sz w:val="28"/>
          <w:szCs w:val="28"/>
        </w:rPr>
      </w:pPr>
      <w:r>
        <w:rPr>
          <w:bCs/>
          <w:sz w:val="28"/>
          <w:szCs w:val="28"/>
        </w:rPr>
        <w:t>+</w:t>
      </w:r>
      <w:r w:rsidRPr="008F4AF5">
        <w:rPr>
          <w:bCs/>
          <w:sz w:val="28"/>
          <w:szCs w:val="28"/>
        </w:rPr>
        <w:t xml:space="preserve"> Đối với khu nhà trưng bày: trong phòng làm việc sẽ bố trí các thùng đựng rác loại 20l, các góc khu nhà trưng bày sẽ bố trí 4 thùng đựng rác loại 50l. </w:t>
      </w:r>
    </w:p>
    <w:p w:rsidR="00A81A7C" w:rsidRPr="008F4AF5" w:rsidRDefault="00A81A7C" w:rsidP="00A81A7C">
      <w:pPr>
        <w:spacing w:after="60" w:line="276" w:lineRule="auto"/>
        <w:ind w:firstLine="709"/>
        <w:rPr>
          <w:bCs/>
          <w:sz w:val="28"/>
          <w:szCs w:val="28"/>
        </w:rPr>
      </w:pPr>
      <w:r>
        <w:rPr>
          <w:bCs/>
          <w:sz w:val="28"/>
          <w:szCs w:val="28"/>
        </w:rPr>
        <w:t>+</w:t>
      </w:r>
      <w:r w:rsidRPr="008F4AF5">
        <w:rPr>
          <w:bCs/>
          <w:sz w:val="28"/>
          <w:szCs w:val="28"/>
        </w:rPr>
        <w:t xml:space="preserve"> Đối với khu vực dịch vụ: bố trí 4 thùng đựng rác loại 30l để theo dọc 2 bên xưởng, trong đó có 2 thùng đựng rác tái chế. </w:t>
      </w:r>
    </w:p>
    <w:p w:rsidR="00A81A7C" w:rsidRPr="008F4AF5" w:rsidRDefault="00A81A7C" w:rsidP="00A81A7C">
      <w:pPr>
        <w:spacing w:after="60" w:line="276" w:lineRule="auto"/>
        <w:ind w:firstLine="709"/>
        <w:rPr>
          <w:bCs/>
          <w:sz w:val="28"/>
          <w:szCs w:val="28"/>
        </w:rPr>
      </w:pPr>
      <w:r>
        <w:rPr>
          <w:bCs/>
          <w:sz w:val="28"/>
          <w:szCs w:val="28"/>
        </w:rPr>
        <w:t>+</w:t>
      </w:r>
      <w:r w:rsidRPr="008F4AF5">
        <w:rPr>
          <w:bCs/>
          <w:sz w:val="28"/>
          <w:szCs w:val="28"/>
        </w:rPr>
        <w:t xml:space="preserve"> Đối với khu vực nhà</w:t>
      </w:r>
      <w:r w:rsidR="00647647">
        <w:rPr>
          <w:bCs/>
          <w:sz w:val="28"/>
          <w:szCs w:val="28"/>
        </w:rPr>
        <w:t xml:space="preserve"> hàng, nhà</w:t>
      </w:r>
      <w:r w:rsidRPr="008F4AF5">
        <w:rPr>
          <w:bCs/>
          <w:sz w:val="28"/>
          <w:szCs w:val="28"/>
        </w:rPr>
        <w:t xml:space="preserve"> ăn nhân viên: bố trí mỗi bàn ăn 1 thùng đựng rác loại 10l, dự kiến khoảng 10 thùng. </w:t>
      </w:r>
    </w:p>
    <w:p w:rsidR="00A81A7C" w:rsidRPr="008F4AF5" w:rsidRDefault="00A81A7C" w:rsidP="00A81A7C">
      <w:pPr>
        <w:spacing w:after="60" w:line="276" w:lineRule="auto"/>
        <w:ind w:firstLine="709"/>
        <w:rPr>
          <w:bCs/>
          <w:sz w:val="28"/>
          <w:szCs w:val="28"/>
        </w:rPr>
      </w:pPr>
      <w:r w:rsidRPr="008F4AF5">
        <w:rPr>
          <w:bCs/>
          <w:sz w:val="28"/>
          <w:szCs w:val="28"/>
        </w:rPr>
        <w:t>- Dọc các tuyến đường nội bộ bố trí các thùng rác loại 20l, dự kiến khoảng 5 thùng.</w:t>
      </w:r>
    </w:p>
    <w:p w:rsidR="00A81A7C" w:rsidRPr="008F4AF5" w:rsidRDefault="00A81A7C" w:rsidP="00A81A7C">
      <w:pPr>
        <w:spacing w:after="60" w:line="276" w:lineRule="auto"/>
        <w:ind w:firstLine="709"/>
        <w:rPr>
          <w:sz w:val="28"/>
          <w:szCs w:val="28"/>
        </w:rPr>
      </w:pPr>
      <w:r w:rsidRPr="008F4AF5">
        <w:rPr>
          <w:bCs/>
          <w:sz w:val="28"/>
          <w:szCs w:val="28"/>
        </w:rPr>
        <w:t xml:space="preserve">- Hàng ngày sẽ có nhân viên vệ sinh thu gom rác thải tại các khu vực của dự án và </w:t>
      </w:r>
      <w:r w:rsidRPr="008F4AF5">
        <w:rPr>
          <w:sz w:val="28"/>
          <w:szCs w:val="28"/>
        </w:rPr>
        <w:t xml:space="preserve">hợp đồng với </w:t>
      </w:r>
      <w:r w:rsidRPr="008F4AF5">
        <w:rPr>
          <w:spacing w:val="-4"/>
          <w:sz w:val="28"/>
          <w:szCs w:val="28"/>
        </w:rPr>
        <w:t>đơn vị có chức năng</w:t>
      </w:r>
      <w:r w:rsidRPr="008F4AF5">
        <w:rPr>
          <w:sz w:val="28"/>
          <w:szCs w:val="28"/>
        </w:rPr>
        <w:t xml:space="preserve"> thu gom và vận chuyển xử lý đúng quy định.</w:t>
      </w:r>
    </w:p>
    <w:p w:rsidR="00A81A7C" w:rsidRPr="008F4AF5" w:rsidRDefault="00A81A7C" w:rsidP="00A81A7C">
      <w:pPr>
        <w:spacing w:after="60" w:line="276" w:lineRule="auto"/>
        <w:ind w:firstLine="709"/>
        <w:rPr>
          <w:b/>
          <w:i/>
          <w:spacing w:val="-6"/>
          <w:sz w:val="28"/>
          <w:szCs w:val="28"/>
        </w:rPr>
      </w:pPr>
      <w:r w:rsidRPr="008F4AF5">
        <w:rPr>
          <w:b/>
          <w:i/>
          <w:spacing w:val="-6"/>
          <w:sz w:val="28"/>
          <w:szCs w:val="28"/>
        </w:rPr>
        <w:t>b. Chất thải nguy hại:</w:t>
      </w:r>
    </w:p>
    <w:p w:rsidR="00A81A7C" w:rsidRPr="008F4AF5" w:rsidRDefault="00A81A7C" w:rsidP="00A81A7C">
      <w:pPr>
        <w:spacing w:after="60" w:line="276" w:lineRule="auto"/>
        <w:ind w:firstLine="709"/>
        <w:rPr>
          <w:sz w:val="28"/>
          <w:szCs w:val="28"/>
        </w:rPr>
      </w:pPr>
      <w:r w:rsidRPr="008F4AF5">
        <w:rPr>
          <w:sz w:val="28"/>
          <w:szCs w:val="28"/>
        </w:rPr>
        <w:t>- Bố trí 02 thùng đựng chất thải nguy hại có kí hiệu riêng được đặt trong xưởng sản xuất, yêu cầu các nhân viên có hình thức thu gom chất thải nguy hại riêng và tập trung vào các thùng đựng chung của Dự án.</w:t>
      </w:r>
    </w:p>
    <w:p w:rsidR="00A81A7C" w:rsidRPr="008F4AF5" w:rsidRDefault="00A81A7C" w:rsidP="00A81A7C">
      <w:pPr>
        <w:spacing w:after="60" w:line="276" w:lineRule="auto"/>
        <w:ind w:firstLine="709"/>
        <w:rPr>
          <w:bCs/>
          <w:sz w:val="28"/>
          <w:szCs w:val="28"/>
        </w:rPr>
      </w:pPr>
      <w:r w:rsidRPr="008F4AF5">
        <w:rPr>
          <w:sz w:val="28"/>
          <w:szCs w:val="28"/>
        </w:rPr>
        <w:t xml:space="preserve">- </w:t>
      </w:r>
      <w:r w:rsidRPr="008F4AF5">
        <w:rPr>
          <w:bCs/>
          <w:sz w:val="28"/>
          <w:szCs w:val="28"/>
        </w:rPr>
        <w:t>Bố trí 01 kho chứa chất thải nguy hại nằm cạnh kho dụng cụ khu vực sửa chữa</w:t>
      </w:r>
      <w:r w:rsidRPr="008F4AF5">
        <w:rPr>
          <w:sz w:val="28"/>
          <w:szCs w:val="28"/>
        </w:rPr>
        <w:t>. Trong kho có các thùng có nắp đậy kín và dán nhãn ký hiệu để phân loại, tập kết rác thải nguy hại.</w:t>
      </w:r>
    </w:p>
    <w:p w:rsidR="00A81A7C" w:rsidRPr="008F4AF5" w:rsidRDefault="00A81A7C" w:rsidP="00A81A7C">
      <w:pPr>
        <w:spacing w:after="60" w:line="276" w:lineRule="auto"/>
        <w:ind w:firstLine="709"/>
        <w:rPr>
          <w:sz w:val="28"/>
          <w:szCs w:val="28"/>
        </w:rPr>
      </w:pPr>
      <w:r w:rsidRPr="008F4AF5">
        <w:rPr>
          <w:sz w:val="28"/>
          <w:szCs w:val="28"/>
        </w:rPr>
        <w:t>- Ký hợp đồng với đơn vị có chức năng thu gom, vận chuyển, xử lý chất thải nguy hại.</w:t>
      </w:r>
    </w:p>
    <w:p w:rsidR="00A81A7C" w:rsidRPr="008F4AF5" w:rsidRDefault="00A81A7C" w:rsidP="00A81A7C">
      <w:pPr>
        <w:spacing w:after="60" w:line="276" w:lineRule="auto"/>
        <w:ind w:firstLine="709"/>
        <w:rPr>
          <w:sz w:val="28"/>
          <w:szCs w:val="28"/>
        </w:rPr>
      </w:pPr>
      <w:r w:rsidRPr="008F4AF5">
        <w:rPr>
          <w:sz w:val="28"/>
          <w:szCs w:val="28"/>
        </w:rPr>
        <w:t xml:space="preserve">- Thu gom và quản lý </w:t>
      </w:r>
      <w:r w:rsidRPr="008F4AF5">
        <w:rPr>
          <w:bCs/>
          <w:sz w:val="28"/>
          <w:szCs w:val="28"/>
        </w:rPr>
        <w:t xml:space="preserve">chất thải nguy hại </w:t>
      </w:r>
      <w:r w:rsidRPr="008F4AF5">
        <w:rPr>
          <w:sz w:val="28"/>
          <w:szCs w:val="28"/>
        </w:rPr>
        <w:t xml:space="preserve">theo quy định tại </w:t>
      </w:r>
      <w:r w:rsidRPr="008F4AF5">
        <w:rPr>
          <w:spacing w:val="-4"/>
          <w:sz w:val="28"/>
          <w:szCs w:val="28"/>
        </w:rPr>
        <w:t>Nghị định 08/2022/NĐ-CP của Chính phủ và Thông tư 02/2022/TT-BTNMT của Bộ Tài nguyên và Môi trường</w:t>
      </w:r>
      <w:r w:rsidRPr="008F4AF5">
        <w:rPr>
          <w:sz w:val="28"/>
          <w:szCs w:val="28"/>
        </w:rPr>
        <w:t xml:space="preserve">. </w:t>
      </w:r>
    </w:p>
    <w:p w:rsidR="00A81A7C" w:rsidRPr="008F4AF5" w:rsidRDefault="00A81A7C" w:rsidP="00A81A7C">
      <w:pPr>
        <w:spacing w:after="60" w:line="276" w:lineRule="auto"/>
        <w:rPr>
          <w:b/>
          <w:sz w:val="28"/>
          <w:szCs w:val="28"/>
          <w:lang w:val="vi-VN" w:eastAsia="vi-VN"/>
        </w:rPr>
      </w:pPr>
      <w:r w:rsidRPr="008F4AF5">
        <w:rPr>
          <w:b/>
          <w:sz w:val="28"/>
          <w:szCs w:val="28"/>
          <w:lang w:eastAsia="vi-VN"/>
        </w:rPr>
        <w:t>4</w:t>
      </w:r>
      <w:r w:rsidRPr="008F4AF5">
        <w:rPr>
          <w:b/>
          <w:sz w:val="28"/>
          <w:szCs w:val="28"/>
          <w:lang w:val="vi-VN" w:eastAsia="vi-VN"/>
        </w:rPr>
        <w:t>.4. Biện pháp giảm thiểu ô nhiễm tiếng ồn, độ rung và ô nhiễm khác</w:t>
      </w:r>
    </w:p>
    <w:p w:rsidR="00A81A7C" w:rsidRPr="008F4AF5" w:rsidRDefault="00A81A7C" w:rsidP="00A81A7C">
      <w:pPr>
        <w:spacing w:after="60" w:line="276" w:lineRule="auto"/>
        <w:rPr>
          <w:b/>
          <w:sz w:val="28"/>
          <w:szCs w:val="28"/>
          <w:lang w:eastAsia="vi-VN"/>
        </w:rPr>
      </w:pPr>
      <w:r w:rsidRPr="008F4AF5">
        <w:rPr>
          <w:b/>
          <w:sz w:val="28"/>
          <w:szCs w:val="28"/>
          <w:lang w:eastAsia="vi-VN"/>
        </w:rPr>
        <w:lastRenderedPageBreak/>
        <w:t>4</w:t>
      </w:r>
      <w:r w:rsidRPr="008F4AF5">
        <w:rPr>
          <w:b/>
          <w:sz w:val="28"/>
          <w:szCs w:val="28"/>
          <w:lang w:val="vi-VN" w:eastAsia="vi-VN"/>
        </w:rPr>
        <w:t xml:space="preserve">.4.1. Giai đoạn </w:t>
      </w:r>
      <w:r w:rsidRPr="008F4AF5">
        <w:rPr>
          <w:b/>
          <w:sz w:val="28"/>
          <w:szCs w:val="28"/>
          <w:lang w:eastAsia="vi-VN"/>
        </w:rPr>
        <w:t>thi công xây dựng</w:t>
      </w:r>
    </w:p>
    <w:p w:rsidR="00A81A7C" w:rsidRPr="008F4AF5" w:rsidRDefault="00A81A7C" w:rsidP="00A81A7C">
      <w:pPr>
        <w:spacing w:after="60" w:line="276" w:lineRule="auto"/>
        <w:ind w:firstLine="709"/>
        <w:rPr>
          <w:b/>
          <w:i/>
          <w:spacing w:val="-2"/>
          <w:sz w:val="28"/>
          <w:szCs w:val="28"/>
        </w:rPr>
      </w:pPr>
      <w:r w:rsidRPr="008F4AF5">
        <w:rPr>
          <w:b/>
          <w:i/>
          <w:spacing w:val="-2"/>
          <w:sz w:val="28"/>
          <w:szCs w:val="28"/>
        </w:rPr>
        <w:t xml:space="preserve">a. </w:t>
      </w:r>
      <w:r w:rsidRPr="008F4AF5">
        <w:rPr>
          <w:rFonts w:hint="eastAsia"/>
          <w:b/>
          <w:i/>
          <w:spacing w:val="-2"/>
          <w:sz w:val="28"/>
          <w:szCs w:val="28"/>
        </w:rPr>
        <w:t>Đ</w:t>
      </w:r>
      <w:r w:rsidRPr="008F4AF5">
        <w:rPr>
          <w:b/>
          <w:i/>
          <w:spacing w:val="-2"/>
          <w:sz w:val="28"/>
          <w:szCs w:val="28"/>
        </w:rPr>
        <w:t xml:space="preserve">ối với tiếng ồn từ hoạt </w:t>
      </w:r>
      <w:r w:rsidRPr="008F4AF5">
        <w:rPr>
          <w:rFonts w:hint="eastAsia"/>
          <w:b/>
          <w:i/>
          <w:spacing w:val="-2"/>
          <w:sz w:val="28"/>
          <w:szCs w:val="28"/>
        </w:rPr>
        <w:t>đ</w:t>
      </w:r>
      <w:r w:rsidRPr="008F4AF5">
        <w:rPr>
          <w:b/>
          <w:i/>
          <w:spacing w:val="-2"/>
          <w:sz w:val="28"/>
          <w:szCs w:val="28"/>
        </w:rPr>
        <w:t>ộng thi công</w:t>
      </w:r>
    </w:p>
    <w:p w:rsidR="00A81A7C" w:rsidRPr="008F4AF5" w:rsidRDefault="00A81A7C" w:rsidP="00A81A7C">
      <w:pPr>
        <w:spacing w:after="60" w:line="276" w:lineRule="auto"/>
        <w:ind w:firstLine="709"/>
        <w:rPr>
          <w:spacing w:val="-2"/>
          <w:sz w:val="28"/>
          <w:szCs w:val="28"/>
        </w:rPr>
      </w:pPr>
      <w:r w:rsidRPr="008F4AF5">
        <w:rPr>
          <w:spacing w:val="-2"/>
          <w:sz w:val="28"/>
          <w:szCs w:val="28"/>
        </w:rPr>
        <w:t>- B</w:t>
      </w:r>
      <w:r w:rsidRPr="008F4AF5">
        <w:rPr>
          <w:rFonts w:cs="Arial"/>
          <w:spacing w:val="-2"/>
          <w:sz w:val="28"/>
          <w:szCs w:val="28"/>
        </w:rPr>
        <w:t>ố</w:t>
      </w:r>
      <w:r w:rsidRPr="00A630BA">
        <w:rPr>
          <w:spacing w:val="-4"/>
          <w:sz w:val="28"/>
          <w:szCs w:val="28"/>
        </w:rPr>
        <w:t>trí th</w:t>
      </w:r>
      <w:r>
        <w:rPr>
          <w:spacing w:val="-4"/>
          <w:sz w:val="28"/>
          <w:szCs w:val="28"/>
        </w:rPr>
        <w:t>ờ</w:t>
      </w:r>
      <w:r w:rsidRPr="00A630BA">
        <w:rPr>
          <w:spacing w:val="-4"/>
          <w:sz w:val="28"/>
          <w:szCs w:val="28"/>
        </w:rPr>
        <w:t>i</w:t>
      </w:r>
      <w:r w:rsidRPr="008F4AF5">
        <w:rPr>
          <w:spacing w:val="-2"/>
          <w:sz w:val="28"/>
          <w:szCs w:val="28"/>
        </w:rPr>
        <w:t xml:space="preserve"> gian thi công h</w:t>
      </w:r>
      <w:r>
        <w:rPr>
          <w:rFonts w:cs="Arial"/>
          <w:spacing w:val="-2"/>
          <w:sz w:val="28"/>
          <w:szCs w:val="28"/>
        </w:rPr>
        <w:t>ợp</w:t>
      </w:r>
      <w:r w:rsidRPr="008F4AF5">
        <w:rPr>
          <w:spacing w:val="-2"/>
          <w:sz w:val="28"/>
          <w:szCs w:val="28"/>
        </w:rPr>
        <w:t xml:space="preserve"> lý, kh</w:t>
      </w:r>
      <w:r w:rsidRPr="008F4AF5">
        <w:rPr>
          <w:rFonts w:cs=".VnTime"/>
          <w:spacing w:val="-2"/>
          <w:sz w:val="28"/>
          <w:szCs w:val="28"/>
        </w:rPr>
        <w:t>ô</w:t>
      </w:r>
      <w:r w:rsidRPr="008F4AF5">
        <w:rPr>
          <w:spacing w:val="-2"/>
          <w:sz w:val="28"/>
          <w:szCs w:val="28"/>
        </w:rPr>
        <w:t>ng thi công v</w:t>
      </w:r>
      <w:r w:rsidRPr="008F4AF5">
        <w:rPr>
          <w:rFonts w:cs="Arial"/>
          <w:spacing w:val="-2"/>
          <w:sz w:val="28"/>
          <w:szCs w:val="28"/>
        </w:rPr>
        <w:t>à</w:t>
      </w:r>
      <w:r w:rsidRPr="008F4AF5">
        <w:rPr>
          <w:spacing w:val="-2"/>
          <w:sz w:val="28"/>
          <w:szCs w:val="28"/>
        </w:rPr>
        <w:t>o th</w:t>
      </w:r>
      <w:r w:rsidRPr="008F4AF5">
        <w:rPr>
          <w:rFonts w:cs="Arial"/>
          <w:spacing w:val="-2"/>
          <w:sz w:val="28"/>
          <w:szCs w:val="28"/>
        </w:rPr>
        <w:t>ờ</w:t>
      </w:r>
      <w:r w:rsidRPr="008F4AF5">
        <w:rPr>
          <w:spacing w:val="-2"/>
          <w:sz w:val="28"/>
          <w:szCs w:val="28"/>
        </w:rPr>
        <w:t>i gian ngh</w:t>
      </w:r>
      <w:r w:rsidRPr="008F4AF5">
        <w:rPr>
          <w:rFonts w:cs="Arial"/>
          <w:spacing w:val="-2"/>
          <w:sz w:val="28"/>
          <w:szCs w:val="28"/>
        </w:rPr>
        <w:t>ỉ</w:t>
      </w:r>
      <w:r w:rsidRPr="008F4AF5">
        <w:rPr>
          <w:spacing w:val="-2"/>
          <w:sz w:val="28"/>
          <w:szCs w:val="28"/>
        </w:rPr>
        <w:t xml:space="preserve"> tr</w:t>
      </w:r>
      <w:r w:rsidRPr="008F4AF5">
        <w:rPr>
          <w:rFonts w:cs="Arial"/>
          <w:spacing w:val="-2"/>
          <w:sz w:val="28"/>
          <w:szCs w:val="28"/>
        </w:rPr>
        <w:t>ư</w:t>
      </w:r>
      <w:r w:rsidRPr="008F4AF5">
        <w:rPr>
          <w:spacing w:val="-2"/>
          <w:sz w:val="28"/>
          <w:szCs w:val="28"/>
        </w:rPr>
        <w:t>a t</w:t>
      </w:r>
      <w:r w:rsidRPr="008F4AF5">
        <w:rPr>
          <w:rFonts w:cs="Arial"/>
          <w:spacing w:val="-2"/>
          <w:sz w:val="28"/>
          <w:szCs w:val="28"/>
        </w:rPr>
        <w:t>ừ</w:t>
      </w:r>
      <w:r w:rsidRPr="008F4AF5">
        <w:rPr>
          <w:spacing w:val="-2"/>
          <w:sz w:val="28"/>
          <w:szCs w:val="28"/>
        </w:rPr>
        <w:t xml:space="preserve"> 11h30 </w:t>
      </w:r>
      <w:r w:rsidRPr="008F4AF5">
        <w:rPr>
          <w:rFonts w:cs=".VnTime"/>
          <w:spacing w:val="-2"/>
          <w:sz w:val="28"/>
          <w:szCs w:val="28"/>
        </w:rPr>
        <w:t>÷</w:t>
      </w:r>
      <w:r w:rsidRPr="008F4AF5">
        <w:rPr>
          <w:spacing w:val="-2"/>
          <w:sz w:val="28"/>
          <w:szCs w:val="28"/>
        </w:rPr>
        <w:t xml:space="preserve"> 13h30 v</w:t>
      </w:r>
      <w:r w:rsidRPr="008F4AF5">
        <w:rPr>
          <w:rFonts w:cs="Arial"/>
          <w:spacing w:val="-2"/>
          <w:sz w:val="28"/>
          <w:szCs w:val="28"/>
        </w:rPr>
        <w:t>à</w:t>
      </w:r>
      <w:r w:rsidRPr="008F4AF5">
        <w:rPr>
          <w:spacing w:val="-2"/>
          <w:sz w:val="28"/>
          <w:szCs w:val="28"/>
        </w:rPr>
        <w:t xml:space="preserve"> ban </w:t>
      </w:r>
      <w:r w:rsidRPr="008F4AF5">
        <w:rPr>
          <w:rFonts w:cs="Arial"/>
          <w:spacing w:val="-2"/>
          <w:sz w:val="28"/>
          <w:szCs w:val="28"/>
        </w:rPr>
        <w:t>đ</w:t>
      </w:r>
      <w:r w:rsidRPr="008F4AF5">
        <w:rPr>
          <w:rFonts w:cs=".VnTime"/>
          <w:spacing w:val="-2"/>
          <w:sz w:val="28"/>
          <w:szCs w:val="28"/>
        </w:rPr>
        <w:t>ê</w:t>
      </w:r>
      <w:r w:rsidRPr="008F4AF5">
        <w:rPr>
          <w:spacing w:val="-2"/>
          <w:sz w:val="28"/>
          <w:szCs w:val="28"/>
        </w:rPr>
        <w:t>m t</w:t>
      </w:r>
      <w:r w:rsidRPr="008F4AF5">
        <w:rPr>
          <w:rFonts w:cs="Arial"/>
          <w:spacing w:val="-2"/>
          <w:sz w:val="28"/>
          <w:szCs w:val="28"/>
        </w:rPr>
        <w:t>ừ</w:t>
      </w:r>
      <w:r w:rsidRPr="008F4AF5">
        <w:rPr>
          <w:spacing w:val="-2"/>
          <w:sz w:val="28"/>
          <w:szCs w:val="28"/>
        </w:rPr>
        <w:t xml:space="preserve"> 20h </w:t>
      </w:r>
      <w:r w:rsidRPr="008F4AF5">
        <w:rPr>
          <w:rFonts w:cs=".VnTime"/>
          <w:spacing w:val="-2"/>
          <w:sz w:val="28"/>
          <w:szCs w:val="28"/>
        </w:rPr>
        <w:t>÷</w:t>
      </w:r>
      <w:r w:rsidRPr="008F4AF5">
        <w:rPr>
          <w:spacing w:val="-2"/>
          <w:sz w:val="28"/>
          <w:szCs w:val="28"/>
        </w:rPr>
        <w:t xml:space="preserve"> 6h s</w:t>
      </w:r>
      <w:r w:rsidRPr="008F4AF5">
        <w:rPr>
          <w:rFonts w:cs=".VnTime"/>
          <w:spacing w:val="-2"/>
          <w:sz w:val="28"/>
          <w:szCs w:val="28"/>
        </w:rPr>
        <w:t>á</w:t>
      </w:r>
      <w:r w:rsidRPr="008F4AF5">
        <w:rPr>
          <w:spacing w:val="-2"/>
          <w:sz w:val="28"/>
          <w:szCs w:val="28"/>
        </w:rPr>
        <w:t>ng h</w:t>
      </w:r>
      <w:r w:rsidRPr="008F4AF5">
        <w:rPr>
          <w:rFonts w:cs=".VnTime"/>
          <w:spacing w:val="-2"/>
          <w:sz w:val="28"/>
          <w:szCs w:val="28"/>
        </w:rPr>
        <w:t>ô</w:t>
      </w:r>
      <w:r w:rsidRPr="008F4AF5">
        <w:rPr>
          <w:spacing w:val="-2"/>
          <w:sz w:val="28"/>
          <w:szCs w:val="28"/>
        </w:rPr>
        <w:t>m sau;</w:t>
      </w:r>
    </w:p>
    <w:p w:rsidR="00A81A7C" w:rsidRPr="008F4AF5" w:rsidRDefault="00A81A7C" w:rsidP="00A81A7C">
      <w:pPr>
        <w:spacing w:after="60" w:line="276" w:lineRule="auto"/>
        <w:ind w:firstLine="709"/>
        <w:rPr>
          <w:sz w:val="28"/>
          <w:szCs w:val="28"/>
        </w:rPr>
      </w:pPr>
      <w:r w:rsidRPr="008F4AF5">
        <w:rPr>
          <w:sz w:val="28"/>
          <w:szCs w:val="28"/>
        </w:rPr>
        <w:t>- Th</w:t>
      </w:r>
      <w:r w:rsidRPr="008F4AF5">
        <w:rPr>
          <w:rFonts w:cs="Arial"/>
          <w:sz w:val="28"/>
          <w:szCs w:val="28"/>
        </w:rPr>
        <w:t>ườ</w:t>
      </w:r>
      <w:r w:rsidRPr="008F4AF5">
        <w:rPr>
          <w:sz w:val="28"/>
          <w:szCs w:val="28"/>
        </w:rPr>
        <w:t>ng xuy</w:t>
      </w:r>
      <w:r w:rsidRPr="008F4AF5">
        <w:rPr>
          <w:rFonts w:cs=".VnTime"/>
          <w:sz w:val="28"/>
          <w:szCs w:val="28"/>
        </w:rPr>
        <w:t>ê</w:t>
      </w:r>
      <w:r w:rsidRPr="008F4AF5">
        <w:rPr>
          <w:sz w:val="28"/>
          <w:szCs w:val="28"/>
        </w:rPr>
        <w:t>n ki</w:t>
      </w:r>
      <w:r w:rsidRPr="008F4AF5">
        <w:rPr>
          <w:rFonts w:cs="Arial"/>
          <w:sz w:val="28"/>
          <w:szCs w:val="28"/>
        </w:rPr>
        <w:t>ể</w:t>
      </w:r>
      <w:r w:rsidRPr="008F4AF5">
        <w:rPr>
          <w:sz w:val="28"/>
          <w:szCs w:val="28"/>
        </w:rPr>
        <w:t>m tra, s</w:t>
      </w:r>
      <w:r w:rsidRPr="008F4AF5">
        <w:rPr>
          <w:rFonts w:cs="Arial"/>
          <w:sz w:val="28"/>
          <w:szCs w:val="28"/>
        </w:rPr>
        <w:t>ử</w:t>
      </w:r>
      <w:r w:rsidRPr="008F4AF5">
        <w:rPr>
          <w:sz w:val="28"/>
          <w:szCs w:val="28"/>
        </w:rPr>
        <w:t>a ch</w:t>
      </w:r>
      <w:r w:rsidRPr="008F4AF5">
        <w:rPr>
          <w:rFonts w:cs="Arial"/>
          <w:sz w:val="28"/>
          <w:szCs w:val="28"/>
        </w:rPr>
        <w:t>ữ</w:t>
      </w:r>
      <w:r w:rsidRPr="008F4AF5">
        <w:rPr>
          <w:sz w:val="28"/>
          <w:szCs w:val="28"/>
        </w:rPr>
        <w:t>a c</w:t>
      </w:r>
      <w:r w:rsidRPr="008F4AF5">
        <w:rPr>
          <w:rFonts w:cs=".VnTime"/>
          <w:sz w:val="28"/>
          <w:szCs w:val="28"/>
        </w:rPr>
        <w:t>á</w:t>
      </w:r>
      <w:r w:rsidRPr="008F4AF5">
        <w:rPr>
          <w:sz w:val="28"/>
          <w:szCs w:val="28"/>
        </w:rPr>
        <w:t>c thi</w:t>
      </w:r>
      <w:r w:rsidRPr="008F4AF5">
        <w:rPr>
          <w:rFonts w:cs="Arial"/>
          <w:sz w:val="28"/>
          <w:szCs w:val="28"/>
        </w:rPr>
        <w:t>ế</w:t>
      </w:r>
      <w:r w:rsidRPr="008F4AF5">
        <w:rPr>
          <w:sz w:val="28"/>
          <w:szCs w:val="28"/>
        </w:rPr>
        <w:t>t b</w:t>
      </w:r>
      <w:r w:rsidRPr="008F4AF5">
        <w:rPr>
          <w:rFonts w:cs="Arial"/>
          <w:sz w:val="28"/>
          <w:szCs w:val="28"/>
        </w:rPr>
        <w:t>ị</w:t>
      </w:r>
      <w:r w:rsidRPr="008F4AF5">
        <w:rPr>
          <w:sz w:val="28"/>
          <w:szCs w:val="28"/>
        </w:rPr>
        <w:t xml:space="preserve"> gi</w:t>
      </w:r>
      <w:r w:rsidRPr="008F4AF5">
        <w:rPr>
          <w:rFonts w:cs="Arial"/>
          <w:sz w:val="28"/>
          <w:szCs w:val="28"/>
        </w:rPr>
        <w:t>ả</w:t>
      </w:r>
      <w:r w:rsidRPr="008F4AF5">
        <w:rPr>
          <w:sz w:val="28"/>
          <w:szCs w:val="28"/>
        </w:rPr>
        <w:t>m thanh (nh</w:t>
      </w:r>
      <w:r w:rsidRPr="008F4AF5">
        <w:rPr>
          <w:rFonts w:cs="Arial"/>
          <w:sz w:val="28"/>
          <w:szCs w:val="28"/>
        </w:rPr>
        <w:t>ưố</w:t>
      </w:r>
      <w:r w:rsidRPr="008F4AF5">
        <w:rPr>
          <w:sz w:val="28"/>
          <w:szCs w:val="28"/>
        </w:rPr>
        <w:t>ng x</w:t>
      </w:r>
      <w:r w:rsidRPr="008F4AF5">
        <w:rPr>
          <w:rFonts w:cs="Arial"/>
          <w:sz w:val="28"/>
          <w:szCs w:val="28"/>
        </w:rPr>
        <w:t>ả</w:t>
      </w:r>
      <w:r w:rsidRPr="008F4AF5">
        <w:rPr>
          <w:sz w:val="28"/>
          <w:szCs w:val="28"/>
        </w:rPr>
        <w:t>...) tr</w:t>
      </w:r>
      <w:r w:rsidRPr="008F4AF5">
        <w:rPr>
          <w:rFonts w:cs=".VnTime"/>
          <w:sz w:val="28"/>
          <w:szCs w:val="28"/>
        </w:rPr>
        <w:t>ê</w:t>
      </w:r>
      <w:r w:rsidRPr="008F4AF5">
        <w:rPr>
          <w:sz w:val="28"/>
          <w:szCs w:val="28"/>
        </w:rPr>
        <w:t>n c</w:t>
      </w:r>
      <w:r w:rsidRPr="008F4AF5">
        <w:rPr>
          <w:rFonts w:cs=".VnTime"/>
          <w:sz w:val="28"/>
          <w:szCs w:val="28"/>
        </w:rPr>
        <w:t>á</w:t>
      </w:r>
      <w:r w:rsidRPr="008F4AF5">
        <w:rPr>
          <w:sz w:val="28"/>
          <w:szCs w:val="28"/>
        </w:rPr>
        <w:t>c ph</w:t>
      </w:r>
      <w:r w:rsidRPr="008F4AF5">
        <w:rPr>
          <w:rFonts w:cs="Arial"/>
          <w:sz w:val="28"/>
          <w:szCs w:val="28"/>
        </w:rPr>
        <w:t>ươ</w:t>
      </w:r>
      <w:r w:rsidRPr="008F4AF5">
        <w:rPr>
          <w:sz w:val="28"/>
          <w:szCs w:val="28"/>
        </w:rPr>
        <w:t>ng ti</w:t>
      </w:r>
      <w:r w:rsidRPr="008F4AF5">
        <w:rPr>
          <w:rFonts w:cs="Arial"/>
          <w:sz w:val="28"/>
          <w:szCs w:val="28"/>
        </w:rPr>
        <w:t>ệ</w:t>
      </w:r>
      <w:r w:rsidRPr="008F4AF5">
        <w:rPr>
          <w:sz w:val="28"/>
          <w:szCs w:val="28"/>
        </w:rPr>
        <w:t>n thi c</w:t>
      </w:r>
      <w:r w:rsidRPr="008F4AF5">
        <w:rPr>
          <w:rFonts w:cs=".VnTime"/>
          <w:sz w:val="28"/>
          <w:szCs w:val="28"/>
        </w:rPr>
        <w:t>ô</w:t>
      </w:r>
      <w:r w:rsidRPr="008F4AF5">
        <w:rPr>
          <w:sz w:val="28"/>
          <w:szCs w:val="28"/>
        </w:rPr>
        <w:t>ng;</w:t>
      </w:r>
    </w:p>
    <w:p w:rsidR="00A81A7C" w:rsidRPr="008F4AF5" w:rsidRDefault="00A81A7C" w:rsidP="00A81A7C">
      <w:pPr>
        <w:spacing w:after="60" w:line="276" w:lineRule="auto"/>
        <w:ind w:firstLine="709"/>
        <w:rPr>
          <w:sz w:val="28"/>
          <w:szCs w:val="28"/>
        </w:rPr>
      </w:pPr>
      <w:r w:rsidRPr="008F4AF5">
        <w:rPr>
          <w:sz w:val="28"/>
          <w:szCs w:val="28"/>
        </w:rPr>
        <w:t>- Ki</w:t>
      </w:r>
      <w:r w:rsidRPr="008F4AF5">
        <w:rPr>
          <w:rFonts w:cs="Arial"/>
          <w:sz w:val="28"/>
          <w:szCs w:val="28"/>
        </w:rPr>
        <w:t>ể</w:t>
      </w:r>
      <w:r w:rsidRPr="008F4AF5">
        <w:rPr>
          <w:sz w:val="28"/>
          <w:szCs w:val="28"/>
        </w:rPr>
        <w:t>m tra th</w:t>
      </w:r>
      <w:r w:rsidRPr="008F4AF5">
        <w:rPr>
          <w:rFonts w:cs="Arial"/>
          <w:sz w:val="28"/>
          <w:szCs w:val="28"/>
        </w:rPr>
        <w:t>ườ</w:t>
      </w:r>
      <w:r w:rsidRPr="008F4AF5">
        <w:rPr>
          <w:sz w:val="28"/>
          <w:szCs w:val="28"/>
        </w:rPr>
        <w:t>ng xuy</w:t>
      </w:r>
      <w:r w:rsidRPr="008F4AF5">
        <w:rPr>
          <w:rFonts w:cs=".VnTime"/>
          <w:sz w:val="28"/>
          <w:szCs w:val="28"/>
        </w:rPr>
        <w:t>ê</w:t>
      </w:r>
      <w:r w:rsidRPr="008F4AF5">
        <w:rPr>
          <w:sz w:val="28"/>
          <w:szCs w:val="28"/>
        </w:rPr>
        <w:t>n v</w:t>
      </w:r>
      <w:r w:rsidRPr="008F4AF5">
        <w:rPr>
          <w:rFonts w:cs="Arial"/>
          <w:sz w:val="28"/>
          <w:szCs w:val="28"/>
        </w:rPr>
        <w:t>à</w:t>
      </w:r>
      <w:r w:rsidRPr="008F4AF5">
        <w:rPr>
          <w:sz w:val="28"/>
          <w:szCs w:val="28"/>
        </w:rPr>
        <w:t xml:space="preserve"> si</w:t>
      </w:r>
      <w:r w:rsidRPr="008F4AF5">
        <w:rPr>
          <w:rFonts w:cs="Arial"/>
          <w:sz w:val="28"/>
          <w:szCs w:val="28"/>
        </w:rPr>
        <w:t>ế</w:t>
      </w:r>
      <w:r w:rsidRPr="008F4AF5">
        <w:rPr>
          <w:sz w:val="28"/>
          <w:szCs w:val="28"/>
        </w:rPr>
        <w:t>t l</w:t>
      </w:r>
      <w:r w:rsidRPr="008F4AF5">
        <w:rPr>
          <w:rFonts w:cs="Arial"/>
          <w:sz w:val="28"/>
          <w:szCs w:val="28"/>
        </w:rPr>
        <w:t>ạ</w:t>
      </w:r>
      <w:r w:rsidRPr="008F4AF5">
        <w:rPr>
          <w:sz w:val="28"/>
          <w:szCs w:val="28"/>
        </w:rPr>
        <w:t>i c</w:t>
      </w:r>
      <w:r w:rsidRPr="008F4AF5">
        <w:rPr>
          <w:rFonts w:cs=".VnTime"/>
          <w:sz w:val="28"/>
          <w:szCs w:val="28"/>
        </w:rPr>
        <w:t>á</w:t>
      </w:r>
      <w:r w:rsidRPr="008F4AF5">
        <w:rPr>
          <w:sz w:val="28"/>
          <w:szCs w:val="28"/>
        </w:rPr>
        <w:t xml:space="preserve">c </w:t>
      </w:r>
      <w:r w:rsidRPr="008F4AF5">
        <w:rPr>
          <w:rFonts w:cs="Arial"/>
          <w:sz w:val="28"/>
          <w:szCs w:val="28"/>
        </w:rPr>
        <w:t>ố</w:t>
      </w:r>
      <w:r w:rsidRPr="008F4AF5">
        <w:rPr>
          <w:sz w:val="28"/>
          <w:szCs w:val="28"/>
        </w:rPr>
        <w:t>c, v</w:t>
      </w:r>
      <w:r w:rsidRPr="008F4AF5">
        <w:rPr>
          <w:rFonts w:cs=".VnTime"/>
          <w:sz w:val="28"/>
          <w:szCs w:val="28"/>
        </w:rPr>
        <w:t>í</w:t>
      </w:r>
      <w:r w:rsidRPr="008F4AF5">
        <w:rPr>
          <w:sz w:val="28"/>
          <w:szCs w:val="28"/>
        </w:rPr>
        <w:t>t b</w:t>
      </w:r>
      <w:r w:rsidRPr="008F4AF5">
        <w:rPr>
          <w:rFonts w:cs="Arial"/>
          <w:sz w:val="28"/>
          <w:szCs w:val="28"/>
        </w:rPr>
        <w:t>ị</w:t>
      </w:r>
      <w:r w:rsidRPr="008F4AF5">
        <w:rPr>
          <w:sz w:val="28"/>
          <w:szCs w:val="28"/>
        </w:rPr>
        <w:t xml:space="preserve"> l</w:t>
      </w:r>
      <w:r w:rsidRPr="008F4AF5">
        <w:rPr>
          <w:rFonts w:cs="Arial"/>
          <w:sz w:val="28"/>
          <w:szCs w:val="28"/>
        </w:rPr>
        <w:t>ỏ</w:t>
      </w:r>
      <w:r w:rsidRPr="008F4AF5">
        <w:rPr>
          <w:sz w:val="28"/>
          <w:szCs w:val="28"/>
        </w:rPr>
        <w:t>ng, b</w:t>
      </w:r>
      <w:r w:rsidRPr="008F4AF5">
        <w:rPr>
          <w:rFonts w:cs="Arial"/>
          <w:sz w:val="28"/>
          <w:szCs w:val="28"/>
        </w:rPr>
        <w:t>ả</w:t>
      </w:r>
      <w:r w:rsidRPr="008F4AF5">
        <w:rPr>
          <w:sz w:val="28"/>
          <w:szCs w:val="28"/>
        </w:rPr>
        <w:t>o d</w:t>
      </w:r>
      <w:r w:rsidRPr="008F4AF5">
        <w:rPr>
          <w:rFonts w:cs="Arial"/>
          <w:sz w:val="28"/>
          <w:szCs w:val="28"/>
        </w:rPr>
        <w:t>ưỡ</w:t>
      </w:r>
      <w:r w:rsidRPr="008F4AF5">
        <w:rPr>
          <w:sz w:val="28"/>
          <w:szCs w:val="28"/>
        </w:rPr>
        <w:t xml:space="preserve">ng </w:t>
      </w:r>
      <w:r w:rsidRPr="008F4AF5">
        <w:rPr>
          <w:rFonts w:cs="Arial"/>
          <w:sz w:val="28"/>
          <w:szCs w:val="28"/>
        </w:rPr>
        <w:t>đị</w:t>
      </w:r>
      <w:r w:rsidRPr="008F4AF5">
        <w:rPr>
          <w:sz w:val="28"/>
          <w:szCs w:val="28"/>
        </w:rPr>
        <w:t>nh k</w:t>
      </w:r>
      <w:r w:rsidRPr="008F4AF5">
        <w:rPr>
          <w:rFonts w:cs="Arial"/>
          <w:sz w:val="28"/>
          <w:szCs w:val="28"/>
        </w:rPr>
        <w:t>ỳ</w:t>
      </w:r>
      <w:r w:rsidRPr="008F4AF5">
        <w:rPr>
          <w:sz w:val="28"/>
          <w:szCs w:val="28"/>
        </w:rPr>
        <w:t xml:space="preserve"> c</w:t>
      </w:r>
      <w:r w:rsidRPr="008F4AF5">
        <w:rPr>
          <w:rFonts w:cs=".VnTime"/>
          <w:sz w:val="28"/>
          <w:szCs w:val="28"/>
        </w:rPr>
        <w:t>á</w:t>
      </w:r>
      <w:r w:rsidRPr="008F4AF5">
        <w:rPr>
          <w:sz w:val="28"/>
          <w:szCs w:val="28"/>
        </w:rPr>
        <w:t>c thi</w:t>
      </w:r>
      <w:r w:rsidRPr="008F4AF5">
        <w:rPr>
          <w:rFonts w:cs="Arial"/>
          <w:sz w:val="28"/>
          <w:szCs w:val="28"/>
        </w:rPr>
        <w:t>ế</w:t>
      </w:r>
      <w:r w:rsidRPr="008F4AF5">
        <w:rPr>
          <w:sz w:val="28"/>
          <w:szCs w:val="28"/>
        </w:rPr>
        <w:t>t b</w:t>
      </w:r>
      <w:r w:rsidRPr="008F4AF5">
        <w:rPr>
          <w:rFonts w:cs="Arial"/>
          <w:sz w:val="28"/>
          <w:szCs w:val="28"/>
        </w:rPr>
        <w:t>ị</w:t>
      </w:r>
      <w:r w:rsidRPr="008F4AF5">
        <w:rPr>
          <w:sz w:val="28"/>
          <w:szCs w:val="28"/>
        </w:rPr>
        <w:t>, ph</w:t>
      </w:r>
      <w:r w:rsidRPr="008F4AF5">
        <w:rPr>
          <w:rFonts w:cs="Arial"/>
          <w:sz w:val="28"/>
          <w:szCs w:val="28"/>
        </w:rPr>
        <w:t>ươ</w:t>
      </w:r>
      <w:r w:rsidRPr="008F4AF5">
        <w:rPr>
          <w:sz w:val="28"/>
          <w:szCs w:val="28"/>
        </w:rPr>
        <w:t>ng ti</w:t>
      </w:r>
      <w:r w:rsidRPr="008F4AF5">
        <w:rPr>
          <w:rFonts w:cs="Arial"/>
          <w:sz w:val="28"/>
          <w:szCs w:val="28"/>
        </w:rPr>
        <w:t>ệ</w:t>
      </w:r>
      <w:r w:rsidRPr="008F4AF5">
        <w:rPr>
          <w:sz w:val="28"/>
          <w:szCs w:val="28"/>
        </w:rPr>
        <w:t>n thi c</w:t>
      </w:r>
      <w:r w:rsidRPr="008F4AF5">
        <w:rPr>
          <w:rFonts w:cs=".VnTime"/>
          <w:sz w:val="28"/>
          <w:szCs w:val="28"/>
        </w:rPr>
        <w:t>ô</w:t>
      </w:r>
      <w:r w:rsidRPr="008F4AF5">
        <w:rPr>
          <w:sz w:val="28"/>
          <w:szCs w:val="28"/>
        </w:rPr>
        <w:t>ng;</w:t>
      </w:r>
    </w:p>
    <w:p w:rsidR="00A81A7C" w:rsidRPr="008F4AF5" w:rsidRDefault="00A81A7C" w:rsidP="00A81A7C">
      <w:pPr>
        <w:spacing w:after="60" w:line="276" w:lineRule="auto"/>
        <w:ind w:firstLine="709"/>
        <w:rPr>
          <w:sz w:val="28"/>
          <w:szCs w:val="28"/>
        </w:rPr>
      </w:pPr>
      <w:r w:rsidRPr="008F4AF5">
        <w:rPr>
          <w:sz w:val="28"/>
          <w:szCs w:val="28"/>
        </w:rPr>
        <w:t>- Không s</w:t>
      </w:r>
      <w:r w:rsidRPr="008F4AF5">
        <w:rPr>
          <w:rFonts w:cs="Arial"/>
          <w:sz w:val="28"/>
          <w:szCs w:val="28"/>
        </w:rPr>
        <w:t>ử</w:t>
      </w:r>
      <w:r w:rsidRPr="008F4AF5">
        <w:rPr>
          <w:sz w:val="28"/>
          <w:szCs w:val="28"/>
        </w:rPr>
        <w:t xml:space="preserve"> d</w:t>
      </w:r>
      <w:r w:rsidRPr="008F4AF5">
        <w:rPr>
          <w:rFonts w:cs="Arial"/>
          <w:sz w:val="28"/>
          <w:szCs w:val="28"/>
        </w:rPr>
        <w:t>ụ</w:t>
      </w:r>
      <w:r w:rsidRPr="008F4AF5">
        <w:rPr>
          <w:sz w:val="28"/>
          <w:szCs w:val="28"/>
        </w:rPr>
        <w:t>ng c</w:t>
      </w:r>
      <w:r w:rsidRPr="008F4AF5">
        <w:rPr>
          <w:rFonts w:cs=".VnTime"/>
          <w:sz w:val="28"/>
          <w:szCs w:val="28"/>
        </w:rPr>
        <w:t>á</w:t>
      </w:r>
      <w:r w:rsidRPr="008F4AF5">
        <w:rPr>
          <w:sz w:val="28"/>
          <w:szCs w:val="28"/>
        </w:rPr>
        <w:t>c ph</w:t>
      </w:r>
      <w:r w:rsidRPr="008F4AF5">
        <w:rPr>
          <w:rFonts w:cs="Arial"/>
          <w:sz w:val="28"/>
          <w:szCs w:val="28"/>
        </w:rPr>
        <w:t>ươ</w:t>
      </w:r>
      <w:r w:rsidRPr="008F4AF5">
        <w:rPr>
          <w:sz w:val="28"/>
          <w:szCs w:val="28"/>
        </w:rPr>
        <w:t>ng ti</w:t>
      </w:r>
      <w:r w:rsidRPr="008F4AF5">
        <w:rPr>
          <w:rFonts w:cs="Arial"/>
          <w:sz w:val="28"/>
          <w:szCs w:val="28"/>
        </w:rPr>
        <w:t>ệ</w:t>
      </w:r>
      <w:r w:rsidRPr="008F4AF5">
        <w:rPr>
          <w:sz w:val="28"/>
          <w:szCs w:val="28"/>
        </w:rPr>
        <w:t>n ch</w:t>
      </w:r>
      <w:r w:rsidRPr="008F4AF5">
        <w:rPr>
          <w:rFonts w:cs="Arial"/>
          <w:sz w:val="28"/>
          <w:szCs w:val="28"/>
        </w:rPr>
        <w:t>ở</w:t>
      </w:r>
      <w:r w:rsidRPr="008F4AF5">
        <w:rPr>
          <w:sz w:val="28"/>
          <w:szCs w:val="28"/>
        </w:rPr>
        <w:t xml:space="preserve"> qu</w:t>
      </w:r>
      <w:r w:rsidRPr="008F4AF5">
        <w:rPr>
          <w:rFonts w:cs=".VnTime"/>
          <w:sz w:val="28"/>
          <w:szCs w:val="28"/>
        </w:rPr>
        <w:t>á</w:t>
      </w:r>
      <w:r w:rsidRPr="008F4AF5">
        <w:rPr>
          <w:sz w:val="28"/>
          <w:szCs w:val="28"/>
        </w:rPr>
        <w:t xml:space="preserve"> tr</w:t>
      </w:r>
      <w:r w:rsidRPr="008F4AF5">
        <w:rPr>
          <w:rFonts w:cs="Arial"/>
          <w:sz w:val="28"/>
          <w:szCs w:val="28"/>
        </w:rPr>
        <w:t>ọ</w:t>
      </w:r>
      <w:r w:rsidRPr="008F4AF5">
        <w:rPr>
          <w:sz w:val="28"/>
          <w:szCs w:val="28"/>
        </w:rPr>
        <w:t>ng t</w:t>
      </w:r>
      <w:r w:rsidRPr="008F4AF5">
        <w:rPr>
          <w:rFonts w:cs="Arial"/>
          <w:sz w:val="28"/>
          <w:szCs w:val="28"/>
        </w:rPr>
        <w:t>ả</w:t>
      </w:r>
      <w:r w:rsidRPr="008F4AF5">
        <w:rPr>
          <w:sz w:val="28"/>
          <w:szCs w:val="28"/>
        </w:rPr>
        <w:t xml:space="preserve">i, quy </w:t>
      </w:r>
      <w:r w:rsidRPr="008F4AF5">
        <w:rPr>
          <w:rFonts w:cs="Arial"/>
          <w:sz w:val="28"/>
          <w:szCs w:val="28"/>
        </w:rPr>
        <w:t>đị</w:t>
      </w:r>
      <w:r w:rsidRPr="008F4AF5">
        <w:rPr>
          <w:sz w:val="28"/>
          <w:szCs w:val="28"/>
        </w:rPr>
        <w:t>nh t</w:t>
      </w:r>
      <w:r w:rsidRPr="008F4AF5">
        <w:rPr>
          <w:rFonts w:cs="Arial"/>
          <w:sz w:val="28"/>
          <w:szCs w:val="28"/>
        </w:rPr>
        <w:t>ố</w:t>
      </w:r>
      <w:r w:rsidRPr="008F4AF5">
        <w:rPr>
          <w:sz w:val="28"/>
          <w:szCs w:val="28"/>
        </w:rPr>
        <w:t xml:space="preserve">c </w:t>
      </w:r>
      <w:r w:rsidRPr="008F4AF5">
        <w:rPr>
          <w:rFonts w:cs="Arial"/>
          <w:sz w:val="28"/>
          <w:szCs w:val="28"/>
        </w:rPr>
        <w:t>độ</w:t>
      </w:r>
      <w:r w:rsidRPr="008F4AF5">
        <w:rPr>
          <w:sz w:val="28"/>
          <w:szCs w:val="28"/>
        </w:rPr>
        <w:t xml:space="preserve"> h</w:t>
      </w:r>
      <w:r w:rsidRPr="008F4AF5">
        <w:rPr>
          <w:rFonts w:cs="Arial"/>
          <w:sz w:val="28"/>
          <w:szCs w:val="28"/>
        </w:rPr>
        <w:t>ợ</w:t>
      </w:r>
      <w:r w:rsidRPr="008F4AF5">
        <w:rPr>
          <w:sz w:val="28"/>
          <w:szCs w:val="28"/>
        </w:rPr>
        <w:t>p l</w:t>
      </w:r>
      <w:r w:rsidRPr="008F4AF5">
        <w:rPr>
          <w:rFonts w:cs=".VnTime"/>
          <w:sz w:val="28"/>
          <w:szCs w:val="28"/>
        </w:rPr>
        <w:t>ý</w:t>
      </w:r>
      <w:r w:rsidRPr="008F4AF5">
        <w:rPr>
          <w:sz w:val="28"/>
          <w:szCs w:val="28"/>
        </w:rPr>
        <w:t xml:space="preserve"> cho c</w:t>
      </w:r>
      <w:r w:rsidRPr="008F4AF5">
        <w:rPr>
          <w:rFonts w:cs=".VnTime"/>
          <w:sz w:val="28"/>
          <w:szCs w:val="28"/>
        </w:rPr>
        <w:t>á</w:t>
      </w:r>
      <w:r w:rsidRPr="008F4AF5">
        <w:rPr>
          <w:sz w:val="28"/>
          <w:szCs w:val="28"/>
        </w:rPr>
        <w:t>c lo</w:t>
      </w:r>
      <w:r w:rsidRPr="008F4AF5">
        <w:rPr>
          <w:rFonts w:cs="Arial"/>
          <w:sz w:val="28"/>
          <w:szCs w:val="28"/>
        </w:rPr>
        <w:t>ạ</w:t>
      </w:r>
      <w:r w:rsidRPr="008F4AF5">
        <w:rPr>
          <w:sz w:val="28"/>
          <w:szCs w:val="28"/>
        </w:rPr>
        <w:t>i xe nh</w:t>
      </w:r>
      <w:r w:rsidRPr="008F4AF5">
        <w:rPr>
          <w:rFonts w:cs="Arial"/>
          <w:sz w:val="28"/>
          <w:szCs w:val="28"/>
        </w:rPr>
        <w:t>ằ</w:t>
      </w:r>
      <w:r w:rsidRPr="008F4AF5">
        <w:rPr>
          <w:sz w:val="28"/>
          <w:szCs w:val="28"/>
        </w:rPr>
        <w:t>m h</w:t>
      </w:r>
      <w:r w:rsidRPr="008F4AF5">
        <w:rPr>
          <w:rFonts w:cs="Arial"/>
          <w:sz w:val="28"/>
          <w:szCs w:val="28"/>
        </w:rPr>
        <w:t>ạ</w:t>
      </w:r>
      <w:r w:rsidRPr="008F4AF5">
        <w:rPr>
          <w:sz w:val="28"/>
          <w:szCs w:val="28"/>
        </w:rPr>
        <w:t>n ch</w:t>
      </w:r>
      <w:r w:rsidRPr="008F4AF5">
        <w:rPr>
          <w:rFonts w:cs="Arial"/>
          <w:sz w:val="28"/>
          <w:szCs w:val="28"/>
        </w:rPr>
        <w:t>ế</w:t>
      </w:r>
      <w:r w:rsidRPr="008F4AF5">
        <w:rPr>
          <w:sz w:val="28"/>
          <w:szCs w:val="28"/>
        </w:rPr>
        <w:t xml:space="preserve"> ti</w:t>
      </w:r>
      <w:r w:rsidRPr="008F4AF5">
        <w:rPr>
          <w:rFonts w:cs="Arial"/>
          <w:sz w:val="28"/>
          <w:szCs w:val="28"/>
        </w:rPr>
        <w:t>ế</w:t>
      </w:r>
      <w:r w:rsidRPr="008F4AF5">
        <w:rPr>
          <w:sz w:val="28"/>
          <w:szCs w:val="28"/>
        </w:rPr>
        <w:t xml:space="preserve">ng </w:t>
      </w:r>
      <w:r w:rsidRPr="008F4AF5">
        <w:rPr>
          <w:rFonts w:cs="Arial"/>
          <w:sz w:val="28"/>
          <w:szCs w:val="28"/>
        </w:rPr>
        <w:t>ồ</w:t>
      </w:r>
      <w:r w:rsidRPr="008F4AF5">
        <w:rPr>
          <w:sz w:val="28"/>
          <w:szCs w:val="28"/>
        </w:rPr>
        <w:t xml:space="preserve">n, </w:t>
      </w:r>
      <w:r w:rsidRPr="008F4AF5">
        <w:rPr>
          <w:rFonts w:cs="Arial"/>
          <w:sz w:val="28"/>
          <w:szCs w:val="28"/>
        </w:rPr>
        <w:t>độ</w:t>
      </w:r>
      <w:r w:rsidRPr="008F4AF5">
        <w:rPr>
          <w:sz w:val="28"/>
          <w:szCs w:val="28"/>
        </w:rPr>
        <w:t xml:space="preserve"> rung </w:t>
      </w:r>
      <w:r w:rsidRPr="008F4AF5">
        <w:rPr>
          <w:rFonts w:cs="Arial"/>
          <w:sz w:val="28"/>
          <w:szCs w:val="28"/>
        </w:rPr>
        <w:t>ả</w:t>
      </w:r>
      <w:r w:rsidRPr="008F4AF5">
        <w:rPr>
          <w:sz w:val="28"/>
          <w:szCs w:val="28"/>
        </w:rPr>
        <w:t>nh h</w:t>
      </w:r>
      <w:r w:rsidRPr="008F4AF5">
        <w:rPr>
          <w:rFonts w:cs="Arial"/>
          <w:sz w:val="28"/>
          <w:szCs w:val="28"/>
        </w:rPr>
        <w:t>ưở</w:t>
      </w:r>
      <w:r w:rsidRPr="008F4AF5">
        <w:rPr>
          <w:sz w:val="28"/>
          <w:szCs w:val="28"/>
        </w:rPr>
        <w:t xml:space="preserve">ng </w:t>
      </w:r>
      <w:r w:rsidRPr="008F4AF5">
        <w:rPr>
          <w:rFonts w:cs="Arial"/>
          <w:sz w:val="28"/>
          <w:szCs w:val="28"/>
        </w:rPr>
        <w:t>đế</w:t>
      </w:r>
      <w:r w:rsidRPr="008F4AF5">
        <w:rPr>
          <w:sz w:val="28"/>
          <w:szCs w:val="28"/>
        </w:rPr>
        <w:t>n khu v</w:t>
      </w:r>
      <w:r w:rsidRPr="008F4AF5">
        <w:rPr>
          <w:rFonts w:cs="Arial"/>
          <w:sz w:val="28"/>
          <w:szCs w:val="28"/>
        </w:rPr>
        <w:t>ự</w:t>
      </w:r>
      <w:r w:rsidRPr="008F4AF5">
        <w:rPr>
          <w:sz w:val="28"/>
          <w:szCs w:val="28"/>
        </w:rPr>
        <w:t>c d</w:t>
      </w:r>
      <w:r w:rsidRPr="008F4AF5">
        <w:rPr>
          <w:rFonts w:cs=".VnTime"/>
          <w:sz w:val="28"/>
          <w:szCs w:val="28"/>
        </w:rPr>
        <w:t>â</w:t>
      </w:r>
      <w:r w:rsidRPr="008F4AF5">
        <w:rPr>
          <w:sz w:val="28"/>
          <w:szCs w:val="28"/>
        </w:rPr>
        <w:t>n c</w:t>
      </w:r>
      <w:r w:rsidRPr="008F4AF5">
        <w:rPr>
          <w:rFonts w:cs="Arial"/>
          <w:sz w:val="28"/>
          <w:szCs w:val="28"/>
        </w:rPr>
        <w:t>ư</w:t>
      </w:r>
      <w:r w:rsidRPr="008F4AF5">
        <w:rPr>
          <w:sz w:val="28"/>
          <w:szCs w:val="28"/>
        </w:rPr>
        <w:t xml:space="preserve"> lân c</w:t>
      </w:r>
      <w:r w:rsidRPr="008F4AF5">
        <w:rPr>
          <w:rFonts w:cs="Arial"/>
          <w:sz w:val="28"/>
          <w:szCs w:val="28"/>
        </w:rPr>
        <w:t>ậ</w:t>
      </w:r>
      <w:r w:rsidRPr="008F4AF5">
        <w:rPr>
          <w:sz w:val="28"/>
          <w:szCs w:val="28"/>
        </w:rPr>
        <w:t>n;</w:t>
      </w:r>
    </w:p>
    <w:p w:rsidR="00A81A7C" w:rsidRPr="008F4AF5" w:rsidRDefault="00A81A7C" w:rsidP="00A81A7C">
      <w:pPr>
        <w:spacing w:after="60" w:line="276" w:lineRule="auto"/>
        <w:ind w:firstLine="709"/>
        <w:rPr>
          <w:sz w:val="28"/>
          <w:szCs w:val="28"/>
        </w:rPr>
      </w:pPr>
      <w:r w:rsidRPr="008F4AF5">
        <w:rPr>
          <w:sz w:val="28"/>
          <w:szCs w:val="28"/>
        </w:rPr>
        <w:t>- Các ph</w:t>
      </w:r>
      <w:r w:rsidRPr="008F4AF5">
        <w:rPr>
          <w:rFonts w:cs="Arial"/>
          <w:sz w:val="28"/>
          <w:szCs w:val="28"/>
        </w:rPr>
        <w:t>ươ</w:t>
      </w:r>
      <w:r w:rsidRPr="008F4AF5">
        <w:rPr>
          <w:sz w:val="28"/>
          <w:szCs w:val="28"/>
        </w:rPr>
        <w:t>ng ti</w:t>
      </w:r>
      <w:r w:rsidRPr="008F4AF5">
        <w:rPr>
          <w:rFonts w:cs="Arial"/>
          <w:sz w:val="28"/>
          <w:szCs w:val="28"/>
        </w:rPr>
        <w:t>ệ</w:t>
      </w:r>
      <w:r w:rsidRPr="008F4AF5">
        <w:rPr>
          <w:sz w:val="28"/>
          <w:szCs w:val="28"/>
        </w:rPr>
        <w:t>n m</w:t>
      </w:r>
      <w:r w:rsidRPr="008F4AF5">
        <w:rPr>
          <w:rFonts w:cs=".VnTime"/>
          <w:sz w:val="28"/>
          <w:szCs w:val="28"/>
        </w:rPr>
        <w:t>á</w:t>
      </w:r>
      <w:r w:rsidRPr="008F4AF5">
        <w:rPr>
          <w:sz w:val="28"/>
          <w:szCs w:val="28"/>
        </w:rPr>
        <w:t>y m</w:t>
      </w:r>
      <w:r w:rsidRPr="008F4AF5">
        <w:rPr>
          <w:rFonts w:cs=".VnTime"/>
          <w:sz w:val="28"/>
          <w:szCs w:val="28"/>
        </w:rPr>
        <w:t>ó</w:t>
      </w:r>
      <w:r w:rsidRPr="008F4AF5">
        <w:rPr>
          <w:sz w:val="28"/>
          <w:szCs w:val="28"/>
        </w:rPr>
        <w:t>c khi ch</w:t>
      </w:r>
      <w:r w:rsidRPr="008F4AF5">
        <w:rPr>
          <w:rFonts w:cs="Arial"/>
          <w:sz w:val="28"/>
          <w:szCs w:val="28"/>
        </w:rPr>
        <w:t>ư</w:t>
      </w:r>
      <w:r w:rsidRPr="008F4AF5">
        <w:rPr>
          <w:sz w:val="28"/>
          <w:szCs w:val="28"/>
        </w:rPr>
        <w:t>a thi công thì ph</w:t>
      </w:r>
      <w:r w:rsidRPr="008F4AF5">
        <w:rPr>
          <w:rFonts w:cs="Arial"/>
          <w:sz w:val="28"/>
          <w:szCs w:val="28"/>
        </w:rPr>
        <w:t>ả</w:t>
      </w:r>
      <w:r w:rsidRPr="008F4AF5">
        <w:rPr>
          <w:sz w:val="28"/>
          <w:szCs w:val="28"/>
        </w:rPr>
        <w:t>i t</w:t>
      </w:r>
      <w:r w:rsidRPr="008F4AF5">
        <w:rPr>
          <w:rFonts w:cs="Arial"/>
          <w:sz w:val="28"/>
          <w:szCs w:val="28"/>
        </w:rPr>
        <w:t>ắ</w:t>
      </w:r>
      <w:r w:rsidRPr="008F4AF5">
        <w:rPr>
          <w:sz w:val="28"/>
          <w:szCs w:val="28"/>
        </w:rPr>
        <w:t>t m</w:t>
      </w:r>
      <w:r w:rsidRPr="008F4AF5">
        <w:rPr>
          <w:rFonts w:cs=".VnTime"/>
          <w:sz w:val="28"/>
          <w:szCs w:val="28"/>
        </w:rPr>
        <w:t>á</w:t>
      </w:r>
      <w:r w:rsidRPr="008F4AF5">
        <w:rPr>
          <w:sz w:val="28"/>
          <w:szCs w:val="28"/>
        </w:rPr>
        <w:t xml:space="preserve">y, </w:t>
      </w:r>
      <w:r w:rsidRPr="008F4AF5">
        <w:rPr>
          <w:rFonts w:cs="Arial"/>
          <w:sz w:val="28"/>
          <w:szCs w:val="28"/>
        </w:rPr>
        <w:t>để</w:t>
      </w:r>
      <w:r w:rsidRPr="008F4AF5">
        <w:rPr>
          <w:sz w:val="28"/>
          <w:szCs w:val="28"/>
        </w:rPr>
        <w:t xml:space="preserve"> xa khu d</w:t>
      </w:r>
      <w:r w:rsidRPr="008F4AF5">
        <w:rPr>
          <w:rFonts w:cs=".VnTime"/>
          <w:sz w:val="28"/>
          <w:szCs w:val="28"/>
        </w:rPr>
        <w:t>â</w:t>
      </w:r>
      <w:r w:rsidRPr="008F4AF5">
        <w:rPr>
          <w:sz w:val="28"/>
          <w:szCs w:val="28"/>
        </w:rPr>
        <w:t>n c</w:t>
      </w:r>
      <w:r w:rsidRPr="008F4AF5">
        <w:rPr>
          <w:rFonts w:cs="Arial"/>
          <w:sz w:val="28"/>
          <w:szCs w:val="28"/>
        </w:rPr>
        <w:t>ư</w:t>
      </w:r>
      <w:r w:rsidRPr="008F4AF5">
        <w:rPr>
          <w:sz w:val="28"/>
          <w:szCs w:val="28"/>
        </w:rPr>
        <w:t>;</w:t>
      </w:r>
    </w:p>
    <w:p w:rsidR="00A81A7C" w:rsidRDefault="00A81A7C" w:rsidP="00A81A7C">
      <w:pPr>
        <w:spacing w:after="60" w:line="276" w:lineRule="auto"/>
        <w:ind w:firstLine="709"/>
        <w:rPr>
          <w:sz w:val="28"/>
          <w:szCs w:val="28"/>
        </w:rPr>
      </w:pPr>
      <w:r w:rsidRPr="008F4AF5">
        <w:rPr>
          <w:sz w:val="28"/>
          <w:szCs w:val="28"/>
        </w:rPr>
        <w:t>- Trang b</w:t>
      </w:r>
      <w:r w:rsidRPr="008F4AF5">
        <w:rPr>
          <w:rFonts w:cs="Arial"/>
          <w:sz w:val="28"/>
          <w:szCs w:val="28"/>
        </w:rPr>
        <w:t>ịđầ</w:t>
      </w:r>
      <w:r w:rsidRPr="008F4AF5">
        <w:rPr>
          <w:sz w:val="28"/>
          <w:szCs w:val="28"/>
        </w:rPr>
        <w:t xml:space="preserve">y </w:t>
      </w:r>
      <w:r w:rsidRPr="008F4AF5">
        <w:rPr>
          <w:rFonts w:cs="Arial"/>
          <w:sz w:val="28"/>
          <w:szCs w:val="28"/>
        </w:rPr>
        <w:t>đủ</w:t>
      </w:r>
      <w:r w:rsidRPr="008F4AF5">
        <w:rPr>
          <w:sz w:val="28"/>
          <w:szCs w:val="28"/>
        </w:rPr>
        <w:t xml:space="preserve"> b</w:t>
      </w:r>
      <w:r w:rsidRPr="008F4AF5">
        <w:rPr>
          <w:rFonts w:cs="Arial"/>
          <w:sz w:val="28"/>
          <w:szCs w:val="28"/>
        </w:rPr>
        <w:t>ả</w:t>
      </w:r>
      <w:r w:rsidRPr="008F4AF5">
        <w:rPr>
          <w:sz w:val="28"/>
          <w:szCs w:val="28"/>
        </w:rPr>
        <w:t>o h</w:t>
      </w:r>
      <w:r w:rsidRPr="008F4AF5">
        <w:rPr>
          <w:rFonts w:cs="Arial"/>
          <w:sz w:val="28"/>
          <w:szCs w:val="28"/>
        </w:rPr>
        <w:t>ộ</w:t>
      </w:r>
      <w:r w:rsidRPr="008F4AF5">
        <w:rPr>
          <w:sz w:val="28"/>
          <w:szCs w:val="28"/>
        </w:rPr>
        <w:t xml:space="preserve"> lao </w:t>
      </w:r>
      <w:r w:rsidRPr="008F4AF5">
        <w:rPr>
          <w:rFonts w:cs="Arial"/>
          <w:sz w:val="28"/>
          <w:szCs w:val="28"/>
        </w:rPr>
        <w:t>độ</w:t>
      </w:r>
      <w:r w:rsidRPr="008F4AF5">
        <w:rPr>
          <w:sz w:val="28"/>
          <w:szCs w:val="28"/>
        </w:rPr>
        <w:t>ng ch</w:t>
      </w:r>
      <w:r w:rsidRPr="008F4AF5">
        <w:rPr>
          <w:rFonts w:cs="Arial"/>
          <w:sz w:val="28"/>
          <w:szCs w:val="28"/>
        </w:rPr>
        <w:t>ố</w:t>
      </w:r>
      <w:r w:rsidRPr="008F4AF5">
        <w:rPr>
          <w:sz w:val="28"/>
          <w:szCs w:val="28"/>
        </w:rPr>
        <w:t xml:space="preserve">ng </w:t>
      </w:r>
      <w:r w:rsidRPr="008F4AF5">
        <w:rPr>
          <w:rFonts w:cs="Arial"/>
          <w:sz w:val="28"/>
          <w:szCs w:val="28"/>
        </w:rPr>
        <w:t>ồ</w:t>
      </w:r>
      <w:r w:rsidRPr="008F4AF5">
        <w:rPr>
          <w:sz w:val="28"/>
          <w:szCs w:val="28"/>
        </w:rPr>
        <w:t>n cho c</w:t>
      </w:r>
      <w:r w:rsidRPr="008F4AF5">
        <w:rPr>
          <w:rFonts w:cs=".VnTime"/>
          <w:sz w:val="28"/>
          <w:szCs w:val="28"/>
        </w:rPr>
        <w:t>ô</w:t>
      </w:r>
      <w:r w:rsidRPr="008F4AF5">
        <w:rPr>
          <w:sz w:val="28"/>
          <w:szCs w:val="28"/>
        </w:rPr>
        <w:t>ng nh</w:t>
      </w:r>
      <w:r w:rsidRPr="008F4AF5">
        <w:rPr>
          <w:rFonts w:cs=".VnTime"/>
          <w:sz w:val="28"/>
          <w:szCs w:val="28"/>
        </w:rPr>
        <w:t>â</w:t>
      </w:r>
      <w:r w:rsidRPr="008F4AF5">
        <w:rPr>
          <w:sz w:val="28"/>
          <w:szCs w:val="28"/>
        </w:rPr>
        <w:t xml:space="preserve">n, </w:t>
      </w:r>
      <w:r w:rsidRPr="008F4AF5">
        <w:rPr>
          <w:rFonts w:cs="Arial"/>
          <w:sz w:val="28"/>
          <w:szCs w:val="28"/>
        </w:rPr>
        <w:t>đặ</w:t>
      </w:r>
      <w:r w:rsidRPr="008F4AF5">
        <w:rPr>
          <w:sz w:val="28"/>
          <w:szCs w:val="28"/>
        </w:rPr>
        <w:t>c bi</w:t>
      </w:r>
      <w:r w:rsidRPr="008F4AF5">
        <w:rPr>
          <w:rFonts w:cs="Arial"/>
          <w:sz w:val="28"/>
          <w:szCs w:val="28"/>
        </w:rPr>
        <w:t>ệ</w:t>
      </w:r>
      <w:r w:rsidRPr="008F4AF5">
        <w:rPr>
          <w:sz w:val="28"/>
          <w:szCs w:val="28"/>
        </w:rPr>
        <w:t>t l</w:t>
      </w:r>
      <w:r w:rsidRPr="008F4AF5">
        <w:rPr>
          <w:rFonts w:cs="Arial"/>
          <w:sz w:val="28"/>
          <w:szCs w:val="28"/>
        </w:rPr>
        <w:t>à</w:t>
      </w:r>
      <w:r w:rsidRPr="008F4AF5">
        <w:rPr>
          <w:sz w:val="28"/>
          <w:szCs w:val="28"/>
        </w:rPr>
        <w:t xml:space="preserve"> nh</w:t>
      </w:r>
      <w:r w:rsidRPr="008F4AF5">
        <w:rPr>
          <w:rFonts w:cs="Arial"/>
          <w:sz w:val="28"/>
          <w:szCs w:val="28"/>
        </w:rPr>
        <w:t>ữ</w:t>
      </w:r>
      <w:r w:rsidRPr="008F4AF5">
        <w:rPr>
          <w:sz w:val="28"/>
          <w:szCs w:val="28"/>
        </w:rPr>
        <w:t>ng c</w:t>
      </w:r>
      <w:r w:rsidRPr="008F4AF5">
        <w:rPr>
          <w:rFonts w:cs=".VnTime"/>
          <w:sz w:val="28"/>
          <w:szCs w:val="28"/>
        </w:rPr>
        <w:t>ô</w:t>
      </w:r>
      <w:r w:rsidRPr="008F4AF5">
        <w:rPr>
          <w:sz w:val="28"/>
          <w:szCs w:val="28"/>
        </w:rPr>
        <w:t>ng nh</w:t>
      </w:r>
      <w:r w:rsidRPr="008F4AF5">
        <w:rPr>
          <w:rFonts w:cs=".VnTime"/>
          <w:sz w:val="28"/>
          <w:szCs w:val="28"/>
        </w:rPr>
        <w:t>â</w:t>
      </w:r>
      <w:r w:rsidRPr="008F4AF5">
        <w:rPr>
          <w:sz w:val="28"/>
          <w:szCs w:val="28"/>
        </w:rPr>
        <w:t>n ti</w:t>
      </w:r>
      <w:r w:rsidRPr="008F4AF5">
        <w:rPr>
          <w:rFonts w:cs="Arial"/>
          <w:sz w:val="28"/>
          <w:szCs w:val="28"/>
        </w:rPr>
        <w:t>ế</w:t>
      </w:r>
      <w:r w:rsidRPr="008F4AF5">
        <w:rPr>
          <w:sz w:val="28"/>
          <w:szCs w:val="28"/>
        </w:rPr>
        <w:t>p x</w:t>
      </w:r>
      <w:r w:rsidRPr="008F4AF5">
        <w:rPr>
          <w:rFonts w:cs=".VnTime"/>
          <w:sz w:val="28"/>
          <w:szCs w:val="28"/>
        </w:rPr>
        <w:t>ú</w:t>
      </w:r>
      <w:r w:rsidRPr="008F4AF5">
        <w:rPr>
          <w:sz w:val="28"/>
          <w:szCs w:val="28"/>
        </w:rPr>
        <w:t>c tr</w:t>
      </w:r>
      <w:r w:rsidRPr="008F4AF5">
        <w:rPr>
          <w:rFonts w:cs="Arial"/>
          <w:sz w:val="28"/>
          <w:szCs w:val="28"/>
        </w:rPr>
        <w:t>ự</w:t>
      </w:r>
      <w:r w:rsidRPr="008F4AF5">
        <w:rPr>
          <w:sz w:val="28"/>
          <w:szCs w:val="28"/>
        </w:rPr>
        <w:t>c ti</w:t>
      </w:r>
      <w:r w:rsidRPr="008F4AF5">
        <w:rPr>
          <w:rFonts w:cs="Arial"/>
          <w:sz w:val="28"/>
          <w:szCs w:val="28"/>
        </w:rPr>
        <w:t>ế</w:t>
      </w:r>
      <w:r w:rsidRPr="008F4AF5">
        <w:rPr>
          <w:sz w:val="28"/>
          <w:szCs w:val="28"/>
        </w:rPr>
        <w:t>p v</w:t>
      </w:r>
      <w:r w:rsidRPr="008F4AF5">
        <w:rPr>
          <w:rFonts w:cs="Arial"/>
          <w:sz w:val="28"/>
          <w:szCs w:val="28"/>
        </w:rPr>
        <w:t>ớ</w:t>
      </w:r>
      <w:r w:rsidRPr="008F4AF5">
        <w:rPr>
          <w:sz w:val="28"/>
          <w:szCs w:val="28"/>
        </w:rPr>
        <w:t>i c</w:t>
      </w:r>
      <w:r w:rsidRPr="008F4AF5">
        <w:rPr>
          <w:rFonts w:cs=".VnTime"/>
          <w:sz w:val="28"/>
          <w:szCs w:val="28"/>
        </w:rPr>
        <w:t>á</w:t>
      </w:r>
      <w:r w:rsidRPr="008F4AF5">
        <w:rPr>
          <w:sz w:val="28"/>
          <w:szCs w:val="28"/>
        </w:rPr>
        <w:t>c m</w:t>
      </w:r>
      <w:r w:rsidRPr="008F4AF5">
        <w:rPr>
          <w:rFonts w:cs=".VnTime"/>
          <w:sz w:val="28"/>
          <w:szCs w:val="28"/>
        </w:rPr>
        <w:t>á</w:t>
      </w:r>
      <w:r w:rsidRPr="008F4AF5">
        <w:rPr>
          <w:sz w:val="28"/>
          <w:szCs w:val="28"/>
        </w:rPr>
        <w:t>y m</w:t>
      </w:r>
      <w:r w:rsidRPr="008F4AF5">
        <w:rPr>
          <w:rFonts w:cs=".VnTime"/>
          <w:sz w:val="28"/>
          <w:szCs w:val="28"/>
        </w:rPr>
        <w:t>ó</w:t>
      </w:r>
      <w:r w:rsidRPr="008F4AF5">
        <w:rPr>
          <w:sz w:val="28"/>
          <w:szCs w:val="28"/>
        </w:rPr>
        <w:t>c, ph</w:t>
      </w:r>
      <w:r w:rsidRPr="008F4AF5">
        <w:rPr>
          <w:rFonts w:cs="Arial"/>
          <w:sz w:val="28"/>
          <w:szCs w:val="28"/>
        </w:rPr>
        <w:t>ươ</w:t>
      </w:r>
      <w:r w:rsidRPr="008F4AF5">
        <w:rPr>
          <w:sz w:val="28"/>
          <w:szCs w:val="28"/>
        </w:rPr>
        <w:t>ng ti</w:t>
      </w:r>
      <w:r w:rsidRPr="008F4AF5">
        <w:rPr>
          <w:rFonts w:cs="Arial"/>
          <w:sz w:val="28"/>
          <w:szCs w:val="28"/>
        </w:rPr>
        <w:t>ệ</w:t>
      </w:r>
      <w:r w:rsidRPr="008F4AF5">
        <w:rPr>
          <w:sz w:val="28"/>
          <w:szCs w:val="28"/>
        </w:rPr>
        <w:t>n ph</w:t>
      </w:r>
      <w:r w:rsidRPr="008F4AF5">
        <w:rPr>
          <w:rFonts w:cs=".VnTime"/>
          <w:sz w:val="28"/>
          <w:szCs w:val="28"/>
        </w:rPr>
        <w:t>á</w:t>
      </w:r>
      <w:r w:rsidRPr="008F4AF5">
        <w:rPr>
          <w:sz w:val="28"/>
          <w:szCs w:val="28"/>
        </w:rPr>
        <w:t xml:space="preserve">t sinh </w:t>
      </w:r>
      <w:r w:rsidRPr="008F4AF5">
        <w:rPr>
          <w:rFonts w:cs="Arial"/>
          <w:sz w:val="28"/>
          <w:szCs w:val="28"/>
        </w:rPr>
        <w:t>độồ</w:t>
      </w:r>
      <w:r w:rsidRPr="008F4AF5">
        <w:rPr>
          <w:sz w:val="28"/>
          <w:szCs w:val="28"/>
        </w:rPr>
        <w:t>n l</w:t>
      </w:r>
      <w:r w:rsidRPr="008F4AF5">
        <w:rPr>
          <w:rFonts w:cs="Arial"/>
          <w:sz w:val="28"/>
          <w:szCs w:val="28"/>
        </w:rPr>
        <w:t>ớ</w:t>
      </w:r>
      <w:r w:rsidRPr="008F4AF5">
        <w:rPr>
          <w:sz w:val="28"/>
          <w:szCs w:val="28"/>
        </w:rPr>
        <w:t>n nh</w:t>
      </w:r>
      <w:r w:rsidRPr="008F4AF5">
        <w:rPr>
          <w:rFonts w:cs="Arial"/>
          <w:sz w:val="28"/>
          <w:szCs w:val="28"/>
        </w:rPr>
        <w:t>ư</w:t>
      </w:r>
      <w:r w:rsidRPr="008F4AF5">
        <w:rPr>
          <w:sz w:val="28"/>
          <w:szCs w:val="28"/>
        </w:rPr>
        <w:t>: máy tr</w:t>
      </w:r>
      <w:r w:rsidRPr="008F4AF5">
        <w:rPr>
          <w:rFonts w:cs="Arial"/>
          <w:sz w:val="28"/>
          <w:szCs w:val="28"/>
        </w:rPr>
        <w:t>ộ</w:t>
      </w:r>
      <w:r w:rsidRPr="008F4AF5">
        <w:rPr>
          <w:sz w:val="28"/>
          <w:szCs w:val="28"/>
        </w:rPr>
        <w:t>n b</w:t>
      </w:r>
      <w:r w:rsidRPr="008F4AF5">
        <w:rPr>
          <w:rFonts w:cs=".VnTime"/>
          <w:sz w:val="28"/>
          <w:szCs w:val="28"/>
        </w:rPr>
        <w:t>ê</w:t>
      </w:r>
      <w:r w:rsidRPr="008F4AF5">
        <w:rPr>
          <w:sz w:val="28"/>
          <w:szCs w:val="28"/>
        </w:rPr>
        <w:t xml:space="preserve"> t</w:t>
      </w:r>
      <w:r w:rsidRPr="008F4AF5">
        <w:rPr>
          <w:rFonts w:cs=".VnTime"/>
          <w:sz w:val="28"/>
          <w:szCs w:val="28"/>
        </w:rPr>
        <w:t>ô</w:t>
      </w:r>
      <w:r w:rsidRPr="008F4AF5">
        <w:rPr>
          <w:sz w:val="28"/>
          <w:szCs w:val="28"/>
        </w:rPr>
        <w:t xml:space="preserve">ng, xe </w:t>
      </w:r>
      <w:r w:rsidRPr="008F4AF5">
        <w:rPr>
          <w:rFonts w:cs="Arial"/>
          <w:sz w:val="28"/>
          <w:szCs w:val="28"/>
        </w:rPr>
        <w:t>ủ</w:t>
      </w:r>
      <w:r w:rsidRPr="008F4AF5">
        <w:rPr>
          <w:sz w:val="28"/>
          <w:szCs w:val="28"/>
        </w:rPr>
        <w:t xml:space="preserve">i,... </w:t>
      </w:r>
    </w:p>
    <w:p w:rsidR="00A81A7C" w:rsidRPr="008F4AF5" w:rsidRDefault="00A81A7C" w:rsidP="00A81A7C">
      <w:pPr>
        <w:spacing w:after="60" w:line="276" w:lineRule="auto"/>
        <w:ind w:firstLine="709"/>
        <w:rPr>
          <w:b/>
          <w:i/>
          <w:spacing w:val="-2"/>
          <w:sz w:val="28"/>
          <w:szCs w:val="28"/>
          <w:lang w:val="vi-VN"/>
        </w:rPr>
      </w:pPr>
      <w:r w:rsidRPr="008F4AF5">
        <w:rPr>
          <w:b/>
          <w:i/>
          <w:spacing w:val="-2"/>
          <w:sz w:val="28"/>
          <w:szCs w:val="28"/>
        </w:rPr>
        <w:t>b</w:t>
      </w:r>
      <w:r w:rsidRPr="008F4AF5">
        <w:rPr>
          <w:b/>
          <w:i/>
          <w:spacing w:val="-2"/>
          <w:sz w:val="28"/>
          <w:szCs w:val="28"/>
          <w:lang w:val="vi-VN"/>
        </w:rPr>
        <w:t xml:space="preserve">. </w:t>
      </w:r>
      <w:r w:rsidRPr="008F4AF5">
        <w:rPr>
          <w:rFonts w:cs="Arial"/>
          <w:b/>
          <w:i/>
          <w:spacing w:val="-2"/>
          <w:sz w:val="28"/>
          <w:szCs w:val="28"/>
          <w:lang w:val="vi-VN"/>
        </w:rPr>
        <w:t>Đố</w:t>
      </w:r>
      <w:r w:rsidRPr="008F4AF5">
        <w:rPr>
          <w:b/>
          <w:i/>
          <w:spacing w:val="-2"/>
          <w:sz w:val="28"/>
          <w:szCs w:val="28"/>
          <w:lang w:val="vi-VN"/>
        </w:rPr>
        <w:t>i v</w:t>
      </w:r>
      <w:r w:rsidRPr="008F4AF5">
        <w:rPr>
          <w:rFonts w:cs="Arial"/>
          <w:b/>
          <w:i/>
          <w:spacing w:val="-2"/>
          <w:sz w:val="28"/>
          <w:szCs w:val="28"/>
          <w:lang w:val="vi-VN"/>
        </w:rPr>
        <w:t>ớ</w:t>
      </w:r>
      <w:r w:rsidRPr="008F4AF5">
        <w:rPr>
          <w:b/>
          <w:i/>
          <w:spacing w:val="-2"/>
          <w:sz w:val="28"/>
          <w:szCs w:val="28"/>
          <w:lang w:val="vi-VN"/>
        </w:rPr>
        <w:t>i ngu</w:t>
      </w:r>
      <w:r w:rsidRPr="008F4AF5">
        <w:rPr>
          <w:rFonts w:cs="Arial"/>
          <w:b/>
          <w:i/>
          <w:spacing w:val="-2"/>
          <w:sz w:val="28"/>
          <w:szCs w:val="28"/>
          <w:lang w:val="vi-VN"/>
        </w:rPr>
        <w:t>ồ</w:t>
      </w:r>
      <w:r w:rsidRPr="008F4AF5">
        <w:rPr>
          <w:b/>
          <w:i/>
          <w:spacing w:val="-2"/>
          <w:sz w:val="28"/>
          <w:szCs w:val="28"/>
          <w:lang w:val="vi-VN"/>
        </w:rPr>
        <w:t xml:space="preserve">n </w:t>
      </w:r>
      <w:r w:rsidRPr="008F4AF5">
        <w:rPr>
          <w:rFonts w:cs=".VnTime"/>
          <w:b/>
          <w:i/>
          <w:spacing w:val="-2"/>
          <w:sz w:val="28"/>
          <w:szCs w:val="28"/>
          <w:lang w:val="vi-VN"/>
        </w:rPr>
        <w:t>ô</w:t>
      </w:r>
      <w:r w:rsidRPr="008F4AF5">
        <w:rPr>
          <w:b/>
          <w:i/>
          <w:spacing w:val="-2"/>
          <w:sz w:val="28"/>
          <w:szCs w:val="28"/>
          <w:lang w:val="vi-VN"/>
        </w:rPr>
        <w:t xml:space="preserve"> nhi</w:t>
      </w:r>
      <w:r w:rsidRPr="008F4AF5">
        <w:rPr>
          <w:rFonts w:cs="Arial"/>
          <w:b/>
          <w:i/>
          <w:spacing w:val="-2"/>
          <w:sz w:val="28"/>
          <w:szCs w:val="28"/>
          <w:lang w:val="vi-VN"/>
        </w:rPr>
        <w:t>ễ</w:t>
      </w:r>
      <w:r w:rsidRPr="008F4AF5">
        <w:rPr>
          <w:b/>
          <w:i/>
          <w:spacing w:val="-2"/>
          <w:sz w:val="28"/>
          <w:szCs w:val="28"/>
          <w:lang w:val="vi-VN"/>
        </w:rPr>
        <w:t xml:space="preserve">m do rung </w:t>
      </w:r>
      <w:r w:rsidRPr="008F4AF5">
        <w:rPr>
          <w:rFonts w:cs="Arial"/>
          <w:b/>
          <w:i/>
          <w:spacing w:val="-2"/>
          <w:sz w:val="28"/>
          <w:szCs w:val="28"/>
          <w:lang w:val="vi-VN"/>
        </w:rPr>
        <w:t>độ</w:t>
      </w:r>
      <w:r w:rsidRPr="008F4AF5">
        <w:rPr>
          <w:b/>
          <w:i/>
          <w:spacing w:val="-2"/>
          <w:sz w:val="28"/>
          <w:szCs w:val="28"/>
          <w:lang w:val="vi-VN"/>
        </w:rPr>
        <w:t>ng</w:t>
      </w:r>
    </w:p>
    <w:p w:rsidR="00A81A7C" w:rsidRPr="008F4AF5" w:rsidRDefault="00A81A7C" w:rsidP="00A81A7C">
      <w:pPr>
        <w:spacing w:after="60" w:line="276" w:lineRule="auto"/>
        <w:ind w:firstLine="709"/>
        <w:rPr>
          <w:spacing w:val="-2"/>
          <w:sz w:val="28"/>
          <w:szCs w:val="28"/>
        </w:rPr>
      </w:pPr>
      <w:r w:rsidRPr="008F4AF5">
        <w:rPr>
          <w:spacing w:val="-2"/>
          <w:sz w:val="28"/>
          <w:szCs w:val="28"/>
          <w:lang w:val="vi-VN"/>
        </w:rPr>
        <w:t>- Ch</w:t>
      </w:r>
      <w:r w:rsidRPr="008F4AF5">
        <w:rPr>
          <w:rFonts w:cs="Arial"/>
          <w:spacing w:val="-2"/>
          <w:sz w:val="28"/>
          <w:szCs w:val="28"/>
          <w:lang w:val="vi-VN"/>
        </w:rPr>
        <w:t>ố</w:t>
      </w:r>
      <w:r w:rsidRPr="008F4AF5">
        <w:rPr>
          <w:spacing w:val="-2"/>
          <w:sz w:val="28"/>
          <w:szCs w:val="28"/>
          <w:lang w:val="vi-VN"/>
        </w:rPr>
        <w:t>ng rung t</w:t>
      </w:r>
      <w:r w:rsidRPr="008F4AF5">
        <w:rPr>
          <w:rFonts w:cs="Arial"/>
          <w:spacing w:val="-2"/>
          <w:sz w:val="28"/>
          <w:szCs w:val="28"/>
          <w:lang w:val="vi-VN"/>
        </w:rPr>
        <w:t>ạ</w:t>
      </w:r>
      <w:r w:rsidRPr="008F4AF5">
        <w:rPr>
          <w:spacing w:val="-2"/>
          <w:sz w:val="28"/>
          <w:szCs w:val="28"/>
          <w:lang w:val="vi-VN"/>
        </w:rPr>
        <w:t>i ngu</w:t>
      </w:r>
      <w:r w:rsidRPr="008F4AF5">
        <w:rPr>
          <w:rFonts w:cs="Arial"/>
          <w:spacing w:val="-2"/>
          <w:sz w:val="28"/>
          <w:szCs w:val="28"/>
          <w:lang w:val="vi-VN"/>
        </w:rPr>
        <w:t>ồ</w:t>
      </w:r>
      <w:r w:rsidRPr="008F4AF5">
        <w:rPr>
          <w:spacing w:val="-2"/>
          <w:sz w:val="28"/>
          <w:szCs w:val="28"/>
          <w:lang w:val="vi-VN"/>
        </w:rPr>
        <w:t xml:space="preserve">n: </w:t>
      </w:r>
      <w:r w:rsidRPr="008F4AF5">
        <w:rPr>
          <w:spacing w:val="-2"/>
          <w:sz w:val="28"/>
          <w:szCs w:val="28"/>
        </w:rPr>
        <w:t>k</w:t>
      </w:r>
      <w:r w:rsidRPr="008F4AF5">
        <w:rPr>
          <w:spacing w:val="-2"/>
          <w:sz w:val="28"/>
          <w:szCs w:val="28"/>
          <w:lang w:val="vi-VN"/>
        </w:rPr>
        <w:t>ê cân b</w:t>
      </w:r>
      <w:r w:rsidRPr="008F4AF5">
        <w:rPr>
          <w:rFonts w:cs="Arial"/>
          <w:spacing w:val="-2"/>
          <w:sz w:val="28"/>
          <w:szCs w:val="28"/>
          <w:lang w:val="vi-VN"/>
        </w:rPr>
        <w:t>ằ</w:t>
      </w:r>
      <w:r w:rsidRPr="008F4AF5">
        <w:rPr>
          <w:spacing w:val="-2"/>
          <w:sz w:val="28"/>
          <w:szCs w:val="28"/>
          <w:lang w:val="vi-VN"/>
        </w:rPr>
        <w:t>ng m</w:t>
      </w:r>
      <w:r w:rsidRPr="008F4AF5">
        <w:rPr>
          <w:rFonts w:cs=".VnTime"/>
          <w:spacing w:val="-2"/>
          <w:sz w:val="28"/>
          <w:szCs w:val="28"/>
          <w:lang w:val="vi-VN"/>
        </w:rPr>
        <w:t>á</w:t>
      </w:r>
      <w:r w:rsidRPr="008F4AF5">
        <w:rPr>
          <w:spacing w:val="-2"/>
          <w:sz w:val="28"/>
          <w:szCs w:val="28"/>
          <w:lang w:val="vi-VN"/>
        </w:rPr>
        <w:t>y, l</w:t>
      </w:r>
      <w:r w:rsidRPr="008F4AF5">
        <w:rPr>
          <w:rFonts w:cs="Arial"/>
          <w:spacing w:val="-2"/>
          <w:sz w:val="28"/>
          <w:szCs w:val="28"/>
          <w:lang w:val="vi-VN"/>
        </w:rPr>
        <w:t>ắ</w:t>
      </w:r>
      <w:r w:rsidRPr="008F4AF5">
        <w:rPr>
          <w:spacing w:val="-2"/>
          <w:sz w:val="28"/>
          <w:szCs w:val="28"/>
          <w:lang w:val="vi-VN"/>
        </w:rPr>
        <w:t>p c</w:t>
      </w:r>
      <w:r w:rsidRPr="008F4AF5">
        <w:rPr>
          <w:rFonts w:cs=".VnTime"/>
          <w:spacing w:val="-2"/>
          <w:sz w:val="28"/>
          <w:szCs w:val="28"/>
          <w:lang w:val="vi-VN"/>
        </w:rPr>
        <w:t>á</w:t>
      </w:r>
      <w:r w:rsidRPr="008F4AF5">
        <w:rPr>
          <w:spacing w:val="-2"/>
          <w:sz w:val="28"/>
          <w:szCs w:val="28"/>
          <w:lang w:val="vi-VN"/>
        </w:rPr>
        <w:t>c b</w:t>
      </w:r>
      <w:r w:rsidRPr="008F4AF5">
        <w:rPr>
          <w:rFonts w:cs="Arial"/>
          <w:spacing w:val="-2"/>
          <w:sz w:val="28"/>
          <w:szCs w:val="28"/>
          <w:lang w:val="vi-VN"/>
        </w:rPr>
        <w:t>ộ</w:t>
      </w:r>
      <w:r w:rsidRPr="008F4AF5">
        <w:rPr>
          <w:spacing w:val="-2"/>
          <w:sz w:val="28"/>
          <w:szCs w:val="28"/>
          <w:lang w:val="vi-VN"/>
        </w:rPr>
        <w:t xml:space="preserve"> t</w:t>
      </w:r>
      <w:r w:rsidRPr="008F4AF5">
        <w:rPr>
          <w:rFonts w:cs="Arial"/>
          <w:spacing w:val="-2"/>
          <w:sz w:val="28"/>
          <w:szCs w:val="28"/>
          <w:lang w:val="vi-VN"/>
        </w:rPr>
        <w:t>ắ</w:t>
      </w:r>
      <w:r w:rsidRPr="008F4AF5">
        <w:rPr>
          <w:spacing w:val="-2"/>
          <w:sz w:val="28"/>
          <w:szCs w:val="28"/>
          <w:lang w:val="vi-VN"/>
        </w:rPr>
        <w:t>t ch</w:t>
      </w:r>
      <w:r w:rsidRPr="008F4AF5">
        <w:rPr>
          <w:rFonts w:cs="Arial"/>
          <w:spacing w:val="-2"/>
          <w:sz w:val="28"/>
          <w:szCs w:val="28"/>
          <w:lang w:val="vi-VN"/>
        </w:rPr>
        <w:t>ấ</w:t>
      </w:r>
      <w:r w:rsidRPr="008F4AF5">
        <w:rPr>
          <w:spacing w:val="-2"/>
          <w:sz w:val="28"/>
          <w:szCs w:val="28"/>
          <w:lang w:val="vi-VN"/>
        </w:rPr>
        <w:t xml:space="preserve">n </w:t>
      </w:r>
      <w:r w:rsidRPr="008F4AF5">
        <w:rPr>
          <w:rFonts w:cs="Arial"/>
          <w:spacing w:val="-2"/>
          <w:sz w:val="28"/>
          <w:szCs w:val="28"/>
          <w:lang w:val="vi-VN"/>
        </w:rPr>
        <w:t>độ</w:t>
      </w:r>
      <w:r w:rsidRPr="008F4AF5">
        <w:rPr>
          <w:spacing w:val="-2"/>
          <w:sz w:val="28"/>
          <w:szCs w:val="28"/>
          <w:lang w:val="vi-VN"/>
        </w:rPr>
        <w:t>ng l</w:t>
      </w:r>
      <w:r w:rsidRPr="008F4AF5">
        <w:rPr>
          <w:rFonts w:cs="Arial"/>
          <w:spacing w:val="-2"/>
          <w:sz w:val="28"/>
          <w:szCs w:val="28"/>
          <w:lang w:val="vi-VN"/>
        </w:rPr>
        <w:t>ự</w:t>
      </w:r>
      <w:r w:rsidRPr="008F4AF5">
        <w:rPr>
          <w:spacing w:val="-2"/>
          <w:sz w:val="28"/>
          <w:szCs w:val="28"/>
          <w:lang w:val="vi-VN"/>
        </w:rPr>
        <w:t>c, s</w:t>
      </w:r>
      <w:r w:rsidRPr="008F4AF5">
        <w:rPr>
          <w:rFonts w:cs="Arial"/>
          <w:spacing w:val="-2"/>
          <w:sz w:val="28"/>
          <w:szCs w:val="28"/>
          <w:lang w:val="vi-VN"/>
        </w:rPr>
        <w:t>ử</w:t>
      </w:r>
      <w:r w:rsidRPr="008F4AF5">
        <w:rPr>
          <w:spacing w:val="-2"/>
          <w:sz w:val="28"/>
          <w:szCs w:val="28"/>
          <w:lang w:val="vi-VN"/>
        </w:rPr>
        <w:t xml:space="preserve"> d</w:t>
      </w:r>
      <w:r w:rsidRPr="008F4AF5">
        <w:rPr>
          <w:rFonts w:cs="Arial"/>
          <w:spacing w:val="-2"/>
          <w:sz w:val="28"/>
          <w:szCs w:val="28"/>
          <w:lang w:val="vi-VN"/>
        </w:rPr>
        <w:t>ụ</w:t>
      </w:r>
      <w:r w:rsidRPr="008F4AF5">
        <w:rPr>
          <w:spacing w:val="-2"/>
          <w:sz w:val="28"/>
          <w:szCs w:val="28"/>
          <w:lang w:val="vi-VN"/>
        </w:rPr>
        <w:t>ng v</w:t>
      </w:r>
      <w:r w:rsidRPr="008F4AF5">
        <w:rPr>
          <w:rFonts w:cs="Arial"/>
          <w:spacing w:val="-2"/>
          <w:sz w:val="28"/>
          <w:szCs w:val="28"/>
          <w:lang w:val="vi-VN"/>
        </w:rPr>
        <w:t>ậ</w:t>
      </w:r>
      <w:r w:rsidRPr="008F4AF5">
        <w:rPr>
          <w:spacing w:val="-2"/>
          <w:sz w:val="28"/>
          <w:szCs w:val="28"/>
          <w:lang w:val="vi-VN"/>
        </w:rPr>
        <w:t>t li</w:t>
      </w:r>
      <w:r w:rsidRPr="008F4AF5">
        <w:rPr>
          <w:rFonts w:cs="Arial"/>
          <w:spacing w:val="-2"/>
          <w:sz w:val="28"/>
          <w:szCs w:val="28"/>
          <w:lang w:val="vi-VN"/>
        </w:rPr>
        <w:t>ệ</w:t>
      </w:r>
      <w:r w:rsidRPr="008F4AF5">
        <w:rPr>
          <w:spacing w:val="-2"/>
          <w:sz w:val="28"/>
          <w:szCs w:val="28"/>
          <w:lang w:val="vi-VN"/>
        </w:rPr>
        <w:t>u phi kim lo</w:t>
      </w:r>
      <w:r w:rsidRPr="008F4AF5">
        <w:rPr>
          <w:rFonts w:cs="Arial"/>
          <w:spacing w:val="-2"/>
          <w:sz w:val="28"/>
          <w:szCs w:val="28"/>
          <w:lang w:val="vi-VN"/>
        </w:rPr>
        <w:t>ạ</w:t>
      </w:r>
      <w:r w:rsidRPr="008F4AF5">
        <w:rPr>
          <w:spacing w:val="-2"/>
          <w:sz w:val="28"/>
          <w:szCs w:val="28"/>
          <w:lang w:val="vi-VN"/>
        </w:rPr>
        <w:t>i, thay th</w:t>
      </w:r>
      <w:r w:rsidRPr="008F4AF5">
        <w:rPr>
          <w:rFonts w:cs="Arial"/>
          <w:spacing w:val="-2"/>
          <w:sz w:val="28"/>
          <w:szCs w:val="28"/>
          <w:lang w:val="vi-VN"/>
        </w:rPr>
        <w:t>ế</w:t>
      </w:r>
      <w:r w:rsidRPr="008F4AF5">
        <w:rPr>
          <w:spacing w:val="-2"/>
          <w:sz w:val="28"/>
          <w:szCs w:val="28"/>
          <w:lang w:val="vi-VN"/>
        </w:rPr>
        <w:t xml:space="preserve"> ch</w:t>
      </w:r>
      <w:r w:rsidRPr="008F4AF5">
        <w:rPr>
          <w:rFonts w:cs="Arial"/>
          <w:spacing w:val="-2"/>
          <w:sz w:val="28"/>
          <w:szCs w:val="28"/>
          <w:lang w:val="vi-VN"/>
        </w:rPr>
        <w:t>ếđộ</w:t>
      </w:r>
      <w:r w:rsidRPr="008F4AF5">
        <w:rPr>
          <w:spacing w:val="-2"/>
          <w:sz w:val="28"/>
          <w:szCs w:val="28"/>
          <w:lang w:val="vi-VN"/>
        </w:rPr>
        <w:t xml:space="preserve"> t</w:t>
      </w:r>
      <w:r w:rsidRPr="008F4AF5">
        <w:rPr>
          <w:rFonts w:cs="Arial"/>
          <w:spacing w:val="-2"/>
          <w:sz w:val="28"/>
          <w:szCs w:val="28"/>
          <w:lang w:val="vi-VN"/>
        </w:rPr>
        <w:t>ả</w:t>
      </w:r>
      <w:r w:rsidRPr="008F4AF5">
        <w:rPr>
          <w:spacing w:val="-2"/>
          <w:sz w:val="28"/>
          <w:szCs w:val="28"/>
          <w:lang w:val="vi-VN"/>
        </w:rPr>
        <w:t>i l</w:t>
      </w:r>
      <w:r w:rsidRPr="008F4AF5">
        <w:rPr>
          <w:rFonts w:cs="Arial"/>
          <w:spacing w:val="-2"/>
          <w:sz w:val="28"/>
          <w:szCs w:val="28"/>
          <w:lang w:val="vi-VN"/>
        </w:rPr>
        <w:t>à</w:t>
      </w:r>
      <w:r w:rsidRPr="008F4AF5">
        <w:rPr>
          <w:spacing w:val="-2"/>
          <w:sz w:val="28"/>
          <w:szCs w:val="28"/>
          <w:lang w:val="vi-VN"/>
        </w:rPr>
        <w:t>m vi</w:t>
      </w:r>
      <w:r w:rsidRPr="008F4AF5">
        <w:rPr>
          <w:rFonts w:cs="Arial"/>
          <w:spacing w:val="-2"/>
          <w:sz w:val="28"/>
          <w:szCs w:val="28"/>
          <w:lang w:val="vi-VN"/>
        </w:rPr>
        <w:t>ệ</w:t>
      </w:r>
      <w:r w:rsidRPr="008F4AF5">
        <w:rPr>
          <w:spacing w:val="-2"/>
          <w:sz w:val="28"/>
          <w:szCs w:val="28"/>
          <w:lang w:val="vi-VN"/>
        </w:rPr>
        <w:t>c,</w:t>
      </w:r>
      <w:r w:rsidRPr="008F4AF5">
        <w:rPr>
          <w:rFonts w:cs="Arial"/>
          <w:spacing w:val="-2"/>
          <w:sz w:val="28"/>
          <w:szCs w:val="28"/>
          <w:lang w:val="vi-VN"/>
        </w:rPr>
        <w:t>…</w:t>
      </w:r>
      <w:r w:rsidRPr="008F4AF5">
        <w:rPr>
          <w:rFonts w:cs="Arial"/>
          <w:spacing w:val="-2"/>
          <w:sz w:val="28"/>
          <w:szCs w:val="28"/>
        </w:rPr>
        <w:t>;</w:t>
      </w:r>
    </w:p>
    <w:p w:rsidR="00A81A7C" w:rsidRPr="008F4AF5" w:rsidRDefault="00A81A7C" w:rsidP="00A81A7C">
      <w:pPr>
        <w:spacing w:after="60" w:line="276" w:lineRule="auto"/>
        <w:ind w:firstLine="709"/>
        <w:rPr>
          <w:spacing w:val="-2"/>
          <w:sz w:val="28"/>
          <w:szCs w:val="28"/>
        </w:rPr>
      </w:pPr>
      <w:r w:rsidRPr="008F4AF5">
        <w:rPr>
          <w:spacing w:val="-2"/>
          <w:sz w:val="28"/>
          <w:szCs w:val="28"/>
          <w:lang w:val="vi-VN"/>
        </w:rPr>
        <w:t>- Ch</w:t>
      </w:r>
      <w:r w:rsidRPr="008F4AF5">
        <w:rPr>
          <w:rFonts w:cs="Arial"/>
          <w:spacing w:val="-2"/>
          <w:sz w:val="28"/>
          <w:szCs w:val="28"/>
          <w:lang w:val="vi-VN"/>
        </w:rPr>
        <w:t>ố</w:t>
      </w:r>
      <w:r w:rsidRPr="008F4AF5">
        <w:rPr>
          <w:spacing w:val="-2"/>
          <w:sz w:val="28"/>
          <w:szCs w:val="28"/>
          <w:lang w:val="vi-VN"/>
        </w:rPr>
        <w:t>ng rung lan truy</w:t>
      </w:r>
      <w:r w:rsidRPr="008F4AF5">
        <w:rPr>
          <w:rFonts w:cs="Arial"/>
          <w:spacing w:val="-2"/>
          <w:sz w:val="28"/>
          <w:szCs w:val="28"/>
          <w:lang w:val="vi-VN"/>
        </w:rPr>
        <w:t>ề</w:t>
      </w:r>
      <w:r w:rsidRPr="008F4AF5">
        <w:rPr>
          <w:spacing w:val="-2"/>
          <w:sz w:val="28"/>
          <w:szCs w:val="28"/>
          <w:lang w:val="vi-VN"/>
        </w:rPr>
        <w:t xml:space="preserve">n: </w:t>
      </w:r>
      <w:r w:rsidRPr="008F4AF5">
        <w:rPr>
          <w:spacing w:val="-2"/>
          <w:sz w:val="28"/>
          <w:szCs w:val="28"/>
        </w:rPr>
        <w:t>d</w:t>
      </w:r>
      <w:r w:rsidRPr="008F4AF5">
        <w:rPr>
          <w:rFonts w:cs=".VnTime"/>
          <w:spacing w:val="-2"/>
          <w:sz w:val="28"/>
          <w:szCs w:val="28"/>
          <w:lang w:val="vi-VN"/>
        </w:rPr>
        <w:t>ù</w:t>
      </w:r>
      <w:r w:rsidRPr="008F4AF5">
        <w:rPr>
          <w:spacing w:val="-2"/>
          <w:sz w:val="28"/>
          <w:szCs w:val="28"/>
          <w:lang w:val="vi-VN"/>
        </w:rPr>
        <w:t>ng c</w:t>
      </w:r>
      <w:r w:rsidRPr="008F4AF5">
        <w:rPr>
          <w:rFonts w:cs=".VnTime"/>
          <w:spacing w:val="-2"/>
          <w:sz w:val="28"/>
          <w:szCs w:val="28"/>
          <w:lang w:val="vi-VN"/>
        </w:rPr>
        <w:t>á</w:t>
      </w:r>
      <w:r w:rsidRPr="008F4AF5">
        <w:rPr>
          <w:spacing w:val="-2"/>
          <w:sz w:val="28"/>
          <w:szCs w:val="28"/>
          <w:lang w:val="vi-VN"/>
        </w:rPr>
        <w:t>c k</w:t>
      </w:r>
      <w:r w:rsidRPr="008F4AF5">
        <w:rPr>
          <w:rFonts w:cs="Arial"/>
          <w:spacing w:val="-2"/>
          <w:sz w:val="28"/>
          <w:szCs w:val="28"/>
          <w:lang w:val="vi-VN"/>
        </w:rPr>
        <w:t>ế</w:t>
      </w:r>
      <w:r w:rsidRPr="008F4AF5">
        <w:rPr>
          <w:spacing w:val="-2"/>
          <w:sz w:val="28"/>
          <w:szCs w:val="28"/>
          <w:lang w:val="vi-VN"/>
        </w:rPr>
        <w:t>t c</w:t>
      </w:r>
      <w:r w:rsidRPr="008F4AF5">
        <w:rPr>
          <w:rFonts w:cs="Arial"/>
          <w:spacing w:val="-2"/>
          <w:sz w:val="28"/>
          <w:szCs w:val="28"/>
          <w:lang w:val="vi-VN"/>
        </w:rPr>
        <w:t>ấ</w:t>
      </w:r>
      <w:r w:rsidRPr="008F4AF5">
        <w:rPr>
          <w:spacing w:val="-2"/>
          <w:sz w:val="28"/>
          <w:szCs w:val="28"/>
          <w:lang w:val="vi-VN"/>
        </w:rPr>
        <w:t xml:space="preserve">u </w:t>
      </w:r>
      <w:r w:rsidRPr="008F4AF5">
        <w:rPr>
          <w:rFonts w:cs="Arial"/>
          <w:spacing w:val="-2"/>
          <w:sz w:val="28"/>
          <w:szCs w:val="28"/>
          <w:lang w:val="vi-VN"/>
        </w:rPr>
        <w:t>đà</w:t>
      </w:r>
      <w:r w:rsidRPr="008F4AF5">
        <w:rPr>
          <w:spacing w:val="-2"/>
          <w:sz w:val="28"/>
          <w:szCs w:val="28"/>
          <w:lang w:val="vi-VN"/>
        </w:rPr>
        <w:t>n h</w:t>
      </w:r>
      <w:r w:rsidRPr="008F4AF5">
        <w:rPr>
          <w:rFonts w:cs="Arial"/>
          <w:spacing w:val="-2"/>
          <w:sz w:val="28"/>
          <w:szCs w:val="28"/>
          <w:lang w:val="vi-VN"/>
        </w:rPr>
        <w:t>ồ</w:t>
      </w:r>
      <w:r w:rsidRPr="008F4AF5">
        <w:rPr>
          <w:spacing w:val="-2"/>
          <w:sz w:val="28"/>
          <w:szCs w:val="28"/>
          <w:lang w:val="vi-VN"/>
        </w:rPr>
        <w:t>i gi</w:t>
      </w:r>
      <w:r w:rsidRPr="008F4AF5">
        <w:rPr>
          <w:rFonts w:cs="Arial"/>
          <w:spacing w:val="-2"/>
          <w:sz w:val="28"/>
          <w:szCs w:val="28"/>
          <w:lang w:val="vi-VN"/>
        </w:rPr>
        <w:t>ả</w:t>
      </w:r>
      <w:r w:rsidRPr="008F4AF5">
        <w:rPr>
          <w:spacing w:val="-2"/>
          <w:sz w:val="28"/>
          <w:szCs w:val="28"/>
          <w:lang w:val="vi-VN"/>
        </w:rPr>
        <w:t>m rung (</w:t>
      </w:r>
      <w:r w:rsidRPr="008F4AF5">
        <w:rPr>
          <w:rFonts w:cs="Arial"/>
          <w:spacing w:val="-2"/>
          <w:sz w:val="28"/>
          <w:szCs w:val="28"/>
          <w:lang w:val="vi-VN"/>
        </w:rPr>
        <w:t>đệ</w:t>
      </w:r>
      <w:r w:rsidRPr="008F4AF5">
        <w:rPr>
          <w:spacing w:val="-2"/>
          <w:sz w:val="28"/>
          <w:szCs w:val="28"/>
          <w:lang w:val="vi-VN"/>
        </w:rPr>
        <w:t xml:space="preserve">m </w:t>
      </w:r>
      <w:r w:rsidRPr="008F4AF5">
        <w:rPr>
          <w:rFonts w:cs="Arial"/>
          <w:spacing w:val="-2"/>
          <w:sz w:val="28"/>
          <w:szCs w:val="28"/>
          <w:lang w:val="vi-VN"/>
        </w:rPr>
        <w:t>đà</w:t>
      </w:r>
      <w:r w:rsidRPr="008F4AF5">
        <w:rPr>
          <w:spacing w:val="-2"/>
          <w:sz w:val="28"/>
          <w:szCs w:val="28"/>
          <w:lang w:val="vi-VN"/>
        </w:rPr>
        <w:t>n h</w:t>
      </w:r>
      <w:r w:rsidRPr="008F4AF5">
        <w:rPr>
          <w:rFonts w:cs="Arial"/>
          <w:spacing w:val="-2"/>
          <w:sz w:val="28"/>
          <w:szCs w:val="28"/>
          <w:lang w:val="vi-VN"/>
        </w:rPr>
        <w:t>ồ</w:t>
      </w:r>
      <w:r w:rsidRPr="008F4AF5">
        <w:rPr>
          <w:spacing w:val="-2"/>
          <w:sz w:val="28"/>
          <w:szCs w:val="28"/>
          <w:lang w:val="vi-VN"/>
        </w:rPr>
        <w:t>i, g</w:t>
      </w:r>
      <w:r w:rsidRPr="008F4AF5">
        <w:rPr>
          <w:rFonts w:cs="Arial"/>
          <w:spacing w:val="-2"/>
          <w:sz w:val="28"/>
          <w:szCs w:val="28"/>
          <w:lang w:val="vi-VN"/>
        </w:rPr>
        <w:t>ố</w:t>
      </w:r>
      <w:r w:rsidRPr="008F4AF5">
        <w:rPr>
          <w:spacing w:val="-2"/>
          <w:sz w:val="28"/>
          <w:szCs w:val="28"/>
          <w:lang w:val="vi-VN"/>
        </w:rPr>
        <w:t xml:space="preserve">i </w:t>
      </w:r>
      <w:r w:rsidRPr="008F4AF5">
        <w:rPr>
          <w:rFonts w:cs="Arial"/>
          <w:spacing w:val="-2"/>
          <w:sz w:val="28"/>
          <w:szCs w:val="28"/>
          <w:lang w:val="vi-VN"/>
        </w:rPr>
        <w:t>đà</w:t>
      </w:r>
      <w:r w:rsidRPr="008F4AF5">
        <w:rPr>
          <w:spacing w:val="-2"/>
          <w:sz w:val="28"/>
          <w:szCs w:val="28"/>
          <w:lang w:val="vi-VN"/>
        </w:rPr>
        <w:t>n h</w:t>
      </w:r>
      <w:r w:rsidRPr="008F4AF5">
        <w:rPr>
          <w:rFonts w:cs="Arial"/>
          <w:spacing w:val="-2"/>
          <w:sz w:val="28"/>
          <w:szCs w:val="28"/>
          <w:lang w:val="vi-VN"/>
        </w:rPr>
        <w:t>ồ</w:t>
      </w:r>
      <w:r w:rsidRPr="008F4AF5">
        <w:rPr>
          <w:spacing w:val="-2"/>
          <w:sz w:val="28"/>
          <w:szCs w:val="28"/>
          <w:lang w:val="vi-VN"/>
        </w:rPr>
        <w:t>i cao su,</w:t>
      </w:r>
      <w:r w:rsidRPr="008F4AF5">
        <w:rPr>
          <w:rFonts w:cs="Arial"/>
          <w:spacing w:val="-2"/>
          <w:sz w:val="28"/>
          <w:szCs w:val="28"/>
          <w:lang w:val="vi-VN"/>
        </w:rPr>
        <w:t>…</w:t>
      </w:r>
      <w:r w:rsidRPr="008F4AF5">
        <w:rPr>
          <w:spacing w:val="-2"/>
          <w:sz w:val="28"/>
          <w:szCs w:val="28"/>
          <w:lang w:val="vi-VN"/>
        </w:rPr>
        <w:t>) s</w:t>
      </w:r>
      <w:r w:rsidRPr="008F4AF5">
        <w:rPr>
          <w:rFonts w:cs="Arial"/>
          <w:spacing w:val="-2"/>
          <w:sz w:val="28"/>
          <w:szCs w:val="28"/>
          <w:lang w:val="vi-VN"/>
        </w:rPr>
        <w:t>ử</w:t>
      </w:r>
      <w:r w:rsidRPr="008F4AF5">
        <w:rPr>
          <w:spacing w:val="-2"/>
          <w:sz w:val="28"/>
          <w:szCs w:val="28"/>
          <w:lang w:val="vi-VN"/>
        </w:rPr>
        <w:t xml:space="preserve"> d</w:t>
      </w:r>
      <w:r w:rsidRPr="008F4AF5">
        <w:rPr>
          <w:rFonts w:cs="Arial"/>
          <w:spacing w:val="-2"/>
          <w:sz w:val="28"/>
          <w:szCs w:val="28"/>
          <w:lang w:val="vi-VN"/>
        </w:rPr>
        <w:t>ụ</w:t>
      </w:r>
      <w:r w:rsidRPr="008F4AF5">
        <w:rPr>
          <w:spacing w:val="-2"/>
          <w:sz w:val="28"/>
          <w:szCs w:val="28"/>
          <w:lang w:val="vi-VN"/>
        </w:rPr>
        <w:t>ng c</w:t>
      </w:r>
      <w:r w:rsidRPr="008F4AF5">
        <w:rPr>
          <w:rFonts w:cs=".VnTime"/>
          <w:spacing w:val="-2"/>
          <w:sz w:val="28"/>
          <w:szCs w:val="28"/>
          <w:lang w:val="vi-VN"/>
        </w:rPr>
        <w:t>á</w:t>
      </w:r>
      <w:r w:rsidRPr="008F4AF5">
        <w:rPr>
          <w:spacing w:val="-2"/>
          <w:sz w:val="28"/>
          <w:szCs w:val="28"/>
          <w:lang w:val="vi-VN"/>
        </w:rPr>
        <w:t>c d</w:t>
      </w:r>
      <w:r w:rsidRPr="008F4AF5">
        <w:rPr>
          <w:rFonts w:cs="Arial"/>
          <w:spacing w:val="-2"/>
          <w:sz w:val="28"/>
          <w:szCs w:val="28"/>
          <w:lang w:val="vi-VN"/>
        </w:rPr>
        <w:t>ụ</w:t>
      </w:r>
      <w:r w:rsidRPr="008F4AF5">
        <w:rPr>
          <w:spacing w:val="-2"/>
          <w:sz w:val="28"/>
          <w:szCs w:val="28"/>
          <w:lang w:val="vi-VN"/>
        </w:rPr>
        <w:t>ng c</w:t>
      </w:r>
      <w:r w:rsidRPr="008F4AF5">
        <w:rPr>
          <w:rFonts w:cs="Arial"/>
          <w:spacing w:val="-2"/>
          <w:sz w:val="28"/>
          <w:szCs w:val="28"/>
          <w:lang w:val="vi-VN"/>
        </w:rPr>
        <w:t>ụ</w:t>
      </w:r>
      <w:r w:rsidRPr="008F4AF5">
        <w:rPr>
          <w:spacing w:val="-2"/>
          <w:sz w:val="28"/>
          <w:szCs w:val="28"/>
          <w:lang w:val="vi-VN"/>
        </w:rPr>
        <w:t xml:space="preserve"> c</w:t>
      </w:r>
      <w:r w:rsidRPr="008F4AF5">
        <w:rPr>
          <w:rFonts w:cs=".VnTime"/>
          <w:spacing w:val="-2"/>
          <w:sz w:val="28"/>
          <w:szCs w:val="28"/>
          <w:lang w:val="vi-VN"/>
        </w:rPr>
        <w:t>á</w:t>
      </w:r>
      <w:r w:rsidRPr="008F4AF5">
        <w:rPr>
          <w:spacing w:val="-2"/>
          <w:sz w:val="28"/>
          <w:szCs w:val="28"/>
          <w:lang w:val="vi-VN"/>
        </w:rPr>
        <w:t xml:space="preserve"> nh</w:t>
      </w:r>
      <w:r w:rsidRPr="008F4AF5">
        <w:rPr>
          <w:rFonts w:cs=".VnTime"/>
          <w:spacing w:val="-2"/>
          <w:sz w:val="28"/>
          <w:szCs w:val="28"/>
          <w:lang w:val="vi-VN"/>
        </w:rPr>
        <w:t>â</w:t>
      </w:r>
      <w:r w:rsidRPr="008F4AF5">
        <w:rPr>
          <w:spacing w:val="-2"/>
          <w:sz w:val="28"/>
          <w:szCs w:val="28"/>
          <w:lang w:val="vi-VN"/>
        </w:rPr>
        <w:t>n ch</w:t>
      </w:r>
      <w:r w:rsidRPr="008F4AF5">
        <w:rPr>
          <w:rFonts w:cs="Arial"/>
          <w:spacing w:val="-2"/>
          <w:sz w:val="28"/>
          <w:szCs w:val="28"/>
          <w:lang w:val="vi-VN"/>
        </w:rPr>
        <w:t>ố</w:t>
      </w:r>
      <w:r w:rsidRPr="008F4AF5">
        <w:rPr>
          <w:spacing w:val="-2"/>
          <w:sz w:val="28"/>
          <w:szCs w:val="28"/>
          <w:lang w:val="vi-VN"/>
        </w:rPr>
        <w:t>ng rung</w:t>
      </w:r>
      <w:r w:rsidRPr="008F4AF5">
        <w:rPr>
          <w:spacing w:val="-2"/>
          <w:sz w:val="28"/>
          <w:szCs w:val="28"/>
        </w:rPr>
        <w:t>;</w:t>
      </w:r>
    </w:p>
    <w:p w:rsidR="00A81A7C" w:rsidRPr="008F4AF5" w:rsidRDefault="00A81A7C" w:rsidP="00A81A7C">
      <w:pPr>
        <w:spacing w:after="60" w:line="276" w:lineRule="auto"/>
        <w:ind w:firstLine="709"/>
        <w:rPr>
          <w:spacing w:val="-2"/>
          <w:sz w:val="28"/>
          <w:szCs w:val="28"/>
        </w:rPr>
      </w:pPr>
      <w:r w:rsidRPr="008F4AF5">
        <w:rPr>
          <w:spacing w:val="-2"/>
          <w:sz w:val="28"/>
          <w:szCs w:val="28"/>
          <w:lang w:val="vi-VN"/>
        </w:rPr>
        <w:t>- B</w:t>
      </w:r>
      <w:r w:rsidRPr="008F4AF5">
        <w:rPr>
          <w:rFonts w:cs="Arial"/>
          <w:spacing w:val="-2"/>
          <w:sz w:val="28"/>
          <w:szCs w:val="28"/>
          <w:lang w:val="vi-VN"/>
        </w:rPr>
        <w:t>ố</w:t>
      </w:r>
      <w:r w:rsidRPr="008F4AF5">
        <w:rPr>
          <w:spacing w:val="-2"/>
          <w:sz w:val="28"/>
          <w:szCs w:val="28"/>
          <w:lang w:val="vi-VN"/>
        </w:rPr>
        <w:t xml:space="preserve"> tr</w:t>
      </w:r>
      <w:r w:rsidRPr="008F4AF5">
        <w:rPr>
          <w:rFonts w:cs=".VnTime"/>
          <w:spacing w:val="-2"/>
          <w:sz w:val="28"/>
          <w:szCs w:val="28"/>
          <w:lang w:val="vi-VN"/>
        </w:rPr>
        <w:t>í</w:t>
      </w:r>
      <w:r w:rsidRPr="008F4AF5">
        <w:rPr>
          <w:spacing w:val="-2"/>
          <w:sz w:val="28"/>
          <w:szCs w:val="28"/>
          <w:lang w:val="vi-VN"/>
        </w:rPr>
        <w:t xml:space="preserve"> c</w:t>
      </w:r>
      <w:r w:rsidRPr="008F4AF5">
        <w:rPr>
          <w:rFonts w:cs="Arial"/>
          <w:spacing w:val="-2"/>
          <w:sz w:val="28"/>
          <w:szCs w:val="28"/>
          <w:lang w:val="vi-VN"/>
        </w:rPr>
        <w:t>ự</w:t>
      </w:r>
      <w:r w:rsidRPr="008F4AF5">
        <w:rPr>
          <w:spacing w:val="-2"/>
          <w:sz w:val="28"/>
          <w:szCs w:val="28"/>
          <w:lang w:val="vi-VN"/>
        </w:rPr>
        <w:t xml:space="preserve"> ly c</w:t>
      </w:r>
      <w:r w:rsidRPr="008F4AF5">
        <w:rPr>
          <w:rFonts w:cs="Arial"/>
          <w:spacing w:val="-2"/>
          <w:sz w:val="28"/>
          <w:szCs w:val="28"/>
          <w:lang w:val="vi-VN"/>
        </w:rPr>
        <w:t>ủ</w:t>
      </w:r>
      <w:r w:rsidRPr="008F4AF5">
        <w:rPr>
          <w:spacing w:val="-2"/>
          <w:sz w:val="28"/>
          <w:szCs w:val="28"/>
          <w:lang w:val="vi-VN"/>
        </w:rPr>
        <w:t>a c</w:t>
      </w:r>
      <w:r w:rsidRPr="008F4AF5">
        <w:rPr>
          <w:rFonts w:cs=".VnTime"/>
          <w:spacing w:val="-2"/>
          <w:sz w:val="28"/>
          <w:szCs w:val="28"/>
          <w:lang w:val="vi-VN"/>
        </w:rPr>
        <w:t>á</w:t>
      </w:r>
      <w:r w:rsidRPr="008F4AF5">
        <w:rPr>
          <w:spacing w:val="-2"/>
          <w:sz w:val="28"/>
          <w:szCs w:val="28"/>
          <w:lang w:val="vi-VN"/>
        </w:rPr>
        <w:t>c thi</w:t>
      </w:r>
      <w:r w:rsidRPr="008F4AF5">
        <w:rPr>
          <w:rFonts w:cs="Arial"/>
          <w:spacing w:val="-2"/>
          <w:sz w:val="28"/>
          <w:szCs w:val="28"/>
          <w:lang w:val="vi-VN"/>
        </w:rPr>
        <w:t>ế</w:t>
      </w:r>
      <w:r w:rsidRPr="008F4AF5">
        <w:rPr>
          <w:spacing w:val="-2"/>
          <w:sz w:val="28"/>
          <w:szCs w:val="28"/>
          <w:lang w:val="vi-VN"/>
        </w:rPr>
        <w:t>t b</w:t>
      </w:r>
      <w:r w:rsidRPr="008F4AF5">
        <w:rPr>
          <w:rFonts w:cs="Arial"/>
          <w:spacing w:val="-2"/>
          <w:sz w:val="28"/>
          <w:szCs w:val="28"/>
          <w:lang w:val="vi-VN"/>
        </w:rPr>
        <w:t>ị</w:t>
      </w:r>
      <w:r w:rsidRPr="008F4AF5">
        <w:rPr>
          <w:spacing w:val="-2"/>
          <w:sz w:val="28"/>
          <w:szCs w:val="28"/>
          <w:lang w:val="vi-VN"/>
        </w:rPr>
        <w:t xml:space="preserve"> c</w:t>
      </w:r>
      <w:r w:rsidRPr="008F4AF5">
        <w:rPr>
          <w:rFonts w:cs=".VnTime"/>
          <w:spacing w:val="-2"/>
          <w:sz w:val="28"/>
          <w:szCs w:val="28"/>
          <w:lang w:val="vi-VN"/>
        </w:rPr>
        <w:t>ó</w:t>
      </w:r>
      <w:r w:rsidRPr="008F4AF5">
        <w:rPr>
          <w:spacing w:val="-2"/>
          <w:sz w:val="28"/>
          <w:szCs w:val="28"/>
          <w:lang w:val="vi-VN"/>
        </w:rPr>
        <w:t xml:space="preserve"> c</w:t>
      </w:r>
      <w:r w:rsidRPr="008F4AF5">
        <w:rPr>
          <w:rFonts w:cs=".VnTime"/>
          <w:spacing w:val="-2"/>
          <w:sz w:val="28"/>
          <w:szCs w:val="28"/>
          <w:lang w:val="vi-VN"/>
        </w:rPr>
        <w:t>ù</w:t>
      </w:r>
      <w:r w:rsidRPr="008F4AF5">
        <w:rPr>
          <w:spacing w:val="-2"/>
          <w:sz w:val="28"/>
          <w:szCs w:val="28"/>
          <w:lang w:val="vi-VN"/>
        </w:rPr>
        <w:t xml:space="preserve">ng </w:t>
      </w:r>
      <w:r w:rsidRPr="008F4AF5">
        <w:rPr>
          <w:rFonts w:cs="Arial"/>
          <w:spacing w:val="-2"/>
          <w:sz w:val="28"/>
          <w:szCs w:val="28"/>
          <w:lang w:val="vi-VN"/>
        </w:rPr>
        <w:t>độ</w:t>
      </w:r>
      <w:r w:rsidRPr="008F4AF5">
        <w:rPr>
          <w:spacing w:val="-2"/>
          <w:sz w:val="28"/>
          <w:szCs w:val="28"/>
          <w:lang w:val="vi-VN"/>
        </w:rPr>
        <w:t xml:space="preserve"> rung </w:t>
      </w:r>
      <w:r w:rsidRPr="008F4AF5">
        <w:rPr>
          <w:rFonts w:cs="Arial"/>
          <w:spacing w:val="-2"/>
          <w:sz w:val="28"/>
          <w:szCs w:val="28"/>
          <w:lang w:val="vi-VN"/>
        </w:rPr>
        <w:t>để</w:t>
      </w:r>
      <w:r w:rsidRPr="008F4AF5">
        <w:rPr>
          <w:spacing w:val="-2"/>
          <w:sz w:val="28"/>
          <w:szCs w:val="28"/>
          <w:lang w:val="vi-VN"/>
        </w:rPr>
        <w:t xml:space="preserve"> tr</w:t>
      </w:r>
      <w:r w:rsidRPr="008F4AF5">
        <w:rPr>
          <w:rFonts w:cs=".VnTime"/>
          <w:spacing w:val="-2"/>
          <w:sz w:val="28"/>
          <w:szCs w:val="28"/>
          <w:lang w:val="vi-VN"/>
        </w:rPr>
        <w:t>á</w:t>
      </w:r>
      <w:r w:rsidRPr="008F4AF5">
        <w:rPr>
          <w:spacing w:val="-2"/>
          <w:sz w:val="28"/>
          <w:szCs w:val="28"/>
          <w:lang w:val="vi-VN"/>
        </w:rPr>
        <w:t>nh c</w:t>
      </w:r>
      <w:r w:rsidRPr="008F4AF5">
        <w:rPr>
          <w:rFonts w:cs="Arial"/>
          <w:spacing w:val="-2"/>
          <w:sz w:val="28"/>
          <w:szCs w:val="28"/>
          <w:lang w:val="vi-VN"/>
        </w:rPr>
        <w:t>ộ</w:t>
      </w:r>
      <w:r w:rsidRPr="008F4AF5">
        <w:rPr>
          <w:spacing w:val="-2"/>
          <w:sz w:val="28"/>
          <w:szCs w:val="28"/>
          <w:lang w:val="vi-VN"/>
        </w:rPr>
        <w:t>ng h</w:t>
      </w:r>
      <w:r w:rsidRPr="008F4AF5">
        <w:rPr>
          <w:rFonts w:cs="Arial"/>
          <w:spacing w:val="-2"/>
          <w:sz w:val="28"/>
          <w:szCs w:val="28"/>
          <w:lang w:val="vi-VN"/>
        </w:rPr>
        <w:t>ưở</w:t>
      </w:r>
      <w:r w:rsidRPr="008F4AF5">
        <w:rPr>
          <w:spacing w:val="-2"/>
          <w:sz w:val="28"/>
          <w:szCs w:val="28"/>
          <w:lang w:val="vi-VN"/>
        </w:rPr>
        <w:t>ng.</w:t>
      </w:r>
    </w:p>
    <w:p w:rsidR="00A81A7C" w:rsidRPr="008F4AF5" w:rsidRDefault="00A81A7C" w:rsidP="00A81A7C">
      <w:pPr>
        <w:spacing w:after="60" w:line="276" w:lineRule="auto"/>
        <w:rPr>
          <w:b/>
          <w:sz w:val="28"/>
          <w:szCs w:val="28"/>
          <w:lang w:val="vi-VN" w:eastAsia="vi-VN"/>
        </w:rPr>
      </w:pPr>
      <w:r w:rsidRPr="008F4AF5">
        <w:rPr>
          <w:b/>
          <w:sz w:val="28"/>
          <w:szCs w:val="28"/>
          <w:lang w:eastAsia="vi-VN"/>
        </w:rPr>
        <w:t>4</w:t>
      </w:r>
      <w:r w:rsidRPr="008F4AF5">
        <w:rPr>
          <w:b/>
          <w:sz w:val="28"/>
          <w:szCs w:val="28"/>
          <w:lang w:val="vi-VN" w:eastAsia="vi-VN"/>
        </w:rPr>
        <w:t>.4.2. Giai đoạn hoạt động của dự án</w:t>
      </w:r>
    </w:p>
    <w:p w:rsidR="00A81A7C" w:rsidRPr="008F4AF5" w:rsidRDefault="00A81A7C" w:rsidP="00A81A7C">
      <w:pPr>
        <w:spacing w:after="60" w:line="276" w:lineRule="auto"/>
        <w:ind w:firstLine="709"/>
        <w:rPr>
          <w:sz w:val="28"/>
          <w:szCs w:val="28"/>
          <w:lang w:val="it-IT"/>
        </w:rPr>
      </w:pPr>
      <w:r w:rsidRPr="008F4AF5">
        <w:rPr>
          <w:sz w:val="28"/>
          <w:szCs w:val="28"/>
          <w:lang w:val="it-IT"/>
        </w:rPr>
        <w:t>- Yêu cầu các phương tiện ra vào dự án hạn chế dùng còi;</w:t>
      </w:r>
    </w:p>
    <w:p w:rsidR="00A81A7C" w:rsidRPr="008F4AF5" w:rsidRDefault="00A81A7C" w:rsidP="00A81A7C">
      <w:pPr>
        <w:spacing w:after="60" w:line="276" w:lineRule="auto"/>
        <w:ind w:firstLine="709"/>
        <w:rPr>
          <w:sz w:val="28"/>
          <w:szCs w:val="28"/>
          <w:lang w:val="it-IT"/>
        </w:rPr>
      </w:pPr>
      <w:r w:rsidRPr="008F4AF5">
        <w:rPr>
          <w:sz w:val="28"/>
          <w:szCs w:val="28"/>
          <w:lang w:val="it-IT"/>
        </w:rPr>
        <w:t xml:space="preserve">- Máy bơm nước được đặt xa khu vực </w:t>
      </w:r>
      <w:r w:rsidR="00746490">
        <w:rPr>
          <w:sz w:val="28"/>
          <w:szCs w:val="28"/>
          <w:lang w:val="it-IT"/>
        </w:rPr>
        <w:t>dạy học</w:t>
      </w:r>
      <w:r w:rsidRPr="008F4AF5">
        <w:rPr>
          <w:sz w:val="28"/>
          <w:szCs w:val="28"/>
          <w:lang w:val="it-IT"/>
        </w:rPr>
        <w:t>, máy phát điện được đặt tại phòng riêng, có cách âm tốt và được đặt trên bệ có đệm chống rung;</w:t>
      </w:r>
    </w:p>
    <w:p w:rsidR="00A81A7C" w:rsidRPr="008F4AF5" w:rsidRDefault="00A81A7C" w:rsidP="00A81A7C">
      <w:pPr>
        <w:spacing w:after="60" w:line="276" w:lineRule="auto"/>
        <w:ind w:firstLine="709"/>
        <w:rPr>
          <w:sz w:val="28"/>
          <w:szCs w:val="28"/>
          <w:lang w:val="it-IT"/>
        </w:rPr>
      </w:pPr>
      <w:r w:rsidRPr="008F4AF5">
        <w:rPr>
          <w:sz w:val="28"/>
          <w:szCs w:val="28"/>
          <w:lang w:val="it-IT"/>
        </w:rPr>
        <w:t>- Tiến hành kiểm tra, bôi trơn và bảo dưỡng các thiết bị máy móc định kỳ;</w:t>
      </w:r>
    </w:p>
    <w:p w:rsidR="00A81A7C" w:rsidRPr="008F4AF5" w:rsidRDefault="00A81A7C" w:rsidP="00A81A7C">
      <w:pPr>
        <w:spacing w:after="60" w:line="276" w:lineRule="auto"/>
        <w:ind w:firstLine="709"/>
        <w:rPr>
          <w:sz w:val="28"/>
          <w:szCs w:val="28"/>
          <w:lang w:val="it-IT"/>
        </w:rPr>
      </w:pPr>
      <w:r w:rsidRPr="008F4AF5">
        <w:rPr>
          <w:sz w:val="28"/>
          <w:szCs w:val="28"/>
          <w:lang w:val="it-IT"/>
        </w:rPr>
        <w:t>- Trang bị bảo hộ lao động chống ồn cho công nhân làm việc, đặc biệt là sử dụng nút bịt tai khi tiếp xúc với các loại máy có độ ồn cao;</w:t>
      </w:r>
    </w:p>
    <w:p w:rsidR="00A81A7C" w:rsidRPr="008F4AF5" w:rsidRDefault="00A81A7C" w:rsidP="00A81A7C">
      <w:pPr>
        <w:spacing w:after="60" w:line="276" w:lineRule="auto"/>
        <w:ind w:firstLine="709"/>
        <w:rPr>
          <w:sz w:val="28"/>
          <w:szCs w:val="28"/>
          <w:lang w:val="it-IT"/>
        </w:rPr>
      </w:pPr>
      <w:r w:rsidRPr="008F4AF5">
        <w:rPr>
          <w:sz w:val="28"/>
          <w:szCs w:val="28"/>
          <w:lang w:val="it-IT"/>
        </w:rPr>
        <w:t>- Hạn chế sử dụng các máy móc đồng thời một lúc;</w:t>
      </w:r>
    </w:p>
    <w:p w:rsidR="00A81A7C" w:rsidRPr="008F4AF5" w:rsidRDefault="00A81A7C" w:rsidP="00A81A7C">
      <w:pPr>
        <w:spacing w:after="60" w:line="276" w:lineRule="auto"/>
        <w:ind w:firstLine="709"/>
        <w:rPr>
          <w:sz w:val="28"/>
          <w:szCs w:val="28"/>
          <w:lang w:val="it-IT"/>
        </w:rPr>
      </w:pPr>
      <w:r w:rsidRPr="008F4AF5">
        <w:rPr>
          <w:sz w:val="28"/>
          <w:szCs w:val="28"/>
          <w:lang w:val="it-IT"/>
        </w:rPr>
        <w:t>- Cấm các thiết bị máy móc hoạt động vào giờ nghỉ trưa (11h30 – 13h30) và ban đêm (20h – 6h sáng);</w:t>
      </w:r>
    </w:p>
    <w:p w:rsidR="00A81A7C" w:rsidRPr="008F4AF5" w:rsidRDefault="00A81A7C" w:rsidP="00A81A7C">
      <w:pPr>
        <w:spacing w:after="60" w:line="276" w:lineRule="auto"/>
        <w:ind w:firstLine="709"/>
        <w:rPr>
          <w:sz w:val="28"/>
          <w:szCs w:val="28"/>
          <w:lang w:val="it-IT"/>
        </w:rPr>
      </w:pPr>
      <w:r w:rsidRPr="008F4AF5">
        <w:rPr>
          <w:sz w:val="28"/>
          <w:szCs w:val="28"/>
          <w:lang w:val="it-IT"/>
        </w:rPr>
        <w:t>- Tăng cường trồng cây xanh trong khuôn viên dự án.</w:t>
      </w:r>
    </w:p>
    <w:p w:rsidR="00A81A7C" w:rsidRPr="008F4AF5" w:rsidRDefault="00A81A7C" w:rsidP="00647647">
      <w:pPr>
        <w:spacing w:after="60" w:line="276" w:lineRule="auto"/>
        <w:rPr>
          <w:b/>
          <w:sz w:val="28"/>
          <w:szCs w:val="28"/>
          <w:lang w:val="it-IT" w:eastAsia="vi-VN"/>
        </w:rPr>
      </w:pPr>
      <w:r w:rsidRPr="008F4AF5">
        <w:rPr>
          <w:b/>
          <w:sz w:val="28"/>
          <w:szCs w:val="28"/>
          <w:lang w:eastAsia="vi-VN"/>
        </w:rPr>
        <w:t>4</w:t>
      </w:r>
      <w:r w:rsidRPr="008F4AF5">
        <w:rPr>
          <w:b/>
          <w:sz w:val="28"/>
          <w:szCs w:val="28"/>
          <w:lang w:val="vi-VN" w:eastAsia="vi-VN"/>
        </w:rPr>
        <w:t>.5. Công trình, biện pháp phòng ngừa và ứng phó sự cố</w:t>
      </w:r>
      <w:r w:rsidRPr="008F4AF5">
        <w:rPr>
          <w:b/>
          <w:sz w:val="28"/>
          <w:szCs w:val="28"/>
          <w:lang w:val="it-IT" w:eastAsia="vi-VN"/>
        </w:rPr>
        <w:t xml:space="preserve"> môi trường</w:t>
      </w:r>
    </w:p>
    <w:p w:rsidR="006B77B4" w:rsidRPr="008A6AC2" w:rsidRDefault="00647647" w:rsidP="008A6AC2">
      <w:pPr>
        <w:tabs>
          <w:tab w:val="left" w:pos="284"/>
          <w:tab w:val="left" w:pos="567"/>
          <w:tab w:val="left" w:pos="851"/>
        </w:tabs>
        <w:spacing w:after="60" w:line="288" w:lineRule="auto"/>
        <w:rPr>
          <w:b/>
          <w:bCs/>
          <w:spacing w:val="4"/>
          <w:sz w:val="28"/>
          <w:szCs w:val="28"/>
        </w:rPr>
      </w:pPr>
      <w:r>
        <w:rPr>
          <w:b/>
          <w:color w:val="auto"/>
          <w:sz w:val="28"/>
          <w:szCs w:val="28"/>
        </w:rPr>
        <w:t>a</w:t>
      </w:r>
      <w:r w:rsidR="008A6AC2" w:rsidRPr="008A6AC2">
        <w:rPr>
          <w:b/>
          <w:color w:val="auto"/>
          <w:sz w:val="28"/>
          <w:szCs w:val="28"/>
        </w:rPr>
        <w:t xml:space="preserve">. </w:t>
      </w:r>
      <w:r w:rsidR="006B77B4" w:rsidRPr="008A6AC2">
        <w:rPr>
          <w:b/>
          <w:bCs/>
          <w:spacing w:val="4"/>
          <w:sz w:val="28"/>
          <w:szCs w:val="28"/>
        </w:rPr>
        <w:t>Bảo đảm vệ sinh, an toàn thực phẩm:</w:t>
      </w:r>
    </w:p>
    <w:p w:rsidR="006B77B4" w:rsidRPr="0083037B" w:rsidRDefault="006B77B4" w:rsidP="006D758A">
      <w:pPr>
        <w:numPr>
          <w:ilvl w:val="0"/>
          <w:numId w:val="22"/>
        </w:numPr>
        <w:tabs>
          <w:tab w:val="left" w:pos="284"/>
          <w:tab w:val="left" w:pos="567"/>
          <w:tab w:val="left" w:pos="851"/>
        </w:tabs>
        <w:spacing w:after="60" w:line="288" w:lineRule="auto"/>
        <w:rPr>
          <w:color w:val="auto"/>
          <w:sz w:val="28"/>
          <w:szCs w:val="28"/>
          <w:lang w:val="vi-VN"/>
        </w:rPr>
      </w:pPr>
      <w:r w:rsidRPr="0083037B">
        <w:rPr>
          <w:color w:val="auto"/>
          <w:sz w:val="28"/>
          <w:szCs w:val="28"/>
          <w:lang w:val="vi-VN"/>
        </w:rPr>
        <w:lastRenderedPageBreak/>
        <w:t xml:space="preserve">An toàn thực phẩm: </w:t>
      </w:r>
    </w:p>
    <w:p w:rsidR="006B77B4" w:rsidRPr="0083037B" w:rsidRDefault="006D758A" w:rsidP="006D758A">
      <w:pPr>
        <w:tabs>
          <w:tab w:val="left" w:pos="284"/>
          <w:tab w:val="left" w:pos="567"/>
          <w:tab w:val="left" w:pos="851"/>
        </w:tabs>
        <w:spacing w:after="60" w:line="288" w:lineRule="auto"/>
        <w:ind w:firstLine="720"/>
        <w:rPr>
          <w:color w:val="auto"/>
          <w:sz w:val="28"/>
          <w:szCs w:val="28"/>
          <w:lang w:val="vi-VN"/>
        </w:rPr>
      </w:pPr>
      <w:r w:rsidRPr="0083037B">
        <w:rPr>
          <w:color w:val="auto"/>
          <w:sz w:val="28"/>
          <w:szCs w:val="28"/>
        </w:rPr>
        <w:t xml:space="preserve">+ </w:t>
      </w:r>
      <w:r w:rsidR="006B77B4" w:rsidRPr="0083037B">
        <w:rPr>
          <w:color w:val="auto"/>
          <w:sz w:val="28"/>
          <w:szCs w:val="28"/>
          <w:lang w:val="vi-VN"/>
        </w:rPr>
        <w:t>Thực hiện các biện pháp vệ sinh chủ yếu để phòng nhiễm bẩn thực phẩm như: Vệ sinh môi trường; vệ sinh nguyên liệu bằng nguồn nước sạch; vệ sinh dụng cụ chế biến như dao, thớt, đũa, thìa đã tiếp xúc với thực phẩm sống không để tiếp xúc với thực phẩm chín; kiểm soát quá trình chế biến, khám sức khỏe định kỳ nhằm loại trừ các bệnh lây lan như ghẻ, lở,….</w:t>
      </w:r>
    </w:p>
    <w:p w:rsidR="006B77B4" w:rsidRPr="0083037B" w:rsidRDefault="006D758A" w:rsidP="006D758A">
      <w:pPr>
        <w:tabs>
          <w:tab w:val="left" w:pos="284"/>
          <w:tab w:val="left" w:pos="567"/>
          <w:tab w:val="left" w:pos="851"/>
        </w:tabs>
        <w:spacing w:after="60" w:line="288" w:lineRule="auto"/>
        <w:ind w:firstLine="720"/>
        <w:rPr>
          <w:color w:val="auto"/>
          <w:sz w:val="28"/>
          <w:szCs w:val="28"/>
          <w:lang w:val="vi-VN"/>
        </w:rPr>
      </w:pPr>
      <w:r w:rsidRPr="0083037B">
        <w:rPr>
          <w:color w:val="auto"/>
          <w:sz w:val="28"/>
          <w:szCs w:val="28"/>
        </w:rPr>
        <w:t xml:space="preserve">+ </w:t>
      </w:r>
      <w:r w:rsidR="006B77B4" w:rsidRPr="0083037B">
        <w:rPr>
          <w:color w:val="auto"/>
          <w:sz w:val="28"/>
          <w:szCs w:val="28"/>
          <w:lang w:val="vi-VN"/>
        </w:rPr>
        <w:t>Hợp đồng với các đơn vị cung cấp thực phẩm cho dự án, các thực phẩm phải đảm bảo về chất lượng và an toàn.</w:t>
      </w:r>
    </w:p>
    <w:p w:rsidR="006B77B4" w:rsidRPr="0083037B" w:rsidRDefault="006D758A" w:rsidP="006D758A">
      <w:pPr>
        <w:tabs>
          <w:tab w:val="left" w:pos="284"/>
          <w:tab w:val="left" w:pos="567"/>
          <w:tab w:val="left" w:pos="851"/>
        </w:tabs>
        <w:spacing w:after="60" w:line="288" w:lineRule="auto"/>
        <w:ind w:firstLine="720"/>
        <w:rPr>
          <w:color w:val="auto"/>
          <w:sz w:val="28"/>
          <w:szCs w:val="28"/>
          <w:lang w:val="vi-VN"/>
        </w:rPr>
      </w:pPr>
      <w:r w:rsidRPr="0083037B">
        <w:rPr>
          <w:color w:val="auto"/>
          <w:sz w:val="28"/>
          <w:szCs w:val="28"/>
        </w:rPr>
        <w:t xml:space="preserve">+ </w:t>
      </w:r>
      <w:r w:rsidR="006B77B4" w:rsidRPr="0083037B">
        <w:rPr>
          <w:color w:val="auto"/>
          <w:sz w:val="28"/>
          <w:szCs w:val="28"/>
          <w:lang w:val="vi-VN"/>
        </w:rPr>
        <w:t>Nghiêm chỉnh tuân thủ theo Luật an toàn thực phẩm năm 2010 và Nghị định số 15/2018/NĐ-CP ngày 02/02/2018 của Chính phủ về quy định chi tiết thi hành một số điều của Luật an toàn thực phẩm.</w:t>
      </w:r>
    </w:p>
    <w:p w:rsidR="006B77B4" w:rsidRPr="0083037B" w:rsidRDefault="006B77B4" w:rsidP="00604DAF">
      <w:pPr>
        <w:numPr>
          <w:ilvl w:val="0"/>
          <w:numId w:val="21"/>
        </w:numPr>
        <w:tabs>
          <w:tab w:val="left" w:pos="284"/>
          <w:tab w:val="left" w:pos="567"/>
          <w:tab w:val="left" w:pos="851"/>
        </w:tabs>
        <w:spacing w:after="60" w:line="288" w:lineRule="auto"/>
        <w:rPr>
          <w:color w:val="auto"/>
          <w:sz w:val="28"/>
          <w:szCs w:val="28"/>
          <w:lang w:val="vi-VN"/>
        </w:rPr>
      </w:pPr>
      <w:r w:rsidRPr="0083037B">
        <w:rPr>
          <w:color w:val="auto"/>
          <w:sz w:val="28"/>
          <w:szCs w:val="28"/>
          <w:lang w:val="vi-VN"/>
        </w:rPr>
        <w:t xml:space="preserve">Vệ sinh môi trường: </w:t>
      </w:r>
    </w:p>
    <w:p w:rsidR="006B77B4" w:rsidRPr="0083037B" w:rsidRDefault="00604DAF" w:rsidP="00604DAF">
      <w:pPr>
        <w:tabs>
          <w:tab w:val="left" w:pos="284"/>
          <w:tab w:val="left" w:pos="567"/>
          <w:tab w:val="left" w:pos="851"/>
        </w:tabs>
        <w:spacing w:after="60" w:line="288" w:lineRule="auto"/>
        <w:ind w:firstLine="720"/>
        <w:rPr>
          <w:color w:val="auto"/>
          <w:sz w:val="28"/>
          <w:szCs w:val="28"/>
          <w:lang w:val="vi-VN"/>
        </w:rPr>
      </w:pPr>
      <w:r w:rsidRPr="0083037B">
        <w:rPr>
          <w:color w:val="auto"/>
          <w:sz w:val="28"/>
          <w:szCs w:val="28"/>
        </w:rPr>
        <w:t xml:space="preserve">+ </w:t>
      </w:r>
      <w:r w:rsidR="006B77B4" w:rsidRPr="0083037B">
        <w:rPr>
          <w:color w:val="auto"/>
          <w:sz w:val="28"/>
          <w:szCs w:val="28"/>
          <w:lang w:val="vi-VN"/>
        </w:rPr>
        <w:t>Thành lập đội vệ sinh môi trường chuyên đảm nhận về vệ sinh môi trường tại các khu vực của dự án.</w:t>
      </w:r>
    </w:p>
    <w:p w:rsidR="006B77B4" w:rsidRPr="0083037B" w:rsidRDefault="00604DAF" w:rsidP="00604DAF">
      <w:pPr>
        <w:tabs>
          <w:tab w:val="left" w:pos="284"/>
          <w:tab w:val="left" w:pos="567"/>
          <w:tab w:val="left" w:pos="851"/>
        </w:tabs>
        <w:spacing w:after="60" w:line="288" w:lineRule="auto"/>
        <w:ind w:firstLine="720"/>
        <w:rPr>
          <w:color w:val="auto"/>
          <w:sz w:val="28"/>
          <w:szCs w:val="28"/>
          <w:lang w:val="vi-VN"/>
        </w:rPr>
      </w:pPr>
      <w:r w:rsidRPr="0083037B">
        <w:rPr>
          <w:color w:val="auto"/>
          <w:sz w:val="28"/>
          <w:szCs w:val="28"/>
        </w:rPr>
        <w:t xml:space="preserve">+ </w:t>
      </w:r>
      <w:r w:rsidR="006B77B4" w:rsidRPr="0083037B">
        <w:rPr>
          <w:color w:val="auto"/>
          <w:sz w:val="28"/>
          <w:szCs w:val="28"/>
          <w:lang w:val="vi-VN"/>
        </w:rPr>
        <w:t>Thường xuyên quét dọn, thu gom rác thải nhằm đảm bảo vệ sinh môi trường trong khu vực dự án luôn được sạch sẽ và thoáng mát.</w:t>
      </w:r>
    </w:p>
    <w:p w:rsidR="006B77B4" w:rsidRPr="0083037B" w:rsidRDefault="00604DAF" w:rsidP="00604DAF">
      <w:pPr>
        <w:tabs>
          <w:tab w:val="left" w:pos="284"/>
          <w:tab w:val="left" w:pos="567"/>
          <w:tab w:val="left" w:pos="851"/>
        </w:tabs>
        <w:spacing w:after="60" w:line="288" w:lineRule="auto"/>
        <w:ind w:firstLine="720"/>
        <w:rPr>
          <w:color w:val="auto"/>
          <w:sz w:val="28"/>
          <w:szCs w:val="28"/>
          <w:lang w:val="vi-VN"/>
        </w:rPr>
      </w:pPr>
      <w:r w:rsidRPr="0083037B">
        <w:rPr>
          <w:color w:val="auto"/>
          <w:sz w:val="28"/>
          <w:szCs w:val="28"/>
        </w:rPr>
        <w:t xml:space="preserve">+ </w:t>
      </w:r>
      <w:r w:rsidR="006B77B4" w:rsidRPr="0083037B">
        <w:rPr>
          <w:color w:val="auto"/>
          <w:sz w:val="28"/>
          <w:szCs w:val="28"/>
          <w:lang w:val="vi-VN"/>
        </w:rPr>
        <w:t>Tập huấn, giáo dục cho cán bộ công nhân viên về vệ sinh môi trường.</w:t>
      </w:r>
    </w:p>
    <w:p w:rsidR="008A6AC2" w:rsidRDefault="00604DAF" w:rsidP="008A6AC2">
      <w:pPr>
        <w:tabs>
          <w:tab w:val="left" w:pos="284"/>
          <w:tab w:val="left" w:pos="567"/>
          <w:tab w:val="left" w:pos="851"/>
        </w:tabs>
        <w:spacing w:after="60" w:line="288" w:lineRule="auto"/>
        <w:ind w:firstLine="720"/>
        <w:rPr>
          <w:color w:val="auto"/>
          <w:sz w:val="28"/>
          <w:szCs w:val="28"/>
          <w:lang w:val="vi-VN"/>
        </w:rPr>
      </w:pPr>
      <w:r w:rsidRPr="0083037B">
        <w:rPr>
          <w:color w:val="auto"/>
          <w:sz w:val="28"/>
          <w:szCs w:val="28"/>
        </w:rPr>
        <w:t xml:space="preserve">+ </w:t>
      </w:r>
      <w:r w:rsidR="006B77B4" w:rsidRPr="0083037B">
        <w:rPr>
          <w:color w:val="auto"/>
          <w:sz w:val="28"/>
          <w:szCs w:val="28"/>
          <w:lang w:val="vi-VN"/>
        </w:rPr>
        <w:t>Thường xuyên kiểm tra công tác vệ sinh môi trường và công tác xử lý môi trường tại khu vực dự án.</w:t>
      </w:r>
      <w:bookmarkStart w:id="29" w:name="_Toc425966900"/>
      <w:bookmarkStart w:id="30" w:name="_Toc425967205"/>
      <w:bookmarkStart w:id="31" w:name="_Toc425967670"/>
      <w:bookmarkStart w:id="32" w:name="_Toc425967992"/>
      <w:bookmarkStart w:id="33" w:name="_Toc425968318"/>
      <w:bookmarkStart w:id="34" w:name="_Toc467650651"/>
      <w:bookmarkStart w:id="35" w:name="_Toc482027227"/>
    </w:p>
    <w:p w:rsidR="006B77B4" w:rsidRPr="008A6AC2" w:rsidRDefault="00647647" w:rsidP="008A6AC2">
      <w:pPr>
        <w:tabs>
          <w:tab w:val="left" w:pos="284"/>
          <w:tab w:val="left" w:pos="567"/>
          <w:tab w:val="left" w:pos="851"/>
        </w:tabs>
        <w:spacing w:after="60" w:line="288" w:lineRule="auto"/>
        <w:rPr>
          <w:b/>
          <w:bCs/>
          <w:spacing w:val="4"/>
          <w:sz w:val="28"/>
          <w:szCs w:val="28"/>
        </w:rPr>
      </w:pPr>
      <w:r>
        <w:rPr>
          <w:b/>
          <w:color w:val="auto"/>
          <w:sz w:val="28"/>
          <w:szCs w:val="28"/>
        </w:rPr>
        <w:t>b</w:t>
      </w:r>
      <w:r w:rsidR="008A6AC2" w:rsidRPr="008A6AC2">
        <w:rPr>
          <w:b/>
          <w:color w:val="auto"/>
          <w:sz w:val="28"/>
          <w:szCs w:val="28"/>
        </w:rPr>
        <w:t>.</w:t>
      </w:r>
      <w:r w:rsidR="006B77B4" w:rsidRPr="008A6AC2">
        <w:rPr>
          <w:b/>
          <w:bCs/>
          <w:spacing w:val="4"/>
          <w:sz w:val="28"/>
          <w:szCs w:val="28"/>
        </w:rPr>
        <w:t>Về an toàn an giao thông và lao động</w:t>
      </w:r>
      <w:bookmarkEnd w:id="29"/>
      <w:bookmarkEnd w:id="30"/>
      <w:bookmarkEnd w:id="31"/>
      <w:bookmarkEnd w:id="32"/>
      <w:bookmarkEnd w:id="33"/>
      <w:bookmarkEnd w:id="34"/>
      <w:bookmarkEnd w:id="35"/>
    </w:p>
    <w:p w:rsidR="006B77B4" w:rsidRPr="0083037B" w:rsidRDefault="00604DAF" w:rsidP="00604DAF">
      <w:pPr>
        <w:tabs>
          <w:tab w:val="left" w:pos="284"/>
          <w:tab w:val="left" w:pos="567"/>
          <w:tab w:val="left" w:pos="851"/>
        </w:tabs>
        <w:spacing w:after="60" w:line="288" w:lineRule="auto"/>
        <w:ind w:firstLine="720"/>
        <w:rPr>
          <w:color w:val="auto"/>
          <w:sz w:val="28"/>
          <w:szCs w:val="28"/>
          <w:lang w:val="vi-VN"/>
        </w:rPr>
      </w:pPr>
      <w:r w:rsidRPr="0083037B">
        <w:rPr>
          <w:color w:val="auto"/>
          <w:sz w:val="28"/>
          <w:szCs w:val="28"/>
        </w:rPr>
        <w:t xml:space="preserve">- </w:t>
      </w:r>
      <w:r w:rsidR="006B77B4" w:rsidRPr="0083037B">
        <w:rPr>
          <w:color w:val="auto"/>
          <w:sz w:val="28"/>
          <w:szCs w:val="28"/>
          <w:lang w:val="vi-VN"/>
        </w:rPr>
        <w:t xml:space="preserve">Tuyên truyền luật giao thông đến toàn bộ cư dân sống trong khu vực thực hiện và tuân thủ các luật lệ an toàn khi tham gia giao thông. </w:t>
      </w:r>
    </w:p>
    <w:p w:rsidR="006B77B4" w:rsidRPr="0083037B" w:rsidRDefault="00604DAF" w:rsidP="00604DAF">
      <w:pPr>
        <w:tabs>
          <w:tab w:val="left" w:pos="284"/>
          <w:tab w:val="left" w:pos="567"/>
          <w:tab w:val="left" w:pos="851"/>
        </w:tabs>
        <w:spacing w:after="60" w:line="288" w:lineRule="auto"/>
        <w:ind w:firstLine="720"/>
        <w:rPr>
          <w:color w:val="auto"/>
          <w:sz w:val="28"/>
          <w:szCs w:val="28"/>
          <w:lang w:val="vi-VN"/>
        </w:rPr>
      </w:pPr>
      <w:r w:rsidRPr="0083037B">
        <w:rPr>
          <w:color w:val="auto"/>
          <w:sz w:val="28"/>
          <w:szCs w:val="28"/>
        </w:rPr>
        <w:t xml:space="preserve">- </w:t>
      </w:r>
      <w:r w:rsidR="006B77B4" w:rsidRPr="0083037B">
        <w:rPr>
          <w:color w:val="auto"/>
          <w:sz w:val="28"/>
          <w:szCs w:val="28"/>
          <w:lang w:val="vi-VN"/>
        </w:rPr>
        <w:t>Yêu cầu đối với việc vận chuyển thiết bị trang trí nội thất,… tuân thủ trọng tải và vệ sinh xe cộ cũng như tốc độ điều khiển xe,... đảm bảo an toàn khi lưu thông trên đường vận chuyển và trong khu vực dự án.</w:t>
      </w:r>
    </w:p>
    <w:p w:rsidR="00501A1B" w:rsidRPr="008A6AC2" w:rsidRDefault="00647647" w:rsidP="008A6AC2">
      <w:pPr>
        <w:tabs>
          <w:tab w:val="left" w:pos="284"/>
          <w:tab w:val="left" w:pos="567"/>
          <w:tab w:val="left" w:pos="851"/>
        </w:tabs>
        <w:spacing w:after="60" w:line="288" w:lineRule="auto"/>
        <w:rPr>
          <w:b/>
          <w:color w:val="auto"/>
          <w:sz w:val="28"/>
          <w:szCs w:val="28"/>
        </w:rPr>
      </w:pPr>
      <w:r>
        <w:rPr>
          <w:b/>
          <w:color w:val="auto"/>
          <w:sz w:val="28"/>
          <w:szCs w:val="28"/>
        </w:rPr>
        <w:t>c</w:t>
      </w:r>
      <w:r w:rsidR="008A6AC2">
        <w:rPr>
          <w:b/>
          <w:color w:val="auto"/>
          <w:sz w:val="28"/>
          <w:szCs w:val="28"/>
        </w:rPr>
        <w:t xml:space="preserve">. </w:t>
      </w:r>
      <w:r w:rsidR="00501A1B" w:rsidRPr="008A6AC2">
        <w:rPr>
          <w:b/>
          <w:color w:val="auto"/>
          <w:sz w:val="28"/>
          <w:szCs w:val="28"/>
        </w:rPr>
        <w:t>Biện pháp phòng chống, cháy nổ</w:t>
      </w:r>
    </w:p>
    <w:p w:rsidR="00501A1B" w:rsidRPr="0083037B" w:rsidRDefault="00501A1B" w:rsidP="00501A1B">
      <w:pPr>
        <w:tabs>
          <w:tab w:val="left" w:pos="284"/>
          <w:tab w:val="left" w:pos="567"/>
          <w:tab w:val="left" w:pos="851"/>
        </w:tabs>
        <w:spacing w:after="60" w:line="288" w:lineRule="auto"/>
        <w:ind w:firstLine="720"/>
        <w:rPr>
          <w:color w:val="auto"/>
          <w:sz w:val="28"/>
          <w:szCs w:val="28"/>
          <w:lang w:val="vi-VN"/>
        </w:rPr>
      </w:pPr>
      <w:r w:rsidRPr="0083037B">
        <w:rPr>
          <w:color w:val="auto"/>
          <w:sz w:val="28"/>
          <w:szCs w:val="28"/>
          <w:lang w:val="vi-VN"/>
        </w:rPr>
        <w:t xml:space="preserve">- Bố trí các hạng mục công trình trong khuôn viên </w:t>
      </w:r>
      <w:r w:rsidRPr="0083037B">
        <w:rPr>
          <w:color w:val="auto"/>
          <w:sz w:val="28"/>
          <w:szCs w:val="28"/>
        </w:rPr>
        <w:t>dự án</w:t>
      </w:r>
      <w:r w:rsidRPr="0083037B">
        <w:rPr>
          <w:color w:val="auto"/>
          <w:sz w:val="28"/>
          <w:szCs w:val="28"/>
          <w:lang w:val="vi-VN"/>
        </w:rPr>
        <w:t xml:space="preserve"> với yêu cầu phòng cháy chữa cháy, </w:t>
      </w:r>
      <w:r w:rsidRPr="0083037B">
        <w:rPr>
          <w:color w:val="auto"/>
          <w:sz w:val="28"/>
          <w:szCs w:val="28"/>
        </w:rPr>
        <w:t>đảm bảo</w:t>
      </w:r>
      <w:r w:rsidRPr="0083037B">
        <w:rPr>
          <w:color w:val="auto"/>
          <w:sz w:val="28"/>
          <w:szCs w:val="28"/>
          <w:lang w:val="vi-VN"/>
        </w:rPr>
        <w:t xml:space="preserve"> xe cứu hỏa có thể đến được gần tất cả các vị trí khi có cháy nổ.</w:t>
      </w:r>
    </w:p>
    <w:p w:rsidR="00501A1B" w:rsidRPr="0083037B" w:rsidRDefault="00501A1B" w:rsidP="00501A1B">
      <w:pPr>
        <w:tabs>
          <w:tab w:val="left" w:pos="284"/>
          <w:tab w:val="left" w:pos="567"/>
          <w:tab w:val="left" w:pos="851"/>
        </w:tabs>
        <w:spacing w:after="60" w:line="288" w:lineRule="auto"/>
        <w:ind w:firstLine="720"/>
        <w:rPr>
          <w:color w:val="auto"/>
          <w:sz w:val="28"/>
          <w:szCs w:val="28"/>
          <w:lang w:val="vi-VN"/>
        </w:rPr>
      </w:pPr>
      <w:r w:rsidRPr="0083037B">
        <w:rPr>
          <w:color w:val="auto"/>
          <w:sz w:val="28"/>
          <w:szCs w:val="28"/>
          <w:lang w:val="vi-VN"/>
        </w:rPr>
        <w:t>- Bố trí hợp lý lực lượng PCCC khi có cháy, các lực lượng được phân công nhiệm vụ cụ thể như sau:</w:t>
      </w:r>
    </w:p>
    <w:p w:rsidR="00501A1B" w:rsidRPr="0083037B" w:rsidRDefault="00501A1B" w:rsidP="00501A1B">
      <w:pPr>
        <w:tabs>
          <w:tab w:val="left" w:pos="284"/>
          <w:tab w:val="left" w:pos="567"/>
          <w:tab w:val="left" w:pos="851"/>
        </w:tabs>
        <w:spacing w:after="60" w:line="288" w:lineRule="auto"/>
        <w:ind w:firstLine="720"/>
        <w:rPr>
          <w:color w:val="auto"/>
          <w:sz w:val="28"/>
          <w:szCs w:val="28"/>
          <w:lang w:val="vi-VN"/>
        </w:rPr>
      </w:pPr>
      <w:r w:rsidRPr="0083037B">
        <w:rPr>
          <w:color w:val="auto"/>
          <w:sz w:val="28"/>
          <w:szCs w:val="28"/>
        </w:rPr>
        <w:t xml:space="preserve">+ </w:t>
      </w:r>
      <w:r w:rsidRPr="0083037B">
        <w:rPr>
          <w:color w:val="auto"/>
          <w:sz w:val="28"/>
          <w:szCs w:val="28"/>
          <w:lang w:val="vi-VN"/>
        </w:rPr>
        <w:t>Người đang làm nhiệm vụ (trong ca trực) bảo đảm vị trí, giữ gìn trật tự lưu thông trong khu vực và báo cáo tình hình khi có lực lượng chữa cháy chuyên nghiệp đến chi viện.</w:t>
      </w:r>
    </w:p>
    <w:p w:rsidR="00501A1B" w:rsidRPr="0083037B" w:rsidRDefault="00501A1B" w:rsidP="00501A1B">
      <w:pPr>
        <w:tabs>
          <w:tab w:val="left" w:pos="284"/>
          <w:tab w:val="left" w:pos="567"/>
          <w:tab w:val="left" w:pos="851"/>
        </w:tabs>
        <w:spacing w:after="60" w:line="288" w:lineRule="auto"/>
        <w:ind w:firstLine="720"/>
        <w:rPr>
          <w:color w:val="auto"/>
          <w:sz w:val="28"/>
          <w:szCs w:val="28"/>
          <w:lang w:val="vi-VN"/>
        </w:rPr>
      </w:pPr>
      <w:r w:rsidRPr="0083037B">
        <w:rPr>
          <w:color w:val="auto"/>
          <w:sz w:val="28"/>
          <w:szCs w:val="28"/>
        </w:rPr>
        <w:lastRenderedPageBreak/>
        <w:t xml:space="preserve">+ </w:t>
      </w:r>
      <w:r w:rsidRPr="0083037B">
        <w:rPr>
          <w:color w:val="auto"/>
          <w:sz w:val="28"/>
          <w:szCs w:val="28"/>
          <w:lang w:val="vi-VN"/>
        </w:rPr>
        <w:t>Lực lượng bảo vệ còn lại triển khai đội hình chữa cháy theo chỉ đạo của người chỉ huy.</w:t>
      </w:r>
    </w:p>
    <w:p w:rsidR="00501A1B" w:rsidRPr="0083037B" w:rsidRDefault="00501A1B" w:rsidP="00501A1B">
      <w:pPr>
        <w:tabs>
          <w:tab w:val="left" w:pos="284"/>
          <w:tab w:val="left" w:pos="567"/>
          <w:tab w:val="left" w:pos="851"/>
        </w:tabs>
        <w:spacing w:after="60" w:line="288" w:lineRule="auto"/>
        <w:ind w:firstLine="720"/>
        <w:rPr>
          <w:color w:val="auto"/>
          <w:sz w:val="28"/>
          <w:szCs w:val="28"/>
          <w:lang w:val="vi-VN"/>
        </w:rPr>
      </w:pPr>
      <w:r w:rsidRPr="0083037B">
        <w:rPr>
          <w:color w:val="auto"/>
          <w:sz w:val="28"/>
          <w:szCs w:val="28"/>
          <w:lang w:val="vi-VN"/>
        </w:rPr>
        <w:tab/>
        <w:t>- Phối hợp chặt chẽ khi chữa cháy với lực lượng chuyên nghiệp.</w:t>
      </w:r>
    </w:p>
    <w:p w:rsidR="00501A1B" w:rsidRPr="0083037B" w:rsidRDefault="00501A1B" w:rsidP="00501A1B">
      <w:pPr>
        <w:tabs>
          <w:tab w:val="left" w:pos="284"/>
          <w:tab w:val="left" w:pos="567"/>
          <w:tab w:val="left" w:pos="851"/>
        </w:tabs>
        <w:spacing w:after="60" w:line="288" w:lineRule="auto"/>
        <w:ind w:firstLine="720"/>
        <w:rPr>
          <w:color w:val="auto"/>
          <w:sz w:val="28"/>
          <w:szCs w:val="28"/>
          <w:lang w:val="vi-VN"/>
        </w:rPr>
      </w:pPr>
      <w:r w:rsidRPr="0083037B">
        <w:rPr>
          <w:color w:val="auto"/>
          <w:sz w:val="28"/>
          <w:szCs w:val="28"/>
          <w:lang w:val="vi-VN"/>
        </w:rPr>
        <w:t>- Các máy móc, thiết bị dùng trong hoạt động và trong công tác phòng cháy chữa cháy phải có lý lịch kèm theo và phải được đo đạc, theo dõi thường xuyên các thông số kỹ thuật.</w:t>
      </w:r>
    </w:p>
    <w:p w:rsidR="00501A1B" w:rsidRPr="0083037B" w:rsidRDefault="00501A1B" w:rsidP="00C51D00">
      <w:pPr>
        <w:tabs>
          <w:tab w:val="left" w:pos="284"/>
          <w:tab w:val="left" w:pos="567"/>
          <w:tab w:val="left" w:pos="851"/>
        </w:tabs>
        <w:spacing w:after="60" w:line="288" w:lineRule="auto"/>
        <w:ind w:firstLine="720"/>
        <w:rPr>
          <w:color w:val="auto"/>
          <w:sz w:val="28"/>
          <w:szCs w:val="28"/>
          <w:lang w:val="vi-VN"/>
        </w:rPr>
      </w:pPr>
      <w:r w:rsidRPr="0083037B">
        <w:rPr>
          <w:color w:val="auto"/>
          <w:sz w:val="28"/>
          <w:szCs w:val="28"/>
          <w:lang w:val="vi-VN"/>
        </w:rPr>
        <w:t>- Các thiết bị điện sẽ được duy trì ở điều kiện an toàn, ngăn ngừa khả năng phát ra tia lửa điện của các thiết bị, dụng cụ điện ở khu vực nguy hiểm. Các loại đèn chiếu sẽ là các loại đèn chống nổ. Các máy móc dùng điện là các thiết bị phòng nổ sẽ được nối đất chống điện rò và chống tích điện từ.</w:t>
      </w:r>
    </w:p>
    <w:p w:rsidR="00501A1B" w:rsidRPr="0083037B" w:rsidRDefault="00501A1B" w:rsidP="004F4F72">
      <w:pPr>
        <w:tabs>
          <w:tab w:val="left" w:pos="284"/>
          <w:tab w:val="left" w:pos="567"/>
          <w:tab w:val="left" w:pos="851"/>
        </w:tabs>
        <w:spacing w:after="60" w:line="288" w:lineRule="auto"/>
        <w:ind w:firstLine="720"/>
        <w:rPr>
          <w:color w:val="auto"/>
          <w:sz w:val="28"/>
          <w:szCs w:val="28"/>
          <w:lang w:val="vi-VN"/>
        </w:rPr>
      </w:pPr>
      <w:r w:rsidRPr="0083037B">
        <w:rPr>
          <w:color w:val="auto"/>
          <w:sz w:val="28"/>
          <w:szCs w:val="28"/>
          <w:lang w:val="vi-VN"/>
        </w:rPr>
        <w:t xml:space="preserve">- Nâng cao trình độ kỹ thuật chuyên ngành cho đội ngũ công nhân viên, đặc biệt là các quy định an toàn, phòng cháy chữa cháy. Thường xuyên kiểm tra, nhắc nhở các quy định an toàn về môi trường và phòng cháy chữa cháy. Bảo đảm an ninh trong khu vực </w:t>
      </w:r>
      <w:r w:rsidR="004F4F72" w:rsidRPr="0083037B">
        <w:rPr>
          <w:color w:val="auto"/>
          <w:sz w:val="28"/>
          <w:szCs w:val="28"/>
          <w:lang w:val="vi-VN"/>
        </w:rPr>
        <w:t>dự án, c</w:t>
      </w:r>
      <w:r w:rsidRPr="0083037B">
        <w:rPr>
          <w:color w:val="auto"/>
          <w:sz w:val="28"/>
          <w:szCs w:val="28"/>
          <w:lang w:val="vi-VN"/>
        </w:rPr>
        <w:t>ông nhân bảo vệ và</w:t>
      </w:r>
      <w:r w:rsidR="004F4F72" w:rsidRPr="0083037B">
        <w:rPr>
          <w:color w:val="auto"/>
          <w:sz w:val="28"/>
          <w:szCs w:val="28"/>
          <w:lang w:val="vi-VN"/>
        </w:rPr>
        <w:t xml:space="preserve"> trực </w:t>
      </w:r>
      <w:r w:rsidRPr="0083037B">
        <w:rPr>
          <w:color w:val="auto"/>
          <w:sz w:val="28"/>
          <w:szCs w:val="28"/>
          <w:lang w:val="vi-VN"/>
        </w:rPr>
        <w:t>cứu hỏa</w:t>
      </w:r>
      <w:r w:rsidR="009C60B8" w:rsidRPr="0083037B">
        <w:rPr>
          <w:color w:val="auto"/>
          <w:sz w:val="28"/>
          <w:szCs w:val="28"/>
        </w:rPr>
        <w:t xml:space="preserve"> đảm bảo</w:t>
      </w:r>
      <w:r w:rsidR="00C51D00" w:rsidRPr="0083037B">
        <w:rPr>
          <w:color w:val="auto"/>
          <w:sz w:val="28"/>
          <w:szCs w:val="28"/>
        </w:rPr>
        <w:t xml:space="preserve"> theo quy định.</w:t>
      </w:r>
    </w:p>
    <w:p w:rsidR="00501A1B" w:rsidRPr="0083037B" w:rsidRDefault="00501A1B" w:rsidP="004F4F72">
      <w:pPr>
        <w:tabs>
          <w:tab w:val="left" w:pos="284"/>
          <w:tab w:val="left" w:pos="567"/>
          <w:tab w:val="left" w:pos="851"/>
        </w:tabs>
        <w:spacing w:after="60" w:line="288" w:lineRule="auto"/>
        <w:ind w:firstLine="720"/>
        <w:rPr>
          <w:color w:val="auto"/>
          <w:sz w:val="28"/>
          <w:szCs w:val="28"/>
          <w:lang w:val="vi-VN"/>
        </w:rPr>
      </w:pPr>
      <w:r w:rsidRPr="0083037B">
        <w:rPr>
          <w:color w:val="auto"/>
          <w:sz w:val="28"/>
          <w:szCs w:val="28"/>
          <w:lang w:val="vi-VN"/>
        </w:rPr>
        <w:t>- Phối hợp với chính quyền địa phương và các cơ quan có chức năng thành lập ban chỉ huy thống nhất trong việc lập phương án phòng cháy chữa cháy và tổ chức diễn tập chữa cháy để đảm bảo hiệu quả ứng cứu khi có sự cố.</w:t>
      </w:r>
    </w:p>
    <w:p w:rsidR="00A81A7C" w:rsidRPr="008F4AF5" w:rsidRDefault="00A81A7C" w:rsidP="00A81A7C">
      <w:pPr>
        <w:spacing w:after="60" w:line="276" w:lineRule="auto"/>
        <w:rPr>
          <w:b/>
          <w:bCs/>
          <w:sz w:val="28"/>
          <w:szCs w:val="28"/>
          <w:lang w:eastAsia="vi-VN"/>
        </w:rPr>
      </w:pPr>
      <w:r w:rsidRPr="008F4AF5">
        <w:rPr>
          <w:b/>
          <w:bCs/>
          <w:sz w:val="28"/>
          <w:szCs w:val="28"/>
          <w:lang w:eastAsia="vi-VN"/>
        </w:rPr>
        <w:t>4.6</w:t>
      </w:r>
      <w:r w:rsidRPr="008F4AF5">
        <w:rPr>
          <w:b/>
          <w:bCs/>
          <w:sz w:val="28"/>
          <w:szCs w:val="28"/>
          <w:lang w:val="vi-VN" w:eastAsia="vi-VN"/>
        </w:rPr>
        <w:t>. Danh mục công trình bảo v</w:t>
      </w:r>
      <w:r w:rsidRPr="008F4AF5">
        <w:rPr>
          <w:b/>
          <w:bCs/>
          <w:sz w:val="28"/>
          <w:szCs w:val="28"/>
          <w:lang w:val="it-IT"/>
        </w:rPr>
        <w:t xml:space="preserve">ệ </w:t>
      </w:r>
      <w:r w:rsidRPr="008F4AF5">
        <w:rPr>
          <w:b/>
          <w:bCs/>
          <w:sz w:val="28"/>
          <w:szCs w:val="28"/>
          <w:lang w:val="vi-VN" w:eastAsia="vi-VN"/>
        </w:rPr>
        <w:t>môi trường chính của dự án</w:t>
      </w:r>
    </w:p>
    <w:p w:rsidR="00A81A7C" w:rsidRPr="008F4AF5" w:rsidRDefault="00A81A7C" w:rsidP="00A81A7C">
      <w:pPr>
        <w:pStyle w:val="1bng"/>
        <w:spacing w:line="276" w:lineRule="auto"/>
        <w:rPr>
          <w:sz w:val="28"/>
          <w:szCs w:val="28"/>
          <w:lang w:val="de-DE"/>
        </w:rPr>
      </w:pPr>
      <w:bookmarkStart w:id="36" w:name="_Toc15993852"/>
      <w:bookmarkStart w:id="37" w:name="_Toc18913295"/>
      <w:r w:rsidRPr="008F4AF5">
        <w:rPr>
          <w:sz w:val="28"/>
          <w:szCs w:val="28"/>
          <w:lang w:val="de-DE"/>
        </w:rPr>
        <w:t>Bảng 2. Danh mục công trình</w:t>
      </w:r>
      <w:bookmarkEnd w:id="36"/>
      <w:bookmarkEnd w:id="37"/>
      <w:r w:rsidRPr="008F4AF5">
        <w:rPr>
          <w:sz w:val="28"/>
          <w:szCs w:val="28"/>
          <w:lang w:val="de-DE"/>
        </w:rPr>
        <w:t xml:space="preserve"> bảo vệ môi trường chính của dự án</w:t>
      </w:r>
    </w:p>
    <w:tbl>
      <w:tblPr>
        <w:tblW w:w="9348"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06"/>
        <w:gridCol w:w="4773"/>
        <w:gridCol w:w="3969"/>
      </w:tblGrid>
      <w:tr w:rsidR="00A81A7C" w:rsidRPr="00CB20A2" w:rsidTr="004D0139">
        <w:trPr>
          <w:trHeight w:val="456"/>
          <w:tblHeader/>
        </w:trPr>
        <w:tc>
          <w:tcPr>
            <w:tcW w:w="606" w:type="dxa"/>
            <w:vAlign w:val="center"/>
          </w:tcPr>
          <w:p w:rsidR="00A81A7C" w:rsidRPr="00CB20A2" w:rsidRDefault="00A81A7C" w:rsidP="004D0139">
            <w:pPr>
              <w:tabs>
                <w:tab w:val="left" w:pos="284"/>
                <w:tab w:val="left" w:pos="567"/>
                <w:tab w:val="left" w:pos="851"/>
              </w:tabs>
              <w:spacing w:after="60" w:line="240" w:lineRule="auto"/>
              <w:ind w:left="-24"/>
              <w:jc w:val="center"/>
              <w:rPr>
                <w:b/>
                <w:sz w:val="27"/>
                <w:szCs w:val="27"/>
              </w:rPr>
            </w:pPr>
            <w:r w:rsidRPr="00CB20A2">
              <w:rPr>
                <w:b/>
                <w:sz w:val="27"/>
                <w:szCs w:val="27"/>
              </w:rPr>
              <w:t>TT</w:t>
            </w:r>
          </w:p>
        </w:tc>
        <w:tc>
          <w:tcPr>
            <w:tcW w:w="4773" w:type="dxa"/>
            <w:vAlign w:val="center"/>
          </w:tcPr>
          <w:p w:rsidR="00A81A7C" w:rsidRPr="00CB20A2" w:rsidRDefault="00A81A7C" w:rsidP="004D0139">
            <w:pPr>
              <w:tabs>
                <w:tab w:val="left" w:pos="284"/>
                <w:tab w:val="left" w:pos="567"/>
                <w:tab w:val="left" w:pos="851"/>
              </w:tabs>
              <w:spacing w:after="60" w:line="240" w:lineRule="auto"/>
              <w:ind w:left="-24"/>
              <w:jc w:val="center"/>
              <w:rPr>
                <w:b/>
                <w:sz w:val="27"/>
                <w:szCs w:val="27"/>
              </w:rPr>
            </w:pPr>
            <w:r w:rsidRPr="00CB20A2">
              <w:rPr>
                <w:b/>
                <w:sz w:val="27"/>
                <w:szCs w:val="27"/>
              </w:rPr>
              <w:t>Công trình bảo vệ môi trường</w:t>
            </w:r>
          </w:p>
        </w:tc>
        <w:tc>
          <w:tcPr>
            <w:tcW w:w="3969" w:type="dxa"/>
            <w:vAlign w:val="center"/>
          </w:tcPr>
          <w:p w:rsidR="00A81A7C" w:rsidRPr="00CB20A2" w:rsidRDefault="00A81A7C" w:rsidP="004D0139">
            <w:pPr>
              <w:tabs>
                <w:tab w:val="left" w:pos="284"/>
                <w:tab w:val="left" w:pos="567"/>
                <w:tab w:val="left" w:pos="851"/>
              </w:tabs>
              <w:spacing w:after="60" w:line="240" w:lineRule="auto"/>
              <w:ind w:left="-24"/>
              <w:jc w:val="center"/>
              <w:rPr>
                <w:b/>
                <w:sz w:val="27"/>
                <w:szCs w:val="27"/>
              </w:rPr>
            </w:pPr>
            <w:r w:rsidRPr="00CB20A2">
              <w:rPr>
                <w:b/>
                <w:sz w:val="27"/>
                <w:szCs w:val="27"/>
              </w:rPr>
              <w:t xml:space="preserve">Yêu cầu vận hành thử nghiệm trước khi đi vào hoạt động </w:t>
            </w:r>
          </w:p>
        </w:tc>
      </w:tr>
      <w:tr w:rsidR="00A81A7C" w:rsidRPr="00CB20A2" w:rsidTr="004D0139">
        <w:trPr>
          <w:trHeight w:val="363"/>
        </w:trPr>
        <w:tc>
          <w:tcPr>
            <w:tcW w:w="606" w:type="dxa"/>
            <w:vAlign w:val="center"/>
          </w:tcPr>
          <w:p w:rsidR="00A81A7C" w:rsidRPr="00CB20A2" w:rsidRDefault="00A81A7C" w:rsidP="004D0139">
            <w:pPr>
              <w:spacing w:after="60" w:line="240" w:lineRule="auto"/>
              <w:jc w:val="center"/>
              <w:rPr>
                <w:sz w:val="27"/>
                <w:szCs w:val="27"/>
              </w:rPr>
            </w:pPr>
            <w:r w:rsidRPr="00CB20A2">
              <w:rPr>
                <w:sz w:val="27"/>
                <w:szCs w:val="27"/>
              </w:rPr>
              <w:t>1</w:t>
            </w:r>
          </w:p>
        </w:tc>
        <w:tc>
          <w:tcPr>
            <w:tcW w:w="4773" w:type="dxa"/>
            <w:vAlign w:val="center"/>
          </w:tcPr>
          <w:p w:rsidR="00A81A7C" w:rsidRPr="00CB20A2" w:rsidRDefault="00A81A7C" w:rsidP="004D0139">
            <w:pPr>
              <w:tabs>
                <w:tab w:val="left" w:pos="284"/>
                <w:tab w:val="left" w:pos="567"/>
                <w:tab w:val="left" w:pos="851"/>
              </w:tabs>
              <w:spacing w:after="60" w:line="240" w:lineRule="auto"/>
              <w:rPr>
                <w:sz w:val="27"/>
                <w:szCs w:val="27"/>
              </w:rPr>
            </w:pPr>
            <w:r w:rsidRPr="00CB20A2">
              <w:rPr>
                <w:sz w:val="27"/>
                <w:szCs w:val="27"/>
              </w:rPr>
              <w:t>Hệ thống thu gom, xử lý nước thải</w:t>
            </w:r>
          </w:p>
        </w:tc>
        <w:tc>
          <w:tcPr>
            <w:tcW w:w="3969" w:type="dxa"/>
            <w:vAlign w:val="center"/>
          </w:tcPr>
          <w:p w:rsidR="00A81A7C" w:rsidRPr="00CB20A2" w:rsidRDefault="00746490" w:rsidP="004D0139">
            <w:pPr>
              <w:tabs>
                <w:tab w:val="left" w:pos="284"/>
                <w:tab w:val="left" w:pos="567"/>
                <w:tab w:val="left" w:pos="851"/>
              </w:tabs>
              <w:spacing w:after="60" w:line="240" w:lineRule="auto"/>
              <w:jc w:val="center"/>
              <w:rPr>
                <w:sz w:val="27"/>
                <w:szCs w:val="27"/>
              </w:rPr>
            </w:pPr>
            <w:r>
              <w:rPr>
                <w:sz w:val="27"/>
                <w:szCs w:val="27"/>
              </w:rPr>
              <w:t>không</w:t>
            </w:r>
          </w:p>
        </w:tc>
      </w:tr>
      <w:tr w:rsidR="00A81A7C" w:rsidRPr="00CB20A2" w:rsidTr="004D0139">
        <w:trPr>
          <w:trHeight w:val="363"/>
        </w:trPr>
        <w:tc>
          <w:tcPr>
            <w:tcW w:w="606" w:type="dxa"/>
            <w:vAlign w:val="center"/>
          </w:tcPr>
          <w:p w:rsidR="00A81A7C" w:rsidRPr="00CB20A2" w:rsidRDefault="00A81A7C" w:rsidP="004D0139">
            <w:pPr>
              <w:spacing w:after="60" w:line="240" w:lineRule="auto"/>
              <w:jc w:val="center"/>
              <w:rPr>
                <w:sz w:val="27"/>
                <w:szCs w:val="27"/>
              </w:rPr>
            </w:pPr>
            <w:r w:rsidRPr="00CB20A2">
              <w:rPr>
                <w:sz w:val="27"/>
                <w:szCs w:val="27"/>
              </w:rPr>
              <w:t>2</w:t>
            </w:r>
          </w:p>
        </w:tc>
        <w:tc>
          <w:tcPr>
            <w:tcW w:w="4773" w:type="dxa"/>
            <w:vAlign w:val="center"/>
          </w:tcPr>
          <w:p w:rsidR="00A81A7C" w:rsidRPr="00CB20A2" w:rsidRDefault="00A81A7C" w:rsidP="004D0139">
            <w:pPr>
              <w:tabs>
                <w:tab w:val="left" w:pos="284"/>
                <w:tab w:val="left" w:pos="567"/>
                <w:tab w:val="left" w:pos="851"/>
              </w:tabs>
              <w:spacing w:after="60" w:line="240" w:lineRule="auto"/>
              <w:rPr>
                <w:sz w:val="27"/>
                <w:szCs w:val="27"/>
              </w:rPr>
            </w:pPr>
            <w:r w:rsidRPr="00CB20A2">
              <w:rPr>
                <w:sz w:val="27"/>
                <w:szCs w:val="27"/>
              </w:rPr>
              <w:t>Hệ thống thu gom, thoát nước mưa</w:t>
            </w:r>
          </w:p>
        </w:tc>
        <w:tc>
          <w:tcPr>
            <w:tcW w:w="3969" w:type="dxa"/>
            <w:vAlign w:val="center"/>
          </w:tcPr>
          <w:p w:rsidR="00A81A7C" w:rsidRPr="00CB20A2" w:rsidRDefault="00A81A7C" w:rsidP="004D0139">
            <w:pPr>
              <w:tabs>
                <w:tab w:val="left" w:pos="284"/>
                <w:tab w:val="left" w:pos="567"/>
                <w:tab w:val="left" w:pos="851"/>
              </w:tabs>
              <w:spacing w:after="60" w:line="240" w:lineRule="auto"/>
              <w:jc w:val="center"/>
              <w:rPr>
                <w:sz w:val="27"/>
                <w:szCs w:val="27"/>
              </w:rPr>
            </w:pPr>
            <w:r w:rsidRPr="00CB20A2">
              <w:rPr>
                <w:sz w:val="27"/>
                <w:szCs w:val="27"/>
              </w:rPr>
              <w:t>Không</w:t>
            </w:r>
          </w:p>
        </w:tc>
      </w:tr>
      <w:tr w:rsidR="00A81A7C" w:rsidRPr="00CB20A2" w:rsidTr="004D0139">
        <w:trPr>
          <w:trHeight w:val="408"/>
        </w:trPr>
        <w:tc>
          <w:tcPr>
            <w:tcW w:w="606" w:type="dxa"/>
            <w:vAlign w:val="center"/>
          </w:tcPr>
          <w:p w:rsidR="00A81A7C" w:rsidRPr="00CB20A2" w:rsidRDefault="00A81A7C" w:rsidP="004D0139">
            <w:pPr>
              <w:spacing w:after="60" w:line="240" w:lineRule="auto"/>
              <w:jc w:val="center"/>
              <w:rPr>
                <w:sz w:val="27"/>
                <w:szCs w:val="27"/>
              </w:rPr>
            </w:pPr>
            <w:r w:rsidRPr="00CB20A2">
              <w:rPr>
                <w:sz w:val="27"/>
                <w:szCs w:val="27"/>
              </w:rPr>
              <w:t>3</w:t>
            </w:r>
          </w:p>
        </w:tc>
        <w:tc>
          <w:tcPr>
            <w:tcW w:w="4773" w:type="dxa"/>
            <w:vAlign w:val="center"/>
          </w:tcPr>
          <w:p w:rsidR="00A81A7C" w:rsidRPr="00CB20A2" w:rsidRDefault="00A81A7C" w:rsidP="004D0139">
            <w:pPr>
              <w:tabs>
                <w:tab w:val="left" w:pos="284"/>
                <w:tab w:val="left" w:pos="567"/>
                <w:tab w:val="left" w:pos="851"/>
              </w:tabs>
              <w:spacing w:after="60" w:line="240" w:lineRule="auto"/>
              <w:rPr>
                <w:sz w:val="27"/>
                <w:szCs w:val="27"/>
              </w:rPr>
            </w:pPr>
            <w:r w:rsidRPr="00CB20A2">
              <w:rPr>
                <w:sz w:val="27"/>
                <w:szCs w:val="27"/>
              </w:rPr>
              <w:t>Bể tự hoại</w:t>
            </w:r>
          </w:p>
        </w:tc>
        <w:tc>
          <w:tcPr>
            <w:tcW w:w="3969" w:type="dxa"/>
            <w:vAlign w:val="center"/>
          </w:tcPr>
          <w:p w:rsidR="00A81A7C" w:rsidRPr="00CB20A2" w:rsidRDefault="00A81A7C" w:rsidP="004D0139">
            <w:pPr>
              <w:tabs>
                <w:tab w:val="left" w:pos="284"/>
                <w:tab w:val="left" w:pos="567"/>
                <w:tab w:val="left" w:pos="851"/>
              </w:tabs>
              <w:spacing w:after="60" w:line="240" w:lineRule="auto"/>
              <w:jc w:val="center"/>
              <w:rPr>
                <w:sz w:val="27"/>
                <w:szCs w:val="27"/>
              </w:rPr>
            </w:pPr>
            <w:r w:rsidRPr="00CB20A2">
              <w:rPr>
                <w:sz w:val="27"/>
                <w:szCs w:val="27"/>
              </w:rPr>
              <w:t>Không</w:t>
            </w:r>
          </w:p>
        </w:tc>
      </w:tr>
      <w:tr w:rsidR="00A81A7C" w:rsidRPr="00CB20A2" w:rsidTr="004D0139">
        <w:trPr>
          <w:trHeight w:val="408"/>
        </w:trPr>
        <w:tc>
          <w:tcPr>
            <w:tcW w:w="606" w:type="dxa"/>
            <w:vAlign w:val="center"/>
          </w:tcPr>
          <w:p w:rsidR="00A81A7C" w:rsidRPr="00CB20A2" w:rsidRDefault="00A81A7C" w:rsidP="004D0139">
            <w:pPr>
              <w:spacing w:after="60" w:line="240" w:lineRule="auto"/>
              <w:jc w:val="center"/>
              <w:rPr>
                <w:sz w:val="27"/>
                <w:szCs w:val="27"/>
              </w:rPr>
            </w:pPr>
            <w:r w:rsidRPr="00CB20A2">
              <w:rPr>
                <w:sz w:val="27"/>
                <w:szCs w:val="27"/>
              </w:rPr>
              <w:t>6</w:t>
            </w:r>
          </w:p>
        </w:tc>
        <w:tc>
          <w:tcPr>
            <w:tcW w:w="4773" w:type="dxa"/>
            <w:vAlign w:val="center"/>
          </w:tcPr>
          <w:p w:rsidR="00A81A7C" w:rsidRPr="00CB20A2" w:rsidRDefault="00A81A7C" w:rsidP="004D0139">
            <w:pPr>
              <w:tabs>
                <w:tab w:val="left" w:pos="284"/>
                <w:tab w:val="left" w:pos="567"/>
                <w:tab w:val="left" w:pos="851"/>
              </w:tabs>
              <w:spacing w:after="60" w:line="240" w:lineRule="auto"/>
              <w:rPr>
                <w:sz w:val="27"/>
                <w:szCs w:val="27"/>
              </w:rPr>
            </w:pPr>
            <w:r w:rsidRPr="00CB20A2">
              <w:rPr>
                <w:sz w:val="27"/>
                <w:szCs w:val="27"/>
              </w:rPr>
              <w:t>Bể nước cứu hỏa, nước sinh hoạt</w:t>
            </w:r>
          </w:p>
        </w:tc>
        <w:tc>
          <w:tcPr>
            <w:tcW w:w="3969" w:type="dxa"/>
            <w:vAlign w:val="center"/>
          </w:tcPr>
          <w:p w:rsidR="00A81A7C" w:rsidRPr="00CB20A2" w:rsidRDefault="00A81A7C" w:rsidP="004D0139">
            <w:pPr>
              <w:tabs>
                <w:tab w:val="left" w:pos="284"/>
                <w:tab w:val="left" w:pos="567"/>
                <w:tab w:val="left" w:pos="851"/>
              </w:tabs>
              <w:spacing w:after="60" w:line="240" w:lineRule="auto"/>
              <w:jc w:val="center"/>
              <w:rPr>
                <w:sz w:val="27"/>
                <w:szCs w:val="27"/>
                <w:lang w:val="de-DE"/>
              </w:rPr>
            </w:pPr>
            <w:r w:rsidRPr="00CB20A2">
              <w:rPr>
                <w:sz w:val="27"/>
                <w:szCs w:val="27"/>
                <w:lang w:val="de-DE"/>
              </w:rPr>
              <w:t>Không</w:t>
            </w:r>
          </w:p>
        </w:tc>
      </w:tr>
      <w:tr w:rsidR="00A81A7C" w:rsidRPr="00CB20A2" w:rsidTr="004D0139">
        <w:trPr>
          <w:trHeight w:val="408"/>
        </w:trPr>
        <w:tc>
          <w:tcPr>
            <w:tcW w:w="606" w:type="dxa"/>
            <w:vAlign w:val="center"/>
          </w:tcPr>
          <w:p w:rsidR="00A81A7C" w:rsidRPr="00CB20A2" w:rsidRDefault="00A81A7C" w:rsidP="004D0139">
            <w:pPr>
              <w:spacing w:after="60" w:line="240" w:lineRule="auto"/>
              <w:jc w:val="center"/>
              <w:rPr>
                <w:sz w:val="27"/>
                <w:szCs w:val="27"/>
              </w:rPr>
            </w:pPr>
            <w:r w:rsidRPr="00CB20A2">
              <w:rPr>
                <w:sz w:val="27"/>
                <w:szCs w:val="27"/>
              </w:rPr>
              <w:t>7</w:t>
            </w:r>
          </w:p>
        </w:tc>
        <w:tc>
          <w:tcPr>
            <w:tcW w:w="4773" w:type="dxa"/>
            <w:vAlign w:val="center"/>
          </w:tcPr>
          <w:p w:rsidR="00A81A7C" w:rsidRPr="00CB20A2" w:rsidRDefault="00A81A7C" w:rsidP="00746490">
            <w:pPr>
              <w:tabs>
                <w:tab w:val="left" w:pos="284"/>
                <w:tab w:val="left" w:pos="567"/>
                <w:tab w:val="left" w:pos="851"/>
              </w:tabs>
              <w:spacing w:after="60" w:line="240" w:lineRule="auto"/>
              <w:rPr>
                <w:sz w:val="27"/>
                <w:szCs w:val="27"/>
              </w:rPr>
            </w:pPr>
            <w:r w:rsidRPr="00CB20A2">
              <w:rPr>
                <w:sz w:val="27"/>
                <w:szCs w:val="27"/>
              </w:rPr>
              <w:t xml:space="preserve">Thùng chứa chất thải </w:t>
            </w:r>
            <w:r w:rsidR="00746490">
              <w:rPr>
                <w:sz w:val="27"/>
                <w:szCs w:val="27"/>
              </w:rPr>
              <w:t>sinh hoạt</w:t>
            </w:r>
          </w:p>
        </w:tc>
        <w:tc>
          <w:tcPr>
            <w:tcW w:w="3969" w:type="dxa"/>
            <w:vAlign w:val="center"/>
          </w:tcPr>
          <w:p w:rsidR="00A81A7C" w:rsidRPr="00CB20A2" w:rsidRDefault="00A81A7C" w:rsidP="004D0139">
            <w:pPr>
              <w:tabs>
                <w:tab w:val="left" w:pos="284"/>
                <w:tab w:val="left" w:pos="567"/>
                <w:tab w:val="left" w:pos="851"/>
              </w:tabs>
              <w:spacing w:after="60" w:line="240" w:lineRule="auto"/>
              <w:jc w:val="center"/>
              <w:rPr>
                <w:sz w:val="27"/>
                <w:szCs w:val="27"/>
                <w:lang w:val="de-DE"/>
              </w:rPr>
            </w:pPr>
            <w:r w:rsidRPr="00CB20A2">
              <w:rPr>
                <w:sz w:val="27"/>
                <w:szCs w:val="27"/>
                <w:lang w:val="de-DE"/>
              </w:rPr>
              <w:t>Không</w:t>
            </w:r>
          </w:p>
        </w:tc>
      </w:tr>
      <w:tr w:rsidR="00A81A7C" w:rsidRPr="00CB20A2" w:rsidTr="004D0139">
        <w:trPr>
          <w:trHeight w:val="426"/>
        </w:trPr>
        <w:tc>
          <w:tcPr>
            <w:tcW w:w="606" w:type="dxa"/>
            <w:vAlign w:val="center"/>
          </w:tcPr>
          <w:p w:rsidR="00A81A7C" w:rsidRPr="00CB20A2" w:rsidRDefault="00A81A7C" w:rsidP="004D0139">
            <w:pPr>
              <w:spacing w:after="60" w:line="240" w:lineRule="auto"/>
              <w:jc w:val="center"/>
              <w:rPr>
                <w:sz w:val="27"/>
                <w:szCs w:val="27"/>
              </w:rPr>
            </w:pPr>
            <w:r w:rsidRPr="00CB20A2">
              <w:rPr>
                <w:sz w:val="27"/>
                <w:szCs w:val="27"/>
              </w:rPr>
              <w:t>8</w:t>
            </w:r>
          </w:p>
        </w:tc>
        <w:tc>
          <w:tcPr>
            <w:tcW w:w="4773" w:type="dxa"/>
            <w:vAlign w:val="center"/>
          </w:tcPr>
          <w:p w:rsidR="00A81A7C" w:rsidRPr="00CB20A2" w:rsidRDefault="00A81A7C" w:rsidP="004D0139">
            <w:pPr>
              <w:tabs>
                <w:tab w:val="left" w:pos="284"/>
                <w:tab w:val="left" w:pos="567"/>
                <w:tab w:val="left" w:pos="851"/>
              </w:tabs>
              <w:spacing w:after="60" w:line="240" w:lineRule="auto"/>
              <w:rPr>
                <w:sz w:val="27"/>
                <w:szCs w:val="27"/>
              </w:rPr>
            </w:pPr>
            <w:r w:rsidRPr="00CB20A2">
              <w:rPr>
                <w:sz w:val="27"/>
                <w:szCs w:val="27"/>
              </w:rPr>
              <w:t>Thùng chứa chất thải nguy hại</w:t>
            </w:r>
          </w:p>
        </w:tc>
        <w:tc>
          <w:tcPr>
            <w:tcW w:w="3969" w:type="dxa"/>
            <w:vAlign w:val="center"/>
          </w:tcPr>
          <w:p w:rsidR="00A81A7C" w:rsidRPr="00CB20A2" w:rsidRDefault="00A81A7C" w:rsidP="004D0139">
            <w:pPr>
              <w:tabs>
                <w:tab w:val="left" w:pos="851"/>
              </w:tabs>
              <w:spacing w:after="60" w:line="240" w:lineRule="auto"/>
              <w:jc w:val="center"/>
              <w:rPr>
                <w:sz w:val="27"/>
                <w:szCs w:val="27"/>
              </w:rPr>
            </w:pPr>
            <w:r w:rsidRPr="00CB20A2">
              <w:rPr>
                <w:sz w:val="27"/>
                <w:szCs w:val="27"/>
              </w:rPr>
              <w:t>Không</w:t>
            </w:r>
          </w:p>
        </w:tc>
      </w:tr>
      <w:tr w:rsidR="00A81A7C" w:rsidRPr="00CB20A2" w:rsidTr="004D0139">
        <w:trPr>
          <w:trHeight w:val="408"/>
        </w:trPr>
        <w:tc>
          <w:tcPr>
            <w:tcW w:w="606" w:type="dxa"/>
            <w:vAlign w:val="center"/>
          </w:tcPr>
          <w:p w:rsidR="00A81A7C" w:rsidRPr="00CB20A2" w:rsidRDefault="00A81A7C" w:rsidP="004D0139">
            <w:pPr>
              <w:spacing w:after="60" w:line="240" w:lineRule="auto"/>
              <w:jc w:val="center"/>
              <w:rPr>
                <w:sz w:val="27"/>
                <w:szCs w:val="27"/>
              </w:rPr>
            </w:pPr>
            <w:r w:rsidRPr="00CB20A2">
              <w:rPr>
                <w:sz w:val="27"/>
                <w:szCs w:val="27"/>
              </w:rPr>
              <w:t>10</w:t>
            </w:r>
          </w:p>
        </w:tc>
        <w:tc>
          <w:tcPr>
            <w:tcW w:w="4773" w:type="dxa"/>
            <w:vAlign w:val="center"/>
          </w:tcPr>
          <w:p w:rsidR="00A81A7C" w:rsidRPr="00CB20A2" w:rsidRDefault="00A81A7C" w:rsidP="004D0139">
            <w:pPr>
              <w:tabs>
                <w:tab w:val="left" w:pos="284"/>
                <w:tab w:val="left" w:pos="567"/>
                <w:tab w:val="left" w:pos="851"/>
              </w:tabs>
              <w:spacing w:after="60" w:line="240" w:lineRule="auto"/>
              <w:rPr>
                <w:sz w:val="27"/>
                <w:szCs w:val="27"/>
              </w:rPr>
            </w:pPr>
            <w:r w:rsidRPr="00CB20A2">
              <w:rPr>
                <w:sz w:val="27"/>
                <w:szCs w:val="27"/>
              </w:rPr>
              <w:t>Kho chứa chất thải rắn</w:t>
            </w:r>
          </w:p>
        </w:tc>
        <w:tc>
          <w:tcPr>
            <w:tcW w:w="3969" w:type="dxa"/>
            <w:vAlign w:val="center"/>
          </w:tcPr>
          <w:p w:rsidR="00A81A7C" w:rsidRPr="00CB20A2" w:rsidRDefault="00A81A7C" w:rsidP="004D0139">
            <w:pPr>
              <w:tabs>
                <w:tab w:val="left" w:pos="284"/>
                <w:tab w:val="left" w:pos="567"/>
                <w:tab w:val="left" w:pos="851"/>
              </w:tabs>
              <w:spacing w:after="60" w:line="240" w:lineRule="auto"/>
              <w:jc w:val="center"/>
              <w:rPr>
                <w:spacing w:val="-6"/>
                <w:sz w:val="27"/>
                <w:szCs w:val="27"/>
              </w:rPr>
            </w:pPr>
            <w:r w:rsidRPr="00CB20A2">
              <w:rPr>
                <w:spacing w:val="-6"/>
                <w:sz w:val="27"/>
                <w:szCs w:val="27"/>
              </w:rPr>
              <w:t>Không</w:t>
            </w:r>
          </w:p>
        </w:tc>
      </w:tr>
      <w:tr w:rsidR="00A81A7C" w:rsidRPr="00CB20A2" w:rsidTr="004D0139">
        <w:trPr>
          <w:trHeight w:val="408"/>
        </w:trPr>
        <w:tc>
          <w:tcPr>
            <w:tcW w:w="606" w:type="dxa"/>
            <w:vAlign w:val="center"/>
          </w:tcPr>
          <w:p w:rsidR="00A81A7C" w:rsidRPr="00CB20A2" w:rsidRDefault="00A81A7C" w:rsidP="004D0139">
            <w:pPr>
              <w:spacing w:after="60" w:line="240" w:lineRule="auto"/>
              <w:jc w:val="center"/>
              <w:rPr>
                <w:sz w:val="27"/>
                <w:szCs w:val="27"/>
              </w:rPr>
            </w:pPr>
            <w:r w:rsidRPr="00CB20A2">
              <w:rPr>
                <w:sz w:val="27"/>
                <w:szCs w:val="27"/>
              </w:rPr>
              <w:t>11</w:t>
            </w:r>
          </w:p>
        </w:tc>
        <w:tc>
          <w:tcPr>
            <w:tcW w:w="4773" w:type="dxa"/>
            <w:vAlign w:val="center"/>
          </w:tcPr>
          <w:p w:rsidR="00A81A7C" w:rsidRPr="00CB20A2" w:rsidRDefault="00A81A7C" w:rsidP="004D0139">
            <w:pPr>
              <w:tabs>
                <w:tab w:val="left" w:pos="284"/>
                <w:tab w:val="left" w:pos="567"/>
                <w:tab w:val="left" w:pos="851"/>
              </w:tabs>
              <w:spacing w:after="60" w:line="240" w:lineRule="auto"/>
              <w:rPr>
                <w:sz w:val="27"/>
                <w:szCs w:val="27"/>
              </w:rPr>
            </w:pPr>
            <w:r w:rsidRPr="00CB20A2">
              <w:rPr>
                <w:sz w:val="27"/>
                <w:szCs w:val="27"/>
              </w:rPr>
              <w:t>Trồng cây xanh</w:t>
            </w:r>
          </w:p>
        </w:tc>
        <w:tc>
          <w:tcPr>
            <w:tcW w:w="3969" w:type="dxa"/>
            <w:vAlign w:val="center"/>
          </w:tcPr>
          <w:p w:rsidR="00A81A7C" w:rsidRPr="00CB20A2" w:rsidRDefault="00A81A7C" w:rsidP="004D0139">
            <w:pPr>
              <w:tabs>
                <w:tab w:val="left" w:pos="284"/>
                <w:tab w:val="left" w:pos="567"/>
                <w:tab w:val="left" w:pos="851"/>
              </w:tabs>
              <w:spacing w:after="60" w:line="240" w:lineRule="auto"/>
              <w:jc w:val="center"/>
              <w:rPr>
                <w:spacing w:val="-6"/>
                <w:sz w:val="27"/>
                <w:szCs w:val="27"/>
              </w:rPr>
            </w:pPr>
            <w:r w:rsidRPr="00CB20A2">
              <w:rPr>
                <w:spacing w:val="-6"/>
                <w:sz w:val="27"/>
                <w:szCs w:val="27"/>
              </w:rPr>
              <w:t>Không</w:t>
            </w:r>
          </w:p>
        </w:tc>
      </w:tr>
    </w:tbl>
    <w:p w:rsidR="00277311" w:rsidRPr="0083037B" w:rsidRDefault="00277311" w:rsidP="00277311">
      <w:pPr>
        <w:pStyle w:val="Heading3"/>
        <w:rPr>
          <w:sz w:val="28"/>
          <w:szCs w:val="28"/>
        </w:rPr>
      </w:pPr>
      <w:r w:rsidRPr="0083037B">
        <w:rPr>
          <w:sz w:val="28"/>
          <w:szCs w:val="28"/>
        </w:rPr>
        <w:t>5. Chương trình quản lý và giám sát môi trường</w:t>
      </w:r>
      <w:bookmarkEnd w:id="22"/>
      <w:bookmarkEnd w:id="23"/>
      <w:bookmarkEnd w:id="24"/>
      <w:bookmarkEnd w:id="25"/>
    </w:p>
    <w:p w:rsidR="00277311" w:rsidRPr="0083037B" w:rsidRDefault="00277311" w:rsidP="00277311">
      <w:pPr>
        <w:ind w:firstLine="720"/>
        <w:rPr>
          <w:sz w:val="28"/>
          <w:szCs w:val="28"/>
        </w:rPr>
      </w:pPr>
      <w:r w:rsidRPr="0083037B">
        <w:rPr>
          <w:sz w:val="28"/>
          <w:szCs w:val="28"/>
        </w:rPr>
        <w:t xml:space="preserve">Để thực hiện vấn đề quản lý môi trường của Dự án, chủ Dự án thực hiện theo đúng chính sách và các thủ tục, đồng thời kiểm soát việc thực hiện có hiệu quả các biện pháp bảo vệ môi trường đối với tất cả các hợp đồng thi công. </w:t>
      </w:r>
    </w:p>
    <w:p w:rsidR="00155D4A" w:rsidRPr="0083037B" w:rsidRDefault="00277311" w:rsidP="00155D4A">
      <w:pPr>
        <w:ind w:firstLine="720"/>
        <w:rPr>
          <w:sz w:val="28"/>
          <w:szCs w:val="28"/>
        </w:rPr>
      </w:pPr>
      <w:r w:rsidRPr="0083037B">
        <w:rPr>
          <w:sz w:val="28"/>
          <w:szCs w:val="28"/>
        </w:rPr>
        <w:lastRenderedPageBreak/>
        <w:t xml:space="preserve">Chương trình quản lý môi trường được xây dựng dựa trên các nội dung chính của Dự án, các tác động xấu tới môi trường và biện pháp giảm thiểu các tác động xấu đó. </w:t>
      </w:r>
    </w:p>
    <w:p w:rsidR="00277311" w:rsidRPr="0083037B" w:rsidRDefault="00155D4A" w:rsidP="00155D4A">
      <w:pPr>
        <w:ind w:firstLine="720"/>
        <w:rPr>
          <w:sz w:val="28"/>
          <w:szCs w:val="28"/>
        </w:rPr>
      </w:pPr>
      <w:r w:rsidRPr="0083037B">
        <w:rPr>
          <w:sz w:val="28"/>
          <w:szCs w:val="28"/>
        </w:rPr>
        <w:t xml:space="preserve">* </w:t>
      </w:r>
      <w:r w:rsidR="00277311" w:rsidRPr="0083037B">
        <w:rPr>
          <w:sz w:val="28"/>
          <w:szCs w:val="28"/>
        </w:rPr>
        <w:t>Quan trắc giám sát môi trường giai đoạn thi công xây dựng</w:t>
      </w:r>
    </w:p>
    <w:p w:rsidR="00155D4A" w:rsidRPr="0083037B" w:rsidRDefault="00277311" w:rsidP="00155D4A">
      <w:pPr>
        <w:ind w:firstLine="720"/>
        <w:rPr>
          <w:sz w:val="28"/>
          <w:szCs w:val="28"/>
        </w:rPr>
      </w:pPr>
      <w:r w:rsidRPr="0083037B">
        <w:rPr>
          <w:sz w:val="28"/>
          <w:szCs w:val="28"/>
        </w:rPr>
        <w:t>- Chất thải rắn: Giám sát khối lượng chất thải rắn phát sinh hàng ngày trong suốt quá trình thi công xây dựng.</w:t>
      </w:r>
    </w:p>
    <w:p w:rsidR="00277311" w:rsidRPr="0083037B" w:rsidRDefault="00155D4A" w:rsidP="00155D4A">
      <w:pPr>
        <w:ind w:firstLine="720"/>
        <w:rPr>
          <w:sz w:val="28"/>
          <w:szCs w:val="28"/>
        </w:rPr>
      </w:pPr>
      <w:r w:rsidRPr="0083037B">
        <w:rPr>
          <w:sz w:val="28"/>
          <w:szCs w:val="28"/>
        </w:rPr>
        <w:t xml:space="preserve">* </w:t>
      </w:r>
      <w:r w:rsidR="00277311" w:rsidRPr="0083037B">
        <w:rPr>
          <w:sz w:val="28"/>
          <w:szCs w:val="28"/>
        </w:rPr>
        <w:t xml:space="preserve">Quan trắc, giám sát môi trường giai đoạn vận hành </w:t>
      </w:r>
    </w:p>
    <w:p w:rsidR="00277311" w:rsidRPr="0083037B" w:rsidRDefault="00277311" w:rsidP="00277311">
      <w:pPr>
        <w:ind w:left="1069" w:hanging="349"/>
        <w:rPr>
          <w:sz w:val="28"/>
          <w:szCs w:val="28"/>
        </w:rPr>
      </w:pPr>
      <w:r w:rsidRPr="0083037B">
        <w:rPr>
          <w:sz w:val="28"/>
          <w:szCs w:val="28"/>
        </w:rPr>
        <w:t xml:space="preserve">- </w:t>
      </w:r>
      <w:r w:rsidR="00C7706D" w:rsidRPr="0083037B">
        <w:rPr>
          <w:sz w:val="28"/>
          <w:szCs w:val="28"/>
        </w:rPr>
        <w:t>Khuyến khích giám sát n</w:t>
      </w:r>
      <w:r w:rsidRPr="0083037B">
        <w:rPr>
          <w:sz w:val="28"/>
          <w:szCs w:val="28"/>
        </w:rPr>
        <w:t>ước thải sinh hoạt</w:t>
      </w:r>
    </w:p>
    <w:p w:rsidR="00277311" w:rsidRPr="0083037B" w:rsidRDefault="00277311" w:rsidP="00277311">
      <w:pPr>
        <w:ind w:firstLine="720"/>
        <w:rPr>
          <w:sz w:val="28"/>
          <w:szCs w:val="28"/>
        </w:rPr>
      </w:pPr>
      <w:r w:rsidRPr="0083037B">
        <w:rPr>
          <w:sz w:val="28"/>
          <w:szCs w:val="28"/>
        </w:rPr>
        <w:t xml:space="preserve">+ Vị trí giám sát: 01 vị trí tại hố ga sau </w:t>
      </w:r>
      <w:r w:rsidR="00A45EF3" w:rsidRPr="0083037B">
        <w:rPr>
          <w:sz w:val="28"/>
          <w:szCs w:val="28"/>
        </w:rPr>
        <w:t>bể xử lý nước thải</w:t>
      </w:r>
      <w:r w:rsidRPr="0083037B">
        <w:rPr>
          <w:sz w:val="28"/>
          <w:szCs w:val="28"/>
        </w:rPr>
        <w:t>;</w:t>
      </w:r>
    </w:p>
    <w:p w:rsidR="00277311" w:rsidRPr="0083037B" w:rsidRDefault="00277311" w:rsidP="00277311">
      <w:pPr>
        <w:ind w:firstLine="720"/>
        <w:rPr>
          <w:sz w:val="28"/>
          <w:szCs w:val="28"/>
        </w:rPr>
      </w:pPr>
      <w:r w:rsidRPr="0083037B">
        <w:rPr>
          <w:sz w:val="28"/>
          <w:szCs w:val="28"/>
        </w:rPr>
        <w:t>+ Thông số giám sát: pH, BOD₅, TSS, NH₄</w:t>
      </w:r>
      <w:r w:rsidRPr="0083037B">
        <w:rPr>
          <w:sz w:val="28"/>
          <w:szCs w:val="28"/>
          <w:vertAlign w:val="superscript"/>
        </w:rPr>
        <w:t>+</w:t>
      </w:r>
      <w:r w:rsidRPr="0083037B">
        <w:rPr>
          <w:sz w:val="28"/>
          <w:szCs w:val="28"/>
        </w:rPr>
        <w:t>, PO</w:t>
      </w:r>
      <w:r w:rsidRPr="0083037B">
        <w:rPr>
          <w:sz w:val="28"/>
          <w:szCs w:val="28"/>
          <w:vertAlign w:val="subscript"/>
        </w:rPr>
        <w:t>4</w:t>
      </w:r>
      <w:r w:rsidRPr="0083037B">
        <w:rPr>
          <w:sz w:val="28"/>
          <w:szCs w:val="28"/>
          <w:vertAlign w:val="superscript"/>
        </w:rPr>
        <w:t>+</w:t>
      </w:r>
      <w:r w:rsidRPr="0083037B">
        <w:rPr>
          <w:sz w:val="28"/>
          <w:szCs w:val="28"/>
        </w:rPr>
        <w:t>, NO₃</w:t>
      </w:r>
      <w:r w:rsidRPr="0083037B">
        <w:rPr>
          <w:sz w:val="28"/>
          <w:szCs w:val="28"/>
          <w:vertAlign w:val="superscript"/>
        </w:rPr>
        <w:t>+</w:t>
      </w:r>
      <w:r w:rsidRPr="0083037B">
        <w:rPr>
          <w:sz w:val="28"/>
          <w:szCs w:val="28"/>
        </w:rPr>
        <w:t>, Dầu mỡ động thực vật,</w:t>
      </w:r>
      <w:r w:rsidR="00A45EF3" w:rsidRPr="0083037B">
        <w:rPr>
          <w:sz w:val="28"/>
          <w:szCs w:val="28"/>
        </w:rPr>
        <w:t xml:space="preserve"> Dầu mỡ khoáng,</w:t>
      </w:r>
      <w:r w:rsidRPr="0083037B">
        <w:rPr>
          <w:sz w:val="28"/>
          <w:szCs w:val="28"/>
        </w:rPr>
        <w:t xml:space="preserve"> Coliform</w:t>
      </w:r>
      <w:r w:rsidR="004B677F" w:rsidRPr="0083037B">
        <w:rPr>
          <w:sz w:val="28"/>
          <w:szCs w:val="28"/>
        </w:rPr>
        <w:t>s</w:t>
      </w:r>
      <w:r w:rsidRPr="0083037B">
        <w:rPr>
          <w:sz w:val="28"/>
          <w:szCs w:val="28"/>
        </w:rPr>
        <w:t>.</w:t>
      </w:r>
    </w:p>
    <w:p w:rsidR="00277311" w:rsidRPr="0083037B" w:rsidRDefault="00277311" w:rsidP="00277311">
      <w:pPr>
        <w:ind w:firstLine="720"/>
        <w:rPr>
          <w:sz w:val="28"/>
          <w:szCs w:val="28"/>
        </w:rPr>
      </w:pPr>
      <w:r w:rsidRPr="0083037B">
        <w:rPr>
          <w:sz w:val="28"/>
          <w:szCs w:val="28"/>
        </w:rPr>
        <w:t xml:space="preserve">+ Vị trí giám sát: 01 điểm tại vị trí sau bể </w:t>
      </w:r>
      <w:r w:rsidR="00A45EF3" w:rsidRPr="0083037B">
        <w:rPr>
          <w:sz w:val="28"/>
          <w:szCs w:val="28"/>
        </w:rPr>
        <w:t>xử lý nước thải</w:t>
      </w:r>
      <w:r w:rsidRPr="0083037B">
        <w:rPr>
          <w:sz w:val="28"/>
          <w:szCs w:val="28"/>
        </w:rPr>
        <w:t>.</w:t>
      </w:r>
    </w:p>
    <w:p w:rsidR="00277311" w:rsidRPr="0083037B" w:rsidRDefault="00277311" w:rsidP="00277311">
      <w:pPr>
        <w:ind w:firstLine="720"/>
        <w:rPr>
          <w:sz w:val="28"/>
          <w:szCs w:val="28"/>
        </w:rPr>
      </w:pPr>
      <w:r w:rsidRPr="0083037B">
        <w:rPr>
          <w:sz w:val="28"/>
          <w:szCs w:val="28"/>
        </w:rPr>
        <w:t>+ Giám sát định kỳ: 0</w:t>
      </w:r>
      <w:r w:rsidR="00A45EF3" w:rsidRPr="0083037B">
        <w:rPr>
          <w:sz w:val="28"/>
          <w:szCs w:val="28"/>
        </w:rPr>
        <w:t>1</w:t>
      </w:r>
      <w:r w:rsidRPr="0083037B">
        <w:rPr>
          <w:sz w:val="28"/>
          <w:szCs w:val="28"/>
        </w:rPr>
        <w:t xml:space="preserve"> đợt/năm.</w:t>
      </w:r>
    </w:p>
    <w:p w:rsidR="00277311" w:rsidRPr="0083037B" w:rsidRDefault="00277311" w:rsidP="00277311">
      <w:pPr>
        <w:ind w:firstLine="720"/>
        <w:rPr>
          <w:sz w:val="28"/>
          <w:szCs w:val="28"/>
        </w:rPr>
      </w:pPr>
      <w:r w:rsidRPr="0083037B">
        <w:rPr>
          <w:sz w:val="28"/>
          <w:szCs w:val="28"/>
        </w:rPr>
        <w:t>+ Tiêu chuẩn so sánh: QCVN 14:2008/BTNMT, cột B.</w:t>
      </w:r>
    </w:p>
    <w:p w:rsidR="00277311" w:rsidRPr="0083037B" w:rsidRDefault="00277311" w:rsidP="00277311">
      <w:pPr>
        <w:ind w:firstLine="720"/>
        <w:rPr>
          <w:sz w:val="28"/>
          <w:szCs w:val="28"/>
        </w:rPr>
      </w:pPr>
      <w:r w:rsidRPr="0083037B">
        <w:rPr>
          <w:sz w:val="28"/>
          <w:szCs w:val="28"/>
        </w:rPr>
        <w:t>- Giám sát chất thải rắn: thực hiện hàng ngày trong quá trình hoạt động.</w:t>
      </w:r>
    </w:p>
    <w:p w:rsidR="00277311" w:rsidRPr="0083037B" w:rsidRDefault="00277311" w:rsidP="00277311">
      <w:pPr>
        <w:ind w:firstLine="720"/>
        <w:rPr>
          <w:sz w:val="28"/>
          <w:szCs w:val="28"/>
        </w:rPr>
      </w:pPr>
      <w:r w:rsidRPr="0083037B">
        <w:rPr>
          <w:sz w:val="28"/>
          <w:szCs w:val="28"/>
        </w:rPr>
        <w:t>+ Thông số giám sát: Khối lượng phát sinh.</w:t>
      </w:r>
    </w:p>
    <w:p w:rsidR="00277311" w:rsidRPr="0083037B" w:rsidRDefault="00277311" w:rsidP="00277311">
      <w:pPr>
        <w:ind w:firstLine="720"/>
        <w:rPr>
          <w:sz w:val="28"/>
          <w:szCs w:val="28"/>
        </w:rPr>
      </w:pPr>
      <w:r w:rsidRPr="0083037B">
        <w:rPr>
          <w:sz w:val="28"/>
          <w:szCs w:val="28"/>
        </w:rPr>
        <w:t>+ Phân định các loại chất thải phát sinh để quản lý.</w:t>
      </w:r>
    </w:p>
    <w:p w:rsidR="00277311" w:rsidRPr="0083037B" w:rsidRDefault="00277311" w:rsidP="00277311">
      <w:pPr>
        <w:ind w:firstLine="720"/>
        <w:rPr>
          <w:b/>
          <w:sz w:val="28"/>
          <w:szCs w:val="28"/>
        </w:rPr>
      </w:pPr>
      <w:r w:rsidRPr="0083037B">
        <w:rPr>
          <w:sz w:val="28"/>
          <w:szCs w:val="28"/>
        </w:rPr>
        <w:t>Tích hợp kết quả giám sát chất thải và quan trắc môi trường giai đoạn hoạt động trong báo cáo công tác bảo vệ môi trường định kỳ.</w:t>
      </w:r>
      <w:r w:rsidR="00A45EF3" w:rsidRPr="0083037B">
        <w:rPr>
          <w:sz w:val="28"/>
          <w:szCs w:val="28"/>
        </w:rPr>
        <w:t>/.</w:t>
      </w:r>
    </w:p>
    <w:p w:rsidR="00CD048F" w:rsidRPr="0083037B" w:rsidRDefault="00CD048F" w:rsidP="008A6AC2">
      <w:pPr>
        <w:tabs>
          <w:tab w:val="left" w:pos="284"/>
          <w:tab w:val="left" w:pos="567"/>
          <w:tab w:val="left" w:pos="851"/>
        </w:tabs>
        <w:spacing w:after="60" w:line="288" w:lineRule="auto"/>
        <w:rPr>
          <w:sz w:val="28"/>
          <w:szCs w:val="28"/>
        </w:rPr>
      </w:pPr>
    </w:p>
    <w:sectPr w:rsidR="00CD048F" w:rsidRPr="0083037B" w:rsidSect="00594C01">
      <w:footerReference w:type="default" r:id="rId8"/>
      <w:pgSz w:w="11907" w:h="16840" w:code="9"/>
      <w:pgMar w:top="1134" w:right="851" w:bottom="1134" w:left="1701" w:header="720" w:footer="3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65A" w:rsidRDefault="00A7165A" w:rsidP="00A45EF3">
      <w:pPr>
        <w:spacing w:before="0" w:line="240" w:lineRule="auto"/>
      </w:pPr>
      <w:r>
        <w:separator/>
      </w:r>
    </w:p>
  </w:endnote>
  <w:endnote w:type="continuationSeparator" w:id="1">
    <w:p w:rsidR="00A7165A" w:rsidRDefault="00A7165A" w:rsidP="00A45EF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Aptim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39" w:rsidRDefault="004D0139" w:rsidP="00A45EF3">
    <w:pPr>
      <w:pStyle w:val="Footer"/>
      <w:jc w:val="center"/>
    </w:pPr>
    <w:fldSimple w:instr=" PAGE   \* MERGEFORMAT ">
      <w:r w:rsidR="0074649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65A" w:rsidRDefault="00A7165A" w:rsidP="00A45EF3">
      <w:pPr>
        <w:spacing w:before="0" w:line="240" w:lineRule="auto"/>
      </w:pPr>
      <w:r>
        <w:separator/>
      </w:r>
    </w:p>
  </w:footnote>
  <w:footnote w:type="continuationSeparator" w:id="1">
    <w:p w:rsidR="00A7165A" w:rsidRDefault="00A7165A" w:rsidP="00A45EF3">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0CB"/>
    <w:multiLevelType w:val="hybridMultilevel"/>
    <w:tmpl w:val="DB0CEAF0"/>
    <w:lvl w:ilvl="0" w:tplc="F0C205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44221"/>
    <w:multiLevelType w:val="hybridMultilevel"/>
    <w:tmpl w:val="E74254C2"/>
    <w:lvl w:ilvl="0" w:tplc="06C27A40">
      <w:start w:val="1"/>
      <w:numFmt w:val="bullet"/>
      <w:pStyle w:val="0d-"/>
      <w:lvlText w:val=""/>
      <w:lvlJc w:val="left"/>
      <w:pPr>
        <w:tabs>
          <w:tab w:val="num" w:pos="6369"/>
        </w:tabs>
        <w:ind w:left="7089" w:hanging="360"/>
      </w:pPr>
      <w:rPr>
        <w:rFonts w:ascii="Symbol" w:hAnsi="Symbol" w:hint="default"/>
      </w:rPr>
    </w:lvl>
    <w:lvl w:ilvl="1" w:tplc="04090003">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2">
    <w:nsid w:val="06692C16"/>
    <w:multiLevelType w:val="hybridMultilevel"/>
    <w:tmpl w:val="FF4A41D0"/>
    <w:lvl w:ilvl="0" w:tplc="3354AC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E1B13"/>
    <w:multiLevelType w:val="hybridMultilevel"/>
    <w:tmpl w:val="B33A4CD2"/>
    <w:lvl w:ilvl="0" w:tplc="F0C205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BC77D7"/>
    <w:multiLevelType w:val="hybridMultilevel"/>
    <w:tmpl w:val="D07E29B6"/>
    <w:lvl w:ilvl="0" w:tplc="5F12BA5C">
      <w:start w:val="1"/>
      <w:numFmt w:val="bullet"/>
      <w:pStyle w:val="0d--"/>
      <w:lvlText w:val=""/>
      <w:lvlJc w:val="left"/>
      <w:pPr>
        <w:ind w:left="9433" w:hanging="360"/>
      </w:pPr>
      <w:rPr>
        <w:rFonts w:ascii="Symbol" w:hAnsi="Symbo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5">
    <w:nsid w:val="11EF236B"/>
    <w:multiLevelType w:val="hybridMultilevel"/>
    <w:tmpl w:val="17324F7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BB4AA5"/>
    <w:multiLevelType w:val="hybridMultilevel"/>
    <w:tmpl w:val="2B9EACC0"/>
    <w:lvl w:ilvl="0" w:tplc="EBDE2E0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995F0C"/>
    <w:multiLevelType w:val="hybridMultilevel"/>
    <w:tmpl w:val="11B816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05464"/>
    <w:multiLevelType w:val="hybridMultilevel"/>
    <w:tmpl w:val="312255BE"/>
    <w:lvl w:ilvl="0" w:tplc="83DE4C9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843801"/>
    <w:multiLevelType w:val="hybridMultilevel"/>
    <w:tmpl w:val="1766E5CE"/>
    <w:lvl w:ilvl="0" w:tplc="04090017">
      <w:start w:val="1"/>
      <w:numFmt w:val="lowerLetter"/>
      <w:lvlText w:val="%1)"/>
      <w:lvlJc w:val="left"/>
      <w:pPr>
        <w:ind w:left="277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1D5E00"/>
    <w:multiLevelType w:val="hybridMultilevel"/>
    <w:tmpl w:val="EAEE754C"/>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nsid w:val="3E842171"/>
    <w:multiLevelType w:val="hybridMultilevel"/>
    <w:tmpl w:val="9EF46AEE"/>
    <w:lvl w:ilvl="0" w:tplc="0409000D">
      <w:start w:val="1"/>
      <w:numFmt w:val="bullet"/>
      <w:lvlText w:val=""/>
      <w:lvlJc w:val="left"/>
      <w:pPr>
        <w:tabs>
          <w:tab w:val="num" w:pos="4330"/>
        </w:tabs>
        <w:ind w:left="433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3354AC5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4A7E94"/>
    <w:multiLevelType w:val="hybridMultilevel"/>
    <w:tmpl w:val="7DD01FC4"/>
    <w:lvl w:ilvl="0" w:tplc="92EE4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8244ED"/>
    <w:multiLevelType w:val="hybridMultilevel"/>
    <w:tmpl w:val="C38ED694"/>
    <w:lvl w:ilvl="0" w:tplc="8064DF9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3D069D"/>
    <w:multiLevelType w:val="hybridMultilevel"/>
    <w:tmpl w:val="C2FCF5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631464"/>
    <w:multiLevelType w:val="hybridMultilevel"/>
    <w:tmpl w:val="2AC4E7F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5A497EF1"/>
    <w:multiLevelType w:val="hybridMultilevel"/>
    <w:tmpl w:val="861AFD76"/>
    <w:lvl w:ilvl="0" w:tplc="2AA6A81E">
      <w:start w:val="1"/>
      <w:numFmt w:val="bullet"/>
      <w:pStyle w:val="-"/>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8264D01"/>
    <w:multiLevelType w:val="hybridMultilevel"/>
    <w:tmpl w:val="C5E474EC"/>
    <w:lvl w:ilvl="0" w:tplc="92EE4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192BDA"/>
    <w:multiLevelType w:val="hybridMultilevel"/>
    <w:tmpl w:val="192C12C8"/>
    <w:lvl w:ilvl="0" w:tplc="E9E0BD86">
      <w:start w:val="1"/>
      <w:numFmt w:val="bullet"/>
      <w:pStyle w:val="0d"/>
      <w:lvlText w:val=""/>
      <w:lvlJc w:val="left"/>
      <w:pPr>
        <w:ind w:left="644"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148319A"/>
    <w:multiLevelType w:val="hybridMultilevel"/>
    <w:tmpl w:val="3E221638"/>
    <w:lvl w:ilvl="0" w:tplc="6F80F154">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77606257"/>
    <w:multiLevelType w:val="hybridMultilevel"/>
    <w:tmpl w:val="90661A4C"/>
    <w:lvl w:ilvl="0" w:tplc="D794EBB2">
      <w:start w:val="1"/>
      <w:numFmt w:val="bullet"/>
      <w:pStyle w:val="0D-0"/>
      <w:lvlText w:val=""/>
      <w:lvlJc w:val="left"/>
      <w:pPr>
        <w:ind w:left="5813" w:hanging="360"/>
      </w:pPr>
      <w:rPr>
        <w:rFonts w:ascii="Symbol" w:hAnsi="Symbol" w:hint="default"/>
      </w:rPr>
    </w:lvl>
    <w:lvl w:ilvl="1" w:tplc="04090003" w:tentative="1">
      <w:start w:val="1"/>
      <w:numFmt w:val="bullet"/>
      <w:lvlText w:val="o"/>
      <w:lvlJc w:val="left"/>
      <w:pPr>
        <w:ind w:left="6893" w:hanging="360"/>
      </w:pPr>
      <w:rPr>
        <w:rFonts w:ascii="Courier New" w:hAnsi="Courier New" w:cs="Courier New" w:hint="default"/>
      </w:rPr>
    </w:lvl>
    <w:lvl w:ilvl="2" w:tplc="04090005" w:tentative="1">
      <w:start w:val="1"/>
      <w:numFmt w:val="bullet"/>
      <w:lvlText w:val=""/>
      <w:lvlJc w:val="left"/>
      <w:pPr>
        <w:ind w:left="7613" w:hanging="360"/>
      </w:pPr>
      <w:rPr>
        <w:rFonts w:ascii="Wingdings" w:hAnsi="Wingdings" w:hint="default"/>
      </w:rPr>
    </w:lvl>
    <w:lvl w:ilvl="3" w:tplc="04090001" w:tentative="1">
      <w:start w:val="1"/>
      <w:numFmt w:val="bullet"/>
      <w:lvlText w:val=""/>
      <w:lvlJc w:val="left"/>
      <w:pPr>
        <w:ind w:left="8333" w:hanging="360"/>
      </w:pPr>
      <w:rPr>
        <w:rFonts w:ascii="Symbol" w:hAnsi="Symbol" w:hint="default"/>
      </w:rPr>
    </w:lvl>
    <w:lvl w:ilvl="4" w:tplc="04090003" w:tentative="1">
      <w:start w:val="1"/>
      <w:numFmt w:val="bullet"/>
      <w:lvlText w:val="o"/>
      <w:lvlJc w:val="left"/>
      <w:pPr>
        <w:ind w:left="9053" w:hanging="360"/>
      </w:pPr>
      <w:rPr>
        <w:rFonts w:ascii="Courier New" w:hAnsi="Courier New" w:cs="Courier New" w:hint="default"/>
      </w:rPr>
    </w:lvl>
    <w:lvl w:ilvl="5" w:tplc="04090005" w:tentative="1">
      <w:start w:val="1"/>
      <w:numFmt w:val="bullet"/>
      <w:lvlText w:val=""/>
      <w:lvlJc w:val="left"/>
      <w:pPr>
        <w:ind w:left="9773" w:hanging="360"/>
      </w:pPr>
      <w:rPr>
        <w:rFonts w:ascii="Wingdings" w:hAnsi="Wingdings" w:hint="default"/>
      </w:rPr>
    </w:lvl>
    <w:lvl w:ilvl="6" w:tplc="04090001" w:tentative="1">
      <w:start w:val="1"/>
      <w:numFmt w:val="bullet"/>
      <w:lvlText w:val=""/>
      <w:lvlJc w:val="left"/>
      <w:pPr>
        <w:ind w:left="10493" w:hanging="360"/>
      </w:pPr>
      <w:rPr>
        <w:rFonts w:ascii="Symbol" w:hAnsi="Symbol" w:hint="default"/>
      </w:rPr>
    </w:lvl>
    <w:lvl w:ilvl="7" w:tplc="04090003" w:tentative="1">
      <w:start w:val="1"/>
      <w:numFmt w:val="bullet"/>
      <w:lvlText w:val="o"/>
      <w:lvlJc w:val="left"/>
      <w:pPr>
        <w:ind w:left="11213" w:hanging="360"/>
      </w:pPr>
      <w:rPr>
        <w:rFonts w:ascii="Courier New" w:hAnsi="Courier New" w:cs="Courier New" w:hint="default"/>
      </w:rPr>
    </w:lvl>
    <w:lvl w:ilvl="8" w:tplc="04090005" w:tentative="1">
      <w:start w:val="1"/>
      <w:numFmt w:val="bullet"/>
      <w:lvlText w:val=""/>
      <w:lvlJc w:val="left"/>
      <w:pPr>
        <w:ind w:left="11933" w:hanging="360"/>
      </w:pPr>
      <w:rPr>
        <w:rFonts w:ascii="Wingdings" w:hAnsi="Wingdings" w:hint="default"/>
      </w:rPr>
    </w:lvl>
  </w:abstractNum>
  <w:abstractNum w:abstractNumId="21">
    <w:nsid w:val="78E24B55"/>
    <w:multiLevelType w:val="hybridMultilevel"/>
    <w:tmpl w:val="26169F02"/>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7D406294"/>
    <w:multiLevelType w:val="hybridMultilevel"/>
    <w:tmpl w:val="E6FCFC3C"/>
    <w:lvl w:ilvl="0" w:tplc="39B668E8">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0"/>
  </w:num>
  <w:num w:numId="3">
    <w:abstractNumId w:val="6"/>
  </w:num>
  <w:num w:numId="4">
    <w:abstractNumId w:val="18"/>
  </w:num>
  <w:num w:numId="5">
    <w:abstractNumId w:val="1"/>
  </w:num>
  <w:num w:numId="6">
    <w:abstractNumId w:val="11"/>
  </w:num>
  <w:num w:numId="7">
    <w:abstractNumId w:val="4"/>
  </w:num>
  <w:num w:numId="8">
    <w:abstractNumId w:val="16"/>
  </w:num>
  <w:num w:numId="9">
    <w:abstractNumId w:val="20"/>
  </w:num>
  <w:num w:numId="10">
    <w:abstractNumId w:val="9"/>
  </w:num>
  <w:num w:numId="11">
    <w:abstractNumId w:val="19"/>
  </w:num>
  <w:num w:numId="12">
    <w:abstractNumId w:val="15"/>
  </w:num>
  <w:num w:numId="13">
    <w:abstractNumId w:val="13"/>
  </w:num>
  <w:num w:numId="14">
    <w:abstractNumId w:val="14"/>
  </w:num>
  <w:num w:numId="15">
    <w:abstractNumId w:val="17"/>
  </w:num>
  <w:num w:numId="16">
    <w:abstractNumId w:val="7"/>
  </w:num>
  <w:num w:numId="17">
    <w:abstractNumId w:val="3"/>
  </w:num>
  <w:num w:numId="18">
    <w:abstractNumId w:val="2"/>
  </w:num>
  <w:num w:numId="19">
    <w:abstractNumId w:val="12"/>
  </w:num>
  <w:num w:numId="20">
    <w:abstractNumId w:val="0"/>
  </w:num>
  <w:num w:numId="21">
    <w:abstractNumId w:val="22"/>
  </w:num>
  <w:num w:numId="22">
    <w:abstractNumId w:val="8"/>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277311"/>
    <w:rsid w:val="00005502"/>
    <w:rsid w:val="000077FE"/>
    <w:rsid w:val="0001324E"/>
    <w:rsid w:val="00037558"/>
    <w:rsid w:val="00046BB6"/>
    <w:rsid w:val="000579A8"/>
    <w:rsid w:val="00057D8B"/>
    <w:rsid w:val="000A2ECB"/>
    <w:rsid w:val="000D68D3"/>
    <w:rsid w:val="000E425A"/>
    <w:rsid w:val="000F4DDA"/>
    <w:rsid w:val="000F7F9E"/>
    <w:rsid w:val="0011767C"/>
    <w:rsid w:val="00126E88"/>
    <w:rsid w:val="00135E62"/>
    <w:rsid w:val="00155D4A"/>
    <w:rsid w:val="00156AB4"/>
    <w:rsid w:val="00191CE2"/>
    <w:rsid w:val="001B562D"/>
    <w:rsid w:val="00202A6F"/>
    <w:rsid w:val="00210E48"/>
    <w:rsid w:val="00252534"/>
    <w:rsid w:val="002634D2"/>
    <w:rsid w:val="00277311"/>
    <w:rsid w:val="00290454"/>
    <w:rsid w:val="002A20F2"/>
    <w:rsid w:val="003418EB"/>
    <w:rsid w:val="003425ED"/>
    <w:rsid w:val="00361621"/>
    <w:rsid w:val="00366216"/>
    <w:rsid w:val="003750D5"/>
    <w:rsid w:val="003A3E33"/>
    <w:rsid w:val="003D3A03"/>
    <w:rsid w:val="003F3488"/>
    <w:rsid w:val="0044576E"/>
    <w:rsid w:val="004522F5"/>
    <w:rsid w:val="004665B1"/>
    <w:rsid w:val="004B677F"/>
    <w:rsid w:val="004D0139"/>
    <w:rsid w:val="004D0CE2"/>
    <w:rsid w:val="004D13D8"/>
    <w:rsid w:val="004D2F37"/>
    <w:rsid w:val="004D7062"/>
    <w:rsid w:val="004E47A8"/>
    <w:rsid w:val="004F317B"/>
    <w:rsid w:val="004F4F72"/>
    <w:rsid w:val="00501A1B"/>
    <w:rsid w:val="0052527D"/>
    <w:rsid w:val="0053117C"/>
    <w:rsid w:val="00535A0D"/>
    <w:rsid w:val="00577D65"/>
    <w:rsid w:val="00594C01"/>
    <w:rsid w:val="005B0C72"/>
    <w:rsid w:val="005B2A89"/>
    <w:rsid w:val="005E4A93"/>
    <w:rsid w:val="00604DAF"/>
    <w:rsid w:val="006301E1"/>
    <w:rsid w:val="00647647"/>
    <w:rsid w:val="00653B01"/>
    <w:rsid w:val="00660BE5"/>
    <w:rsid w:val="00695806"/>
    <w:rsid w:val="006A6C32"/>
    <w:rsid w:val="006B77B4"/>
    <w:rsid w:val="006D758A"/>
    <w:rsid w:val="00746490"/>
    <w:rsid w:val="00777445"/>
    <w:rsid w:val="00783EDF"/>
    <w:rsid w:val="007F012F"/>
    <w:rsid w:val="007F5A85"/>
    <w:rsid w:val="0083037B"/>
    <w:rsid w:val="00850098"/>
    <w:rsid w:val="0087225F"/>
    <w:rsid w:val="00896959"/>
    <w:rsid w:val="008A3956"/>
    <w:rsid w:val="008A6AC2"/>
    <w:rsid w:val="008B27EB"/>
    <w:rsid w:val="008B31A9"/>
    <w:rsid w:val="008E0F78"/>
    <w:rsid w:val="00901488"/>
    <w:rsid w:val="00903238"/>
    <w:rsid w:val="0095010B"/>
    <w:rsid w:val="00964DEA"/>
    <w:rsid w:val="009830B5"/>
    <w:rsid w:val="00983A6D"/>
    <w:rsid w:val="009903B4"/>
    <w:rsid w:val="00993FDF"/>
    <w:rsid w:val="009B7A72"/>
    <w:rsid w:val="009C53FC"/>
    <w:rsid w:val="009C60B8"/>
    <w:rsid w:val="009F1D32"/>
    <w:rsid w:val="00A15F0C"/>
    <w:rsid w:val="00A33F2A"/>
    <w:rsid w:val="00A367D1"/>
    <w:rsid w:val="00A45EF3"/>
    <w:rsid w:val="00A7165A"/>
    <w:rsid w:val="00A778F2"/>
    <w:rsid w:val="00A81A7C"/>
    <w:rsid w:val="00AD6DB1"/>
    <w:rsid w:val="00AE1888"/>
    <w:rsid w:val="00AF0E0D"/>
    <w:rsid w:val="00B222D8"/>
    <w:rsid w:val="00B3454E"/>
    <w:rsid w:val="00B36DE9"/>
    <w:rsid w:val="00B50689"/>
    <w:rsid w:val="00B83BEC"/>
    <w:rsid w:val="00BA32A9"/>
    <w:rsid w:val="00BB4E91"/>
    <w:rsid w:val="00C51D00"/>
    <w:rsid w:val="00C7706D"/>
    <w:rsid w:val="00C81574"/>
    <w:rsid w:val="00C87183"/>
    <w:rsid w:val="00CD048F"/>
    <w:rsid w:val="00CD4620"/>
    <w:rsid w:val="00CE73D6"/>
    <w:rsid w:val="00CF5545"/>
    <w:rsid w:val="00D142C0"/>
    <w:rsid w:val="00D3641D"/>
    <w:rsid w:val="00D50241"/>
    <w:rsid w:val="00D839D8"/>
    <w:rsid w:val="00D96D47"/>
    <w:rsid w:val="00DC3460"/>
    <w:rsid w:val="00DD1939"/>
    <w:rsid w:val="00DD47DC"/>
    <w:rsid w:val="00E00EB4"/>
    <w:rsid w:val="00E66149"/>
    <w:rsid w:val="00E71F24"/>
    <w:rsid w:val="00E9515D"/>
    <w:rsid w:val="00E95596"/>
    <w:rsid w:val="00EA2061"/>
    <w:rsid w:val="00EB5A8E"/>
    <w:rsid w:val="00EC0837"/>
    <w:rsid w:val="00EE73B6"/>
    <w:rsid w:val="00F04A1E"/>
    <w:rsid w:val="00F2687C"/>
    <w:rsid w:val="00F3713D"/>
    <w:rsid w:val="00FA3383"/>
    <w:rsid w:val="00FE4D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5" type="connector" idref="#Straight Arrow Connector 50"/>
        <o:r id="V:Rule26" type="connector" idref="#Straight Arrow Connector 51"/>
        <o:r id="V:Rule27" type="connector" idref="#Straight Arrow Connector 52"/>
        <o:r id="V:Rule28" type="connector" idref="#Straight Arrow Connector 90"/>
        <o:r id="V:Rule29" type="connector" idref="#Straight Arrow Connector 88"/>
        <o:r id="V:Rule30" type="connector" idref="#Straight Arrow Connector 64"/>
        <o:r id="V:Rule31" type="connector" idref="#Straight Arrow Connector 73"/>
        <o:r id="V:Rule32" type="connector" idref="#Straight Arrow Connector 72"/>
        <o:r id="V:Rule33" type="connector" idref="#Straight Arrow Connector 89"/>
        <o:r id="V:Rule34" type="connector" idref="#Straight Arrow Connector 81"/>
        <o:r id="V:Rule35" type="connector" idref="#Straight Arrow Connector 80"/>
        <o:r id="V:Rule36" type="connector" idref="#Straight Arrow Connector 87"/>
        <o:r id="V:Rule37" type="connector" idref="#Straight Arrow Connector 92"/>
        <o:r id="V:Rule38" type="connector" idref="#Straight Arrow Connector 85"/>
        <o:r id="V:Rule39" type="connector" idref="#Straight Arrow Connector 82"/>
        <o:r id="V:Rule40" type="connector" idref="#Straight Arrow Connector 91"/>
        <o:r id="V:Rule41" type="connector" idref="#Straight Arrow Connector 95"/>
        <o:r id="V:Rule42" type="connector" idref="#Straight Arrow Connector 94"/>
        <o:r id="V:Rule43" type="connector" idref="#Straight Arrow Connector 62"/>
        <o:r id="V:Rule44" type="connector" idref="#Straight Arrow Connector 83"/>
        <o:r id="V:Rule45" type="connector" idref="#Straight Arrow Connector 63"/>
        <o:r id="V:Rule46" type="connector" idref="#Straight Arrow Connector 93"/>
        <o:r id="V:Rule47" type="connector" idref="#Straight Arrow Connector 86"/>
        <o:r id="V:Rule48" type="connector" idref="#Straight Arrow Connector 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45"/>
    <w:pPr>
      <w:spacing w:before="60" w:line="312" w:lineRule="auto"/>
      <w:jc w:val="both"/>
    </w:pPr>
    <w:rPr>
      <w:color w:val="000000"/>
      <w:sz w:val="26"/>
      <w:szCs w:val="26"/>
    </w:rPr>
  </w:style>
  <w:style w:type="paragraph" w:styleId="Heading1">
    <w:name w:val="heading 1"/>
    <w:basedOn w:val="Normal"/>
    <w:next w:val="Normal"/>
    <w:link w:val="Heading1Char"/>
    <w:qFormat/>
    <w:rsid w:val="00E00EB4"/>
    <w:pPr>
      <w:keepNext/>
      <w:overflowPunct w:val="0"/>
      <w:autoSpaceDE w:val="0"/>
      <w:autoSpaceDN w:val="0"/>
      <w:adjustRightInd w:val="0"/>
      <w:spacing w:before="0" w:line="240" w:lineRule="auto"/>
      <w:jc w:val="center"/>
      <w:textAlignment w:val="baseline"/>
      <w:outlineLvl w:val="0"/>
    </w:pPr>
    <w:rPr>
      <w:rFonts w:ascii="VNI-Aptima" w:eastAsia="Times New Roman" w:hAnsi="VNI-Aptima"/>
      <w:b/>
      <w:color w:val="auto"/>
      <w:sz w:val="24"/>
      <w:szCs w:val="20"/>
    </w:rPr>
  </w:style>
  <w:style w:type="paragraph" w:styleId="Heading3">
    <w:name w:val="heading 3"/>
    <w:basedOn w:val="Normal"/>
    <w:next w:val="Normal"/>
    <w:link w:val="Heading3Char"/>
    <w:autoRedefine/>
    <w:uiPriority w:val="9"/>
    <w:unhideWhenUsed/>
    <w:qFormat/>
    <w:rsid w:val="00277311"/>
    <w:pPr>
      <w:outlineLvl w:val="2"/>
    </w:pPr>
    <w:rPr>
      <w:b/>
    </w:rPr>
  </w:style>
  <w:style w:type="paragraph" w:styleId="Heading4">
    <w:name w:val="heading 4"/>
    <w:basedOn w:val="Heading3"/>
    <w:next w:val="Normal"/>
    <w:link w:val="Heading4Char"/>
    <w:uiPriority w:val="9"/>
    <w:unhideWhenUsed/>
    <w:qFormat/>
    <w:rsid w:val="00277311"/>
    <w:pPr>
      <w:outlineLvl w:val="3"/>
    </w:pPr>
  </w:style>
  <w:style w:type="paragraph" w:styleId="Heading5">
    <w:name w:val="heading 5"/>
    <w:basedOn w:val="Normal"/>
    <w:next w:val="Normal"/>
    <w:link w:val="Heading5Char"/>
    <w:uiPriority w:val="9"/>
    <w:unhideWhenUsed/>
    <w:qFormat/>
    <w:rsid w:val="00277311"/>
    <w:pPr>
      <w:keepNext/>
      <w:keepLines/>
      <w:spacing w:before="40"/>
      <w:outlineLvl w:val="4"/>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77311"/>
    <w:rPr>
      <w:rFonts w:cs="Times New Roman"/>
      <w:b/>
      <w:color w:val="000000"/>
      <w:sz w:val="26"/>
      <w:szCs w:val="26"/>
    </w:rPr>
  </w:style>
  <w:style w:type="character" w:customStyle="1" w:styleId="Heading4Char">
    <w:name w:val="Heading 4 Char"/>
    <w:link w:val="Heading4"/>
    <w:uiPriority w:val="9"/>
    <w:rsid w:val="00277311"/>
    <w:rPr>
      <w:rFonts w:cs="Times New Roman"/>
      <w:b/>
      <w:color w:val="000000"/>
      <w:sz w:val="26"/>
      <w:szCs w:val="26"/>
    </w:rPr>
  </w:style>
  <w:style w:type="character" w:customStyle="1" w:styleId="Heading5Char">
    <w:name w:val="Heading 5 Char"/>
    <w:link w:val="Heading5"/>
    <w:uiPriority w:val="9"/>
    <w:rsid w:val="00277311"/>
    <w:rPr>
      <w:rFonts w:eastAsia="Times New Roman" w:cs="Times New Roman"/>
      <w:b/>
      <w:color w:val="000000"/>
      <w:sz w:val="26"/>
      <w:szCs w:val="26"/>
    </w:rPr>
  </w:style>
  <w:style w:type="paragraph" w:styleId="ListParagraph">
    <w:name w:val="List Paragraph"/>
    <w:aliases w:val="Danh muc hinh 1,danh muc bang,tieu de phu 1,List a),List Paragraph12,List_Paragraph,ADB paragraph numbering,List Paragraph nowy,Bullets,List Paragraph (numbered (a)),Numbered List Paragraph,References,ANNEX,List Paragraph2,style 3,Pictu"/>
    <w:basedOn w:val="Normal"/>
    <w:link w:val="ListParagraphChar"/>
    <w:qFormat/>
    <w:rsid w:val="00277311"/>
    <w:pPr>
      <w:ind w:left="720"/>
      <w:contextualSpacing/>
    </w:pPr>
  </w:style>
  <w:style w:type="character" w:customStyle="1" w:styleId="ListParagraphChar">
    <w:name w:val="List Paragraph Char"/>
    <w:aliases w:val="Danh muc hinh 1 Char,danh muc bang Char,tieu de phu 1 Char,List a) Char,List Paragraph12 Char,List_Paragraph Char,ADB paragraph numbering Char,List Paragraph nowy Char,Bullets Char,List Paragraph (numbered (a)) Char,References Char"/>
    <w:link w:val="ListParagraph"/>
    <w:rsid w:val="00277311"/>
    <w:rPr>
      <w:rFonts w:cs="Times New Roman"/>
      <w:color w:val="000000"/>
      <w:sz w:val="26"/>
      <w:szCs w:val="26"/>
    </w:rPr>
  </w:style>
  <w:style w:type="paragraph" w:customStyle="1" w:styleId="1hnh">
    <w:name w:val="1. hình"/>
    <w:basedOn w:val="Normal"/>
    <w:qFormat/>
    <w:rsid w:val="00277311"/>
    <w:pPr>
      <w:spacing w:after="60" w:line="288" w:lineRule="auto"/>
      <w:jc w:val="center"/>
    </w:pPr>
    <w:rPr>
      <w:b/>
      <w:color w:val="2A2A2A"/>
    </w:rPr>
  </w:style>
  <w:style w:type="paragraph" w:styleId="Header">
    <w:name w:val="header"/>
    <w:basedOn w:val="Normal"/>
    <w:link w:val="HeaderChar"/>
    <w:unhideWhenUsed/>
    <w:rsid w:val="00A45EF3"/>
    <w:pPr>
      <w:tabs>
        <w:tab w:val="center" w:pos="4680"/>
        <w:tab w:val="right" w:pos="9360"/>
      </w:tabs>
    </w:pPr>
  </w:style>
  <w:style w:type="character" w:customStyle="1" w:styleId="HeaderChar">
    <w:name w:val="Header Char"/>
    <w:link w:val="Header"/>
    <w:uiPriority w:val="99"/>
    <w:rsid w:val="00A45EF3"/>
    <w:rPr>
      <w:color w:val="000000"/>
      <w:sz w:val="26"/>
      <w:szCs w:val="26"/>
    </w:rPr>
  </w:style>
  <w:style w:type="paragraph" w:styleId="Footer">
    <w:name w:val="footer"/>
    <w:basedOn w:val="Normal"/>
    <w:link w:val="FooterChar"/>
    <w:unhideWhenUsed/>
    <w:rsid w:val="00A45EF3"/>
    <w:pPr>
      <w:tabs>
        <w:tab w:val="center" w:pos="4680"/>
        <w:tab w:val="right" w:pos="9360"/>
      </w:tabs>
    </w:pPr>
  </w:style>
  <w:style w:type="character" w:customStyle="1" w:styleId="FooterChar">
    <w:name w:val="Footer Char"/>
    <w:link w:val="Footer"/>
    <w:uiPriority w:val="99"/>
    <w:rsid w:val="00A45EF3"/>
    <w:rPr>
      <w:color w:val="000000"/>
      <w:sz w:val="26"/>
      <w:szCs w:val="26"/>
    </w:rPr>
  </w:style>
  <w:style w:type="character" w:customStyle="1" w:styleId="Heading1Char">
    <w:name w:val="Heading 1 Char"/>
    <w:link w:val="Heading1"/>
    <w:rsid w:val="00E00EB4"/>
    <w:rPr>
      <w:rFonts w:ascii="VNI-Aptima" w:eastAsia="Times New Roman" w:hAnsi="VNI-Aptima"/>
      <w:b/>
      <w:sz w:val="24"/>
    </w:rPr>
  </w:style>
  <w:style w:type="paragraph" w:styleId="BodyText2">
    <w:name w:val="Body Text 2"/>
    <w:basedOn w:val="Normal"/>
    <w:link w:val="BodyText2Char"/>
    <w:rsid w:val="00E00EB4"/>
    <w:pPr>
      <w:overflowPunct w:val="0"/>
      <w:autoSpaceDE w:val="0"/>
      <w:autoSpaceDN w:val="0"/>
      <w:adjustRightInd w:val="0"/>
      <w:spacing w:before="0" w:line="240" w:lineRule="auto"/>
      <w:ind w:firstLine="567"/>
      <w:textAlignment w:val="baseline"/>
    </w:pPr>
    <w:rPr>
      <w:rFonts w:ascii="VNI-Aptima" w:eastAsia="Times New Roman" w:hAnsi="VNI-Aptima"/>
      <w:color w:val="auto"/>
      <w:sz w:val="24"/>
      <w:szCs w:val="20"/>
    </w:rPr>
  </w:style>
  <w:style w:type="character" w:customStyle="1" w:styleId="BodyText2Char">
    <w:name w:val="Body Text 2 Char"/>
    <w:link w:val="BodyText2"/>
    <w:rsid w:val="00E00EB4"/>
    <w:rPr>
      <w:rFonts w:ascii="VNI-Aptima" w:eastAsia="Times New Roman" w:hAnsi="VNI-Aptima"/>
      <w:sz w:val="24"/>
    </w:rPr>
  </w:style>
  <w:style w:type="paragraph" w:styleId="BodyText">
    <w:name w:val="Body Text"/>
    <w:basedOn w:val="Normal"/>
    <w:link w:val="BodyTextChar"/>
    <w:rsid w:val="00E00EB4"/>
    <w:pPr>
      <w:overflowPunct w:val="0"/>
      <w:autoSpaceDE w:val="0"/>
      <w:autoSpaceDN w:val="0"/>
      <w:adjustRightInd w:val="0"/>
      <w:spacing w:before="0" w:line="240" w:lineRule="auto"/>
      <w:textAlignment w:val="baseline"/>
    </w:pPr>
    <w:rPr>
      <w:rFonts w:ascii="VNI-Aptima" w:eastAsia="Times New Roman" w:hAnsi="VNI-Aptima"/>
      <w:color w:val="auto"/>
      <w:sz w:val="24"/>
      <w:szCs w:val="20"/>
    </w:rPr>
  </w:style>
  <w:style w:type="character" w:customStyle="1" w:styleId="BodyTextChar">
    <w:name w:val="Body Text Char"/>
    <w:link w:val="BodyText"/>
    <w:rsid w:val="00E00EB4"/>
    <w:rPr>
      <w:rFonts w:ascii="VNI-Aptima" w:eastAsia="Times New Roman" w:hAnsi="VNI-Aptima"/>
      <w:sz w:val="24"/>
    </w:rPr>
  </w:style>
  <w:style w:type="character" w:styleId="PageNumber">
    <w:name w:val="page number"/>
    <w:basedOn w:val="DefaultParagraphFont"/>
    <w:rsid w:val="00E00EB4"/>
  </w:style>
  <w:style w:type="paragraph" w:customStyle="1" w:styleId="3">
    <w:name w:val="3"/>
    <w:basedOn w:val="Normal"/>
    <w:next w:val="TOC3"/>
    <w:link w:val="3Char"/>
    <w:qFormat/>
    <w:rsid w:val="00901488"/>
    <w:pPr>
      <w:shd w:val="clear" w:color="auto" w:fill="FFFFFF"/>
      <w:spacing w:after="60" w:line="276" w:lineRule="auto"/>
    </w:pPr>
    <w:rPr>
      <w:rFonts w:eastAsia="Times New Roman"/>
      <w:b/>
      <w:szCs w:val="28"/>
    </w:rPr>
  </w:style>
  <w:style w:type="character" w:customStyle="1" w:styleId="3Char">
    <w:name w:val="3 Char"/>
    <w:aliases w:val="3.gach dau dong Char,gach dau dong Char"/>
    <w:link w:val="3"/>
    <w:rsid w:val="00901488"/>
    <w:rPr>
      <w:rFonts w:eastAsia="Times New Roman"/>
      <w:b/>
      <w:color w:val="000000"/>
      <w:sz w:val="26"/>
      <w:szCs w:val="28"/>
      <w:shd w:val="clear" w:color="auto" w:fill="FFFFFF"/>
    </w:rPr>
  </w:style>
  <w:style w:type="paragraph" w:customStyle="1" w:styleId="2">
    <w:name w:val="2"/>
    <w:basedOn w:val="Normal"/>
    <w:next w:val="TOC1"/>
    <w:link w:val="2Char"/>
    <w:autoRedefine/>
    <w:qFormat/>
    <w:rsid w:val="00901488"/>
    <w:pPr>
      <w:shd w:val="clear" w:color="auto" w:fill="FFFFFF"/>
      <w:spacing w:after="60" w:line="276" w:lineRule="auto"/>
      <w:outlineLvl w:val="0"/>
    </w:pPr>
    <w:rPr>
      <w:rFonts w:eastAsia="Times New Roman"/>
      <w:b/>
    </w:rPr>
  </w:style>
  <w:style w:type="character" w:customStyle="1" w:styleId="2Char">
    <w:name w:val="2 Char"/>
    <w:link w:val="2"/>
    <w:rsid w:val="00901488"/>
    <w:rPr>
      <w:rFonts w:eastAsia="Times New Roman"/>
      <w:b/>
      <w:color w:val="000000"/>
      <w:sz w:val="26"/>
      <w:szCs w:val="26"/>
      <w:shd w:val="clear" w:color="auto" w:fill="FFFFFF"/>
    </w:rPr>
  </w:style>
  <w:style w:type="paragraph" w:styleId="Caption">
    <w:name w:val="caption"/>
    <w:aliases w:val="Caption Char1,Char Char Char Char1 Char Char1,Char Char Char Char1 Char Char Char,Caption Char Char Char Char Char,Caption Char Char Char,Caption Char Char Char Char Char Char Char Char,Caption Char Char Char Char Char Char1 Char,TABLE,図表番号 Char"/>
    <w:basedOn w:val="Normal"/>
    <w:next w:val="Normal"/>
    <w:link w:val="CaptionChar"/>
    <w:autoRedefine/>
    <w:unhideWhenUsed/>
    <w:qFormat/>
    <w:rsid w:val="00901488"/>
    <w:pPr>
      <w:spacing w:after="60" w:line="276" w:lineRule="auto"/>
      <w:ind w:firstLine="720"/>
      <w:jc w:val="center"/>
    </w:pPr>
    <w:rPr>
      <w:rFonts w:eastAsia="SimSun"/>
      <w:b/>
      <w:bCs/>
      <w:szCs w:val="20"/>
    </w:rPr>
  </w:style>
  <w:style w:type="character" w:styleId="CommentReference">
    <w:name w:val="annotation reference"/>
    <w:unhideWhenUsed/>
    <w:rsid w:val="00901488"/>
    <w:rPr>
      <w:sz w:val="16"/>
      <w:szCs w:val="16"/>
    </w:rPr>
  </w:style>
  <w:style w:type="paragraph" w:styleId="CommentText">
    <w:name w:val="annotation text"/>
    <w:basedOn w:val="Normal"/>
    <w:link w:val="CommentTextChar"/>
    <w:unhideWhenUsed/>
    <w:qFormat/>
    <w:rsid w:val="00901488"/>
    <w:pPr>
      <w:spacing w:after="60" w:line="276" w:lineRule="auto"/>
      <w:ind w:firstLine="720"/>
    </w:pPr>
    <w:rPr>
      <w:rFonts w:eastAsia="SimSun"/>
      <w:sz w:val="20"/>
      <w:szCs w:val="20"/>
    </w:rPr>
  </w:style>
  <w:style w:type="character" w:customStyle="1" w:styleId="CommentTextChar">
    <w:name w:val="Comment Text Char"/>
    <w:basedOn w:val="DefaultParagraphFont"/>
    <w:link w:val="CommentText"/>
    <w:rsid w:val="00901488"/>
    <w:rPr>
      <w:rFonts w:eastAsia="SimSun"/>
      <w:color w:val="000000"/>
    </w:rPr>
  </w:style>
  <w:style w:type="character" w:customStyle="1" w:styleId="CaptionChar">
    <w:name w:val="Caption Char"/>
    <w:aliases w:val="Caption Char1 Char,Char Char Char Char1 Char Char1 Char,Char Char Char Char1 Char Char Char Char,Caption Char Char Char Char Char Char,Caption Char Char Char Char,Caption Char Char Char Char Char Char Char Char Char,TABLE Char"/>
    <w:link w:val="Caption"/>
    <w:rsid w:val="00901488"/>
    <w:rPr>
      <w:rFonts w:eastAsia="SimSun"/>
      <w:b/>
      <w:bCs/>
      <w:color w:val="000000"/>
      <w:sz w:val="26"/>
    </w:rPr>
  </w:style>
  <w:style w:type="paragraph" w:customStyle="1" w:styleId="0d">
    <w:name w:val="0.d*"/>
    <w:basedOn w:val="Normal"/>
    <w:link w:val="0dChar"/>
    <w:qFormat/>
    <w:rsid w:val="00901488"/>
    <w:pPr>
      <w:numPr>
        <w:numId w:val="4"/>
      </w:numPr>
      <w:tabs>
        <w:tab w:val="left" w:pos="567"/>
      </w:tabs>
      <w:spacing w:after="60" w:line="276" w:lineRule="auto"/>
    </w:pPr>
    <w:rPr>
      <w:rFonts w:eastAsia="SimSun"/>
      <w:b/>
      <w:bCs/>
      <w:i/>
    </w:rPr>
  </w:style>
  <w:style w:type="paragraph" w:customStyle="1" w:styleId="0d0">
    <w:name w:val="0.d"/>
    <w:basedOn w:val="Normal"/>
    <w:link w:val="0dChar0"/>
    <w:autoRedefine/>
    <w:qFormat/>
    <w:rsid w:val="00901488"/>
    <w:pPr>
      <w:spacing w:after="60" w:line="276" w:lineRule="auto"/>
      <w:ind w:firstLine="720"/>
    </w:pPr>
    <w:rPr>
      <w:rFonts w:eastAsia="Arial"/>
      <w:lang w:val="vi-VN"/>
    </w:rPr>
  </w:style>
  <w:style w:type="character" w:customStyle="1" w:styleId="0dChar0">
    <w:name w:val="0.d Char"/>
    <w:link w:val="0d0"/>
    <w:rsid w:val="00901488"/>
    <w:rPr>
      <w:rFonts w:eastAsia="Arial"/>
      <w:color w:val="000000"/>
      <w:sz w:val="26"/>
      <w:szCs w:val="26"/>
      <w:lang w:val="vi-VN"/>
    </w:rPr>
  </w:style>
  <w:style w:type="paragraph" w:customStyle="1" w:styleId="0d-">
    <w:name w:val="0.d-"/>
    <w:basedOn w:val="Normal"/>
    <w:link w:val="0d-Char"/>
    <w:qFormat/>
    <w:rsid w:val="00901488"/>
    <w:pPr>
      <w:widowControl w:val="0"/>
      <w:numPr>
        <w:numId w:val="5"/>
      </w:numPr>
      <w:spacing w:before="120" w:after="120" w:line="276" w:lineRule="auto"/>
      <w:ind w:left="0" w:firstLine="284"/>
    </w:pPr>
    <w:rPr>
      <w:rFonts w:eastAsia="Batang"/>
      <w:lang w:eastAsia="ko-KR"/>
    </w:rPr>
  </w:style>
  <w:style w:type="character" w:customStyle="1" w:styleId="0d-Char">
    <w:name w:val="0.d- Char"/>
    <w:link w:val="0d-"/>
    <w:rsid w:val="00901488"/>
    <w:rPr>
      <w:rFonts w:eastAsia="Batang"/>
      <w:color w:val="000000"/>
      <w:sz w:val="26"/>
      <w:szCs w:val="26"/>
      <w:lang w:eastAsia="ko-KR"/>
    </w:rPr>
  </w:style>
  <w:style w:type="paragraph" w:customStyle="1" w:styleId="03">
    <w:name w:val="0.3"/>
    <w:basedOn w:val="Normal"/>
    <w:link w:val="03Char"/>
    <w:qFormat/>
    <w:rsid w:val="00901488"/>
    <w:pPr>
      <w:spacing w:before="120" w:after="120" w:line="288" w:lineRule="auto"/>
      <w:outlineLvl w:val="2"/>
    </w:pPr>
    <w:rPr>
      <w:rFonts w:eastAsia="Batang"/>
      <w:b/>
      <w:i/>
      <w:color w:val="auto"/>
      <w:szCs w:val="24"/>
      <w:lang w:val="gsw-FR" w:eastAsia="ko-KR"/>
    </w:rPr>
  </w:style>
  <w:style w:type="character" w:customStyle="1" w:styleId="03Char">
    <w:name w:val="0.3 Char"/>
    <w:link w:val="03"/>
    <w:rsid w:val="00901488"/>
    <w:rPr>
      <w:rFonts w:eastAsia="Batang"/>
      <w:b/>
      <w:i/>
      <w:sz w:val="26"/>
      <w:szCs w:val="24"/>
      <w:lang w:val="gsw-FR" w:eastAsia="ko-KR"/>
    </w:rPr>
  </w:style>
  <w:style w:type="character" w:customStyle="1" w:styleId="0dChar">
    <w:name w:val="0.d* Char"/>
    <w:link w:val="0d"/>
    <w:locked/>
    <w:rsid w:val="00901488"/>
    <w:rPr>
      <w:rFonts w:eastAsia="SimSun"/>
      <w:b/>
      <w:bCs/>
      <w:i/>
      <w:color w:val="000000"/>
      <w:sz w:val="26"/>
      <w:szCs w:val="26"/>
    </w:rPr>
  </w:style>
  <w:style w:type="paragraph" w:customStyle="1" w:styleId="0d2">
    <w:name w:val="0.d2*"/>
    <w:basedOn w:val="Normal"/>
    <w:qFormat/>
    <w:rsid w:val="00901488"/>
    <w:pPr>
      <w:spacing w:before="120" w:after="120" w:line="288" w:lineRule="auto"/>
    </w:pPr>
    <w:rPr>
      <w:rFonts w:eastAsia="Batang"/>
      <w:b/>
      <w:color w:val="auto"/>
      <w:spacing w:val="-2"/>
      <w:lang w:eastAsia="ko-KR"/>
    </w:rPr>
  </w:style>
  <w:style w:type="paragraph" w:customStyle="1" w:styleId="0d--">
    <w:name w:val="0.d--"/>
    <w:basedOn w:val="Normal"/>
    <w:qFormat/>
    <w:rsid w:val="00901488"/>
    <w:pPr>
      <w:numPr>
        <w:numId w:val="7"/>
      </w:numPr>
      <w:tabs>
        <w:tab w:val="left" w:pos="567"/>
      </w:tabs>
      <w:spacing w:before="120" w:after="120" w:line="264" w:lineRule="auto"/>
      <w:ind w:left="0" w:firstLine="284"/>
    </w:pPr>
    <w:rPr>
      <w:color w:val="auto"/>
      <w:szCs w:val="28"/>
    </w:rPr>
  </w:style>
  <w:style w:type="paragraph" w:customStyle="1" w:styleId="-">
    <w:name w:val="-"/>
    <w:basedOn w:val="Normal"/>
    <w:qFormat/>
    <w:rsid w:val="00901488"/>
    <w:pPr>
      <w:numPr>
        <w:numId w:val="8"/>
      </w:numPr>
      <w:spacing w:before="120" w:after="120" w:line="288" w:lineRule="auto"/>
      <w:ind w:left="0" w:firstLine="284"/>
    </w:pPr>
    <w:rPr>
      <w:color w:val="auto"/>
      <w:szCs w:val="22"/>
    </w:rPr>
  </w:style>
  <w:style w:type="paragraph" w:customStyle="1" w:styleId="0D-0">
    <w:name w:val="0.D-"/>
    <w:basedOn w:val="Normal"/>
    <w:qFormat/>
    <w:rsid w:val="00901488"/>
    <w:pPr>
      <w:numPr>
        <w:numId w:val="9"/>
      </w:numPr>
      <w:tabs>
        <w:tab w:val="left" w:pos="567"/>
        <w:tab w:val="num" w:pos="1287"/>
      </w:tabs>
      <w:spacing w:before="120" w:after="120" w:line="288" w:lineRule="auto"/>
      <w:ind w:left="0" w:firstLine="284"/>
    </w:pPr>
    <w:rPr>
      <w:color w:val="auto"/>
      <w:szCs w:val="22"/>
    </w:rPr>
  </w:style>
  <w:style w:type="paragraph" w:customStyle="1" w:styleId="0txt2">
    <w:name w:val="0.txt2"/>
    <w:basedOn w:val="Normal"/>
    <w:qFormat/>
    <w:rsid w:val="00901488"/>
    <w:pPr>
      <w:spacing w:before="0" w:line="240" w:lineRule="auto"/>
      <w:jc w:val="center"/>
    </w:pPr>
    <w:rPr>
      <w:rFonts w:eastAsia="Batang"/>
      <w:i/>
      <w:color w:val="auto"/>
      <w:sz w:val="22"/>
      <w:szCs w:val="24"/>
      <w:lang w:val="gsw-FR" w:eastAsia="ko-KR"/>
    </w:rPr>
  </w:style>
  <w:style w:type="paragraph" w:styleId="TOC3">
    <w:name w:val="toc 3"/>
    <w:basedOn w:val="Normal"/>
    <w:next w:val="Normal"/>
    <w:autoRedefine/>
    <w:uiPriority w:val="39"/>
    <w:semiHidden/>
    <w:unhideWhenUsed/>
    <w:rsid w:val="00901488"/>
    <w:pPr>
      <w:ind w:left="520"/>
    </w:pPr>
  </w:style>
  <w:style w:type="paragraph" w:styleId="TOC1">
    <w:name w:val="toc 1"/>
    <w:basedOn w:val="Normal"/>
    <w:next w:val="Normal"/>
    <w:autoRedefine/>
    <w:uiPriority w:val="39"/>
    <w:semiHidden/>
    <w:unhideWhenUsed/>
    <w:rsid w:val="00901488"/>
  </w:style>
  <w:style w:type="paragraph" w:styleId="NormalWeb">
    <w:name w:val="Normal (Web)"/>
    <w:basedOn w:val="Normal"/>
    <w:link w:val="NormalWebChar"/>
    <w:unhideWhenUsed/>
    <w:qFormat/>
    <w:rsid w:val="00A81A7C"/>
    <w:pPr>
      <w:spacing w:before="100" w:beforeAutospacing="1" w:after="100" w:afterAutospacing="1" w:line="240" w:lineRule="auto"/>
      <w:jc w:val="left"/>
    </w:pPr>
    <w:rPr>
      <w:rFonts w:eastAsia="Times New Roman"/>
      <w:color w:val="auto"/>
      <w:sz w:val="24"/>
      <w:szCs w:val="24"/>
    </w:rPr>
  </w:style>
  <w:style w:type="character" w:customStyle="1" w:styleId="NormalWebChar">
    <w:name w:val="Normal (Web) Char"/>
    <w:link w:val="NormalWeb"/>
    <w:rsid w:val="00A81A7C"/>
    <w:rPr>
      <w:rFonts w:eastAsia="Times New Roman"/>
      <w:sz w:val="24"/>
      <w:szCs w:val="24"/>
    </w:rPr>
  </w:style>
  <w:style w:type="paragraph" w:customStyle="1" w:styleId="QM3">
    <w:name w:val="QM 3"/>
    <w:basedOn w:val="Normal"/>
    <w:rsid w:val="00A81A7C"/>
    <w:pPr>
      <w:spacing w:before="120" w:after="120" w:line="276" w:lineRule="auto"/>
      <w:ind w:firstLine="720"/>
    </w:pPr>
    <w:rPr>
      <w:rFonts w:eastAsia="Times New Roman"/>
      <w:b/>
      <w:color w:val="2A2A2A"/>
      <w:sz w:val="28"/>
      <w:szCs w:val="28"/>
    </w:rPr>
  </w:style>
  <w:style w:type="paragraph" w:customStyle="1" w:styleId="1bng">
    <w:name w:val="1. bảng"/>
    <w:basedOn w:val="TableofFigures"/>
    <w:qFormat/>
    <w:rsid w:val="00A81A7C"/>
    <w:pPr>
      <w:tabs>
        <w:tab w:val="right" w:leader="dot" w:pos="9062"/>
      </w:tabs>
      <w:spacing w:after="60" w:line="288" w:lineRule="auto"/>
      <w:jc w:val="center"/>
    </w:pPr>
    <w:rPr>
      <w:b/>
      <w:color w:val="auto"/>
    </w:rPr>
  </w:style>
  <w:style w:type="paragraph" w:styleId="TableofFigures">
    <w:name w:val="table of figures"/>
    <w:basedOn w:val="Normal"/>
    <w:next w:val="Normal"/>
    <w:uiPriority w:val="99"/>
    <w:semiHidden/>
    <w:unhideWhenUsed/>
    <w:rsid w:val="00A81A7C"/>
  </w:style>
  <w:style w:type="paragraph" w:styleId="BalloonText">
    <w:name w:val="Balloon Text"/>
    <w:basedOn w:val="Normal"/>
    <w:link w:val="BalloonTextChar"/>
    <w:uiPriority w:val="99"/>
    <w:semiHidden/>
    <w:unhideWhenUsed/>
    <w:rsid w:val="0053117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17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4618</Words>
  <Characters>26326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APH</cp:lastModifiedBy>
  <cp:revision>2</cp:revision>
  <dcterms:created xsi:type="dcterms:W3CDTF">2023-03-12T15:58:00Z</dcterms:created>
  <dcterms:modified xsi:type="dcterms:W3CDTF">2023-03-12T15:58:00Z</dcterms:modified>
</cp:coreProperties>
</file>