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5" w:type="dxa"/>
        <w:tblInd w:w="-90" w:type="dxa"/>
        <w:tblLayout w:type="fixed"/>
        <w:tblLook w:val="0000" w:firstRow="0" w:lastRow="0" w:firstColumn="0" w:lastColumn="0" w:noHBand="0" w:noVBand="0"/>
      </w:tblPr>
      <w:tblGrid>
        <w:gridCol w:w="3690"/>
        <w:gridCol w:w="5865"/>
      </w:tblGrid>
      <w:tr w:rsidR="003029CF" w:rsidRPr="00AA0892" w:rsidTr="000463E2">
        <w:trPr>
          <w:trHeight w:val="664"/>
        </w:trPr>
        <w:tc>
          <w:tcPr>
            <w:tcW w:w="3690" w:type="dxa"/>
          </w:tcPr>
          <w:p w:rsidR="003029CF" w:rsidRDefault="003029CF" w:rsidP="000463E2">
            <w:pPr>
              <w:spacing w:after="0" w:line="240" w:lineRule="auto"/>
              <w:ind w:left="-108"/>
              <w:jc w:val="center"/>
              <w:rPr>
                <w:rFonts w:ascii="Times New Roman" w:hAnsi="Times New Roman" w:cs="Times New Roman"/>
                <w:sz w:val="26"/>
                <w:szCs w:val="26"/>
              </w:rPr>
            </w:pPr>
            <w:r w:rsidRPr="00AA0892">
              <w:rPr>
                <w:rFonts w:ascii="Times New Roman" w:hAnsi="Times New Roman" w:cs="Times New Roman"/>
                <w:sz w:val="26"/>
                <w:szCs w:val="26"/>
              </w:rPr>
              <w:t>UBND TỈNH NGHỆ AN</w:t>
            </w:r>
          </w:p>
          <w:p w:rsidR="003029CF" w:rsidRPr="00D10428" w:rsidRDefault="003029CF" w:rsidP="000463E2">
            <w:pPr>
              <w:spacing w:after="0" w:line="240" w:lineRule="auto"/>
              <w:ind w:left="-110"/>
              <w:rPr>
                <w:rFonts w:ascii="Times New Roman" w:hAnsi="Times New Roman" w:cs="Times New Roman"/>
                <w:sz w:val="26"/>
                <w:szCs w:val="26"/>
              </w:rPr>
            </w:pPr>
            <w:r w:rsidRPr="00AA0892">
              <w:rPr>
                <w:rFonts w:ascii="Times New Roman" w:hAnsi="Times New Roman" w:cs="Times New Roman"/>
                <w:b/>
                <w:sz w:val="26"/>
                <w:szCs w:val="26"/>
              </w:rPr>
              <w:t xml:space="preserve">SỞ </w:t>
            </w:r>
            <w:r>
              <w:rPr>
                <w:rFonts w:ascii="Times New Roman" w:hAnsi="Times New Roman" w:cs="Times New Roman"/>
                <w:b/>
                <w:sz w:val="26"/>
                <w:szCs w:val="26"/>
              </w:rPr>
              <w:t>VĂN HÓA VÀ THỂ THAO</w:t>
            </w:r>
          </w:p>
          <w:p w:rsidR="003029CF" w:rsidRPr="00E274B4" w:rsidRDefault="003029CF" w:rsidP="000463E2">
            <w:pPr>
              <w:spacing w:after="0" w:line="240" w:lineRule="auto"/>
              <w:jc w:val="center"/>
              <w:rPr>
                <w:rFonts w:ascii="Times New Roman" w:hAnsi="Times New Roman" w:cs="Times New Roman"/>
                <w:sz w:val="24"/>
                <w:szCs w:val="24"/>
              </w:rPr>
            </w:pPr>
            <w:r w:rsidRPr="00AA0892">
              <w:rPr>
                <w:rFonts w:ascii="Times New Roman" w:hAnsi="Times New Roman" w:cs="Times New Roman"/>
                <w:noProof/>
                <w:sz w:val="26"/>
                <w:szCs w:val="26"/>
                <w:lang w:eastAsia="en-GB"/>
              </w:rPr>
              <mc:AlternateContent>
                <mc:Choice Requires="wps">
                  <w:drawing>
                    <wp:anchor distT="0" distB="0" distL="114300" distR="114300" simplePos="0" relativeHeight="251660288" behindDoc="0" locked="0" layoutInCell="1" allowOverlap="1" wp14:anchorId="299A70D3" wp14:editId="24E714A3">
                      <wp:simplePos x="0" y="0"/>
                      <wp:positionH relativeFrom="column">
                        <wp:posOffset>320371</wp:posOffset>
                      </wp:positionH>
                      <wp:positionV relativeFrom="paragraph">
                        <wp:posOffset>49530</wp:posOffset>
                      </wp:positionV>
                      <wp:extent cx="1168842" cy="0"/>
                      <wp:effectExtent l="0" t="0" r="317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8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8AF2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pt,3.9pt" to="117.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5yz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"/>
                  </w:pict>
                </mc:Fallback>
              </mc:AlternateContent>
            </w:r>
          </w:p>
        </w:tc>
        <w:tc>
          <w:tcPr>
            <w:tcW w:w="5865" w:type="dxa"/>
          </w:tcPr>
          <w:p w:rsidR="003029CF" w:rsidRPr="00AA0892" w:rsidRDefault="003029CF" w:rsidP="000463E2">
            <w:pPr>
              <w:keepNext/>
              <w:spacing w:after="0" w:line="240" w:lineRule="auto"/>
              <w:ind w:left="-108"/>
              <w:jc w:val="center"/>
              <w:outlineLvl w:val="0"/>
              <w:rPr>
                <w:rFonts w:ascii="Times New Roman" w:hAnsi="Times New Roman" w:cs="Times New Roman"/>
                <w:b/>
                <w:bCs/>
                <w:sz w:val="26"/>
                <w:szCs w:val="26"/>
              </w:rPr>
            </w:pPr>
            <w:r w:rsidRPr="00AA0892">
              <w:rPr>
                <w:rFonts w:ascii="Times New Roman" w:hAnsi="Times New Roman" w:cs="Times New Roman"/>
                <w:b/>
                <w:bCs/>
                <w:sz w:val="26"/>
                <w:szCs w:val="26"/>
              </w:rPr>
              <w:t>CỘNG HOÀ XÃ HỘI CHỦ NGHĨA VIỆT NAM</w:t>
            </w:r>
          </w:p>
          <w:p w:rsidR="003029CF" w:rsidRPr="00AA0892" w:rsidRDefault="003029CF" w:rsidP="000463E2">
            <w:pPr>
              <w:pStyle w:val="Heading2"/>
              <w:rPr>
                <w:szCs w:val="26"/>
              </w:rPr>
            </w:pPr>
            <w:r w:rsidRPr="00AA0892">
              <w:rPr>
                <w:szCs w:val="26"/>
              </w:rPr>
              <w:t>Độc lập - Tự do - Hạnh phúc</w:t>
            </w:r>
          </w:p>
          <w:p w:rsidR="003029CF" w:rsidRPr="00AA0892" w:rsidRDefault="003029CF" w:rsidP="000463E2">
            <w:pPr>
              <w:spacing w:after="0" w:line="240" w:lineRule="auto"/>
              <w:jc w:val="center"/>
              <w:rPr>
                <w:rFonts w:ascii="Times New Roman" w:hAnsi="Times New Roman" w:cs="Times New Roman"/>
                <w:b/>
                <w:bCs/>
                <w:sz w:val="26"/>
                <w:szCs w:val="26"/>
              </w:rPr>
            </w:pPr>
            <w:r w:rsidRPr="00AA0892">
              <w:rPr>
                <w:rFonts w:ascii="Times New Roman" w:hAnsi="Times New Roman" w:cs="Times New Roman"/>
                <w:noProof/>
                <w:sz w:val="26"/>
                <w:szCs w:val="26"/>
                <w:lang w:eastAsia="en-GB"/>
              </w:rPr>
              <mc:AlternateContent>
                <mc:Choice Requires="wps">
                  <w:drawing>
                    <wp:anchor distT="0" distB="0" distL="114300" distR="114300" simplePos="0" relativeHeight="251659264" behindDoc="0" locked="0" layoutInCell="1" allowOverlap="1" wp14:anchorId="04981EDC" wp14:editId="5AE49751">
                      <wp:simplePos x="0" y="0"/>
                      <wp:positionH relativeFrom="column">
                        <wp:posOffset>795351</wp:posOffset>
                      </wp:positionH>
                      <wp:positionV relativeFrom="paragraph">
                        <wp:posOffset>83185</wp:posOffset>
                      </wp:positionV>
                      <wp:extent cx="1963972" cy="0"/>
                      <wp:effectExtent l="0" t="0" r="368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39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FF43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5pt,6.55pt" to="217.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"/>
                  </w:pict>
                </mc:Fallback>
              </mc:AlternateContent>
            </w:r>
          </w:p>
          <w:p w:rsidR="003029CF" w:rsidRPr="00D10428" w:rsidRDefault="003029CF" w:rsidP="000463E2">
            <w:pPr>
              <w:pStyle w:val="Heading3"/>
            </w:pPr>
            <w:r>
              <w:rPr>
                <w:sz w:val="26"/>
                <w:szCs w:val="26"/>
              </w:rPr>
              <w:t xml:space="preserve">           </w:t>
            </w:r>
          </w:p>
        </w:tc>
      </w:tr>
    </w:tbl>
    <w:p w:rsidR="003029CF" w:rsidRDefault="003029CF" w:rsidP="003029CF">
      <w:pPr>
        <w:rPr>
          <w:rFonts w:ascii="Times New Roman" w:hAnsi="Times New Roman" w:cs="Times New Roman"/>
          <w:b/>
          <w:sz w:val="34"/>
          <w:szCs w:val="34"/>
        </w:rPr>
      </w:pPr>
      <w:r>
        <w:rPr>
          <w:rFonts w:ascii="Times New Roman" w:eastAsia="Times New Roman" w:hAnsi="Times New Roman"/>
          <w:sz w:val="28"/>
          <w:szCs w:val="28"/>
        </w:rPr>
        <w:t xml:space="preserve">             </w:t>
      </w:r>
      <w:r>
        <w:rPr>
          <w:rFonts w:ascii="Times New Roman" w:hAnsi="Times New Roman" w:cs="Times New Roman"/>
          <w:b/>
          <w:sz w:val="34"/>
          <w:szCs w:val="34"/>
        </w:rPr>
        <w:t xml:space="preserve">BẢNG THUYẾT MINH </w:t>
      </w:r>
      <w:r w:rsidRPr="00790852">
        <w:rPr>
          <w:rFonts w:ascii="Times New Roman" w:hAnsi="Times New Roman" w:cs="Times New Roman"/>
          <w:b/>
          <w:sz w:val="34"/>
          <w:szCs w:val="34"/>
        </w:rPr>
        <w:t>MẪU BIỂU TRƯNG LOGO</w:t>
      </w:r>
    </w:p>
    <w:p w:rsidR="003029CF" w:rsidRDefault="003029CF" w:rsidP="003029CF">
      <w:pPr>
        <w:jc w:val="center"/>
        <w:rPr>
          <w:rFonts w:ascii="Times New Roman" w:hAnsi="Times New Roman" w:cs="Times New Roman"/>
          <w:i/>
          <w:sz w:val="28"/>
          <w:szCs w:val="28"/>
        </w:rPr>
      </w:pPr>
      <w:r>
        <w:rPr>
          <w:rFonts w:ascii="Times New Roman" w:hAnsi="Times New Roman" w:cs="Times New Roman"/>
          <w:i/>
          <w:sz w:val="28"/>
          <w:szCs w:val="28"/>
        </w:rPr>
        <w:t>(</w:t>
      </w:r>
      <w:r w:rsidRPr="00790852">
        <w:rPr>
          <w:rFonts w:ascii="Times New Roman" w:hAnsi="Times New Roman" w:cs="Times New Roman"/>
          <w:i/>
          <w:sz w:val="28"/>
          <w:szCs w:val="28"/>
        </w:rPr>
        <w:t xml:space="preserve">Ban hành kèm theo Công văn số   </w:t>
      </w:r>
      <w:r w:rsidR="00B85F6D">
        <w:rPr>
          <w:rFonts w:ascii="Times New Roman" w:hAnsi="Times New Roman" w:cs="Times New Roman"/>
          <w:i/>
          <w:sz w:val="28"/>
          <w:szCs w:val="28"/>
        </w:rPr>
        <w:t>3908</w:t>
      </w:r>
      <w:r w:rsidRPr="00790852">
        <w:rPr>
          <w:rFonts w:ascii="Times New Roman" w:hAnsi="Times New Roman" w:cs="Times New Roman"/>
          <w:i/>
          <w:sz w:val="28"/>
          <w:szCs w:val="28"/>
        </w:rPr>
        <w:t xml:space="preserve"> </w:t>
      </w:r>
      <w:r w:rsidR="00480000">
        <w:rPr>
          <w:rFonts w:ascii="Times New Roman" w:hAnsi="Times New Roman" w:cs="Times New Roman"/>
          <w:i/>
          <w:sz w:val="28"/>
          <w:szCs w:val="28"/>
        </w:rPr>
        <w:t xml:space="preserve"> </w:t>
      </w:r>
      <w:r w:rsidRPr="00790852">
        <w:rPr>
          <w:rFonts w:ascii="Times New Roman" w:hAnsi="Times New Roman" w:cs="Times New Roman"/>
          <w:i/>
          <w:sz w:val="28"/>
          <w:szCs w:val="28"/>
        </w:rPr>
        <w:t xml:space="preserve"> /SVHTT-QLDSVH ngày </w:t>
      </w:r>
      <w:r w:rsidR="00480000">
        <w:rPr>
          <w:rFonts w:ascii="Times New Roman" w:hAnsi="Times New Roman" w:cs="Times New Roman"/>
          <w:i/>
          <w:sz w:val="28"/>
          <w:szCs w:val="28"/>
        </w:rPr>
        <w:t>9</w:t>
      </w:r>
      <w:r w:rsidRPr="00790852">
        <w:rPr>
          <w:rFonts w:ascii="Times New Roman" w:hAnsi="Times New Roman" w:cs="Times New Roman"/>
          <w:i/>
          <w:sz w:val="28"/>
          <w:szCs w:val="28"/>
        </w:rPr>
        <w:t>/12/2022 của Sở Văn hóa và Thể thao Nghệ An</w:t>
      </w:r>
      <w:r>
        <w:rPr>
          <w:rFonts w:ascii="Times New Roman" w:hAnsi="Times New Roman" w:cs="Times New Roman"/>
          <w:i/>
          <w:sz w:val="28"/>
          <w:szCs w:val="28"/>
        </w:rPr>
        <w:t>)</w:t>
      </w:r>
    </w:p>
    <w:p w:rsidR="003029CF" w:rsidRDefault="003029CF" w:rsidP="003029CF">
      <w:pPr>
        <w:jc w:val="center"/>
        <w:rPr>
          <w:rFonts w:ascii="Times New Roman" w:hAnsi="Times New Roman" w:cs="Times New Roman"/>
          <w:sz w:val="28"/>
          <w:szCs w:val="28"/>
        </w:rPr>
      </w:pPr>
      <w:r>
        <w:rPr>
          <w:rFonts w:ascii="Times New Roman" w:hAnsi="Times New Roman" w:cs="Times New Roman"/>
          <w:noProof/>
          <w:sz w:val="28"/>
          <w:szCs w:val="28"/>
          <w:lang w:eastAsia="en-GB"/>
        </w:rPr>
        <w:drawing>
          <wp:inline distT="0" distB="0" distL="0" distR="0" wp14:anchorId="0DB141FB" wp14:editId="643CE6EA">
            <wp:extent cx="768096" cy="78037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QTHCM chuẩn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6216" cy="849584"/>
                    </a:xfrm>
                    <a:prstGeom prst="rect">
                      <a:avLst/>
                    </a:prstGeom>
                  </pic:spPr>
                </pic:pic>
              </a:graphicData>
            </a:graphic>
          </wp:inline>
        </w:drawing>
      </w:r>
    </w:p>
    <w:p w:rsidR="00E15FCF" w:rsidRDefault="00E15FCF" w:rsidP="00480000">
      <w:pPr>
        <w:spacing w:after="0" w:line="336" w:lineRule="auto"/>
        <w:ind w:firstLine="567"/>
        <w:jc w:val="both"/>
        <w:rPr>
          <w:rFonts w:ascii="Times New Roman" w:hAnsi="Times New Roman"/>
          <w:bCs/>
          <w:iCs/>
          <w:lang w:val="it-IT"/>
        </w:rPr>
      </w:pPr>
      <w:r>
        <w:rPr>
          <w:rFonts w:ascii="Times New Roman" w:hAnsi="Times New Roman"/>
          <w:bCs/>
          <w:sz w:val="28"/>
          <w:szCs w:val="28"/>
        </w:rPr>
        <w:t xml:space="preserve">Thực hiện </w:t>
      </w:r>
      <w:r>
        <w:rPr>
          <w:rFonts w:ascii="Times New Roman" w:hAnsi="Times New Roman"/>
          <w:bCs/>
          <w:iCs/>
          <w:sz w:val="28"/>
          <w:szCs w:val="28"/>
          <w:lang w:val="it-IT"/>
        </w:rPr>
        <w:t>Kế hoạch số 1110/QĐ-SVHTT ngày 13 tháng 5 năm 2022 của Sở Văn hóa và Thể thao Nghệ An về việc Tổ chức cuộc thi sáng tác biểu trưng (logo) Quảng trường Hồ Chí Minh và Tượng đài Bác Hồ tỉnh Nghệ An.;</w:t>
      </w:r>
    </w:p>
    <w:p w:rsidR="003029CF" w:rsidRPr="00D42AB3" w:rsidRDefault="003029CF" w:rsidP="00480000">
      <w:pPr>
        <w:shd w:val="clear" w:color="auto" w:fill="FFFFFF"/>
        <w:spacing w:after="0" w:line="336" w:lineRule="auto"/>
        <w:ind w:firstLine="720"/>
        <w:jc w:val="both"/>
        <w:rPr>
          <w:rFonts w:ascii="Times New Roman" w:eastAsia="Times New Roman" w:hAnsi="Times New Roman"/>
          <w:color w:val="FF0000"/>
          <w:sz w:val="28"/>
          <w:szCs w:val="28"/>
        </w:rPr>
      </w:pPr>
      <w:r>
        <w:rPr>
          <w:rFonts w:ascii="Times New Roman" w:eastAsia="Times New Roman" w:hAnsi="Times New Roman"/>
          <w:sz w:val="28"/>
          <w:szCs w:val="28"/>
        </w:rPr>
        <w:t xml:space="preserve">Sau </w:t>
      </w:r>
      <w:r w:rsidR="00E15FCF">
        <w:rPr>
          <w:rFonts w:ascii="Times New Roman" w:eastAsia="Times New Roman" w:hAnsi="Times New Roman"/>
          <w:sz w:val="28"/>
          <w:szCs w:val="28"/>
        </w:rPr>
        <w:t>5</w:t>
      </w:r>
      <w:r>
        <w:rPr>
          <w:rFonts w:ascii="Times New Roman" w:eastAsia="Times New Roman" w:hAnsi="Times New Roman"/>
          <w:sz w:val="28"/>
          <w:szCs w:val="28"/>
        </w:rPr>
        <w:t xml:space="preserve"> tháng phát động Cuộc thi sáng tác Logo Quảng trường Hồ Chí Minh, Ban Tổ chức đã nhận được 49 mẫu logo của các họa sĩ trên khắp cả nước tham dự. Sở Văn hóa và Thể thao đã thành lập Ban giám khảo tổ chức xét chọn Logo </w:t>
      </w:r>
      <w:r w:rsidRPr="00164855">
        <w:rPr>
          <w:rFonts w:ascii="Times New Roman" w:hAnsi="Times New Roman" w:cs="Times New Roman"/>
          <w:sz w:val="28"/>
          <w:szCs w:val="28"/>
        </w:rPr>
        <w:t>(qua 03 vòng: sơ khảo lần 01, sơ khảo lần 02 và vòng chung khảo)</w:t>
      </w:r>
      <w:r>
        <w:rPr>
          <w:rFonts w:ascii="Times New Roman" w:eastAsia="Times New Roman" w:hAnsi="Times New Roman"/>
          <w:sz w:val="28"/>
          <w:szCs w:val="28"/>
        </w:rPr>
        <w:t xml:space="preserve">. Đến nay, </w:t>
      </w:r>
      <w:bookmarkStart w:id="0" w:name="_GoBack"/>
      <w:bookmarkEnd w:id="0"/>
      <w:r>
        <w:rPr>
          <w:rFonts w:ascii="Times New Roman" w:eastAsia="Times New Roman" w:hAnsi="Times New Roman"/>
          <w:sz w:val="28"/>
          <w:szCs w:val="28"/>
        </w:rPr>
        <w:t>Ban gi</w:t>
      </w:r>
      <w:r w:rsidRPr="00FF555A">
        <w:rPr>
          <w:rFonts w:ascii="Times New Roman" w:eastAsia="Times New Roman" w:hAnsi="Times New Roman"/>
          <w:sz w:val="28"/>
          <w:szCs w:val="28"/>
        </w:rPr>
        <w:t>ám</w:t>
      </w:r>
      <w:r>
        <w:rPr>
          <w:rFonts w:ascii="Times New Roman" w:eastAsia="Times New Roman" w:hAnsi="Times New Roman"/>
          <w:sz w:val="28"/>
          <w:szCs w:val="28"/>
        </w:rPr>
        <w:t xml:space="preserve"> kh</w:t>
      </w:r>
      <w:r w:rsidRPr="00FF555A">
        <w:rPr>
          <w:rFonts w:ascii="Times New Roman" w:eastAsia="Times New Roman" w:hAnsi="Times New Roman"/>
          <w:sz w:val="28"/>
          <w:szCs w:val="28"/>
        </w:rPr>
        <w:t>ảo</w:t>
      </w:r>
      <w:r>
        <w:rPr>
          <w:rFonts w:ascii="Times New Roman" w:eastAsia="Times New Roman" w:hAnsi="Times New Roman"/>
          <w:sz w:val="28"/>
          <w:szCs w:val="28"/>
        </w:rPr>
        <w:t xml:space="preserve"> đã l</w:t>
      </w:r>
      <w:r w:rsidRPr="00FF555A">
        <w:rPr>
          <w:rFonts w:ascii="Times New Roman" w:eastAsia="Times New Roman" w:hAnsi="Times New Roman"/>
          <w:sz w:val="28"/>
          <w:szCs w:val="28"/>
        </w:rPr>
        <w:t>ựa</w:t>
      </w:r>
      <w:r>
        <w:rPr>
          <w:rFonts w:ascii="Times New Roman" w:eastAsia="Times New Roman" w:hAnsi="Times New Roman"/>
          <w:sz w:val="28"/>
          <w:szCs w:val="28"/>
        </w:rPr>
        <w:t xml:space="preserve"> chọn được 01 mẫu </w:t>
      </w:r>
      <w:r w:rsidRPr="00164855">
        <w:rPr>
          <w:rFonts w:ascii="Times New Roman" w:hAnsi="Times New Roman" w:cs="Times New Roman"/>
          <w:sz w:val="28"/>
          <w:szCs w:val="28"/>
        </w:rPr>
        <w:t xml:space="preserve">tác phẩm có mã số </w:t>
      </w:r>
      <w:r>
        <w:rPr>
          <w:rFonts w:ascii="Times New Roman" w:hAnsi="Times New Roman" w:cs="Times New Roman"/>
          <w:sz w:val="28"/>
          <w:szCs w:val="28"/>
        </w:rPr>
        <w:t>QT 12958</w:t>
      </w:r>
      <w:r w:rsidRPr="00164855">
        <w:rPr>
          <w:rFonts w:ascii="Times New Roman" w:hAnsi="Times New Roman" w:cs="Times New Roman"/>
          <w:sz w:val="28"/>
          <w:szCs w:val="28"/>
        </w:rPr>
        <w:t xml:space="preserve"> của tác giả</w:t>
      </w:r>
      <w:r>
        <w:rPr>
          <w:rFonts w:ascii="Times New Roman" w:hAnsi="Times New Roman" w:cs="Times New Roman"/>
          <w:sz w:val="28"/>
          <w:szCs w:val="28"/>
        </w:rPr>
        <w:t xml:space="preserve"> Nguy</w:t>
      </w:r>
      <w:r w:rsidRPr="00F9590F">
        <w:rPr>
          <w:rFonts w:ascii="Times New Roman" w:hAnsi="Times New Roman" w:cs="Times New Roman"/>
          <w:sz w:val="28"/>
          <w:szCs w:val="28"/>
        </w:rPr>
        <w:t>ễn</w:t>
      </w:r>
      <w:r>
        <w:rPr>
          <w:rFonts w:ascii="Times New Roman" w:hAnsi="Times New Roman" w:cs="Times New Roman"/>
          <w:sz w:val="28"/>
          <w:szCs w:val="28"/>
        </w:rPr>
        <w:t xml:space="preserve"> </w:t>
      </w:r>
      <w:r w:rsidRPr="00F9590F">
        <w:rPr>
          <w:rFonts w:ascii="Times New Roman" w:hAnsi="Times New Roman" w:cs="Times New Roman"/>
          <w:sz w:val="28"/>
          <w:szCs w:val="28"/>
        </w:rPr>
        <w:t>Đình</w:t>
      </w:r>
      <w:r>
        <w:rPr>
          <w:rFonts w:ascii="Times New Roman" w:hAnsi="Times New Roman" w:cs="Times New Roman"/>
          <w:sz w:val="28"/>
          <w:szCs w:val="28"/>
        </w:rPr>
        <w:t xml:space="preserve"> T</w:t>
      </w:r>
      <w:r w:rsidR="007B2370">
        <w:rPr>
          <w:rFonts w:ascii="Times New Roman" w:hAnsi="Times New Roman" w:cs="Times New Roman"/>
          <w:sz w:val="28"/>
          <w:szCs w:val="28"/>
        </w:rPr>
        <w:t>r</w:t>
      </w:r>
      <w:r>
        <w:rPr>
          <w:rFonts w:ascii="Times New Roman" w:hAnsi="Times New Roman" w:cs="Times New Roman"/>
          <w:sz w:val="28"/>
          <w:szCs w:val="28"/>
        </w:rPr>
        <w:t>uy</w:t>
      </w:r>
      <w:r w:rsidRPr="00F9590F">
        <w:rPr>
          <w:rFonts w:ascii="Times New Roman" w:hAnsi="Times New Roman" w:cs="Times New Roman"/>
          <w:sz w:val="28"/>
          <w:szCs w:val="28"/>
        </w:rPr>
        <w:t>ền</w:t>
      </w:r>
      <w:r>
        <w:rPr>
          <w:rFonts w:ascii="Times New Roman" w:hAnsi="Times New Roman" w:cs="Times New Roman"/>
          <w:sz w:val="28"/>
          <w:szCs w:val="28"/>
        </w:rPr>
        <w:t xml:space="preserve"> </w:t>
      </w:r>
      <w:r w:rsidRPr="00164855">
        <w:rPr>
          <w:rFonts w:ascii="Times New Roman" w:hAnsi="Times New Roman" w:cs="Times New Roman"/>
          <w:sz w:val="28"/>
          <w:szCs w:val="28"/>
        </w:rPr>
        <w:t>(</w:t>
      </w:r>
      <w:r>
        <w:rPr>
          <w:rFonts w:ascii="Times New Roman" w:hAnsi="Times New Roman" w:cs="Times New Roman"/>
          <w:sz w:val="28"/>
          <w:szCs w:val="28"/>
        </w:rPr>
        <w:t>S</w:t>
      </w:r>
      <w:r w:rsidRPr="00D42AB3">
        <w:rPr>
          <w:rFonts w:ascii="Times New Roman" w:hAnsi="Times New Roman" w:cs="Times New Roman"/>
          <w:sz w:val="28"/>
          <w:szCs w:val="28"/>
        </w:rPr>
        <w:t>ố</w:t>
      </w:r>
      <w:r>
        <w:rPr>
          <w:rFonts w:ascii="Times New Roman" w:hAnsi="Times New Roman" w:cs="Times New Roman"/>
          <w:sz w:val="28"/>
          <w:szCs w:val="28"/>
        </w:rPr>
        <w:t xml:space="preserve"> 15/22 Đ</w:t>
      </w:r>
      <w:r w:rsidRPr="00D42AB3">
        <w:rPr>
          <w:rFonts w:ascii="Times New Roman" w:hAnsi="Times New Roman" w:cs="Times New Roman"/>
          <w:sz w:val="28"/>
          <w:szCs w:val="28"/>
        </w:rPr>
        <w:t>ặng</w:t>
      </w:r>
      <w:r>
        <w:rPr>
          <w:rFonts w:ascii="Times New Roman" w:hAnsi="Times New Roman" w:cs="Times New Roman"/>
          <w:sz w:val="28"/>
          <w:szCs w:val="28"/>
        </w:rPr>
        <w:t xml:space="preserve"> T</w:t>
      </w:r>
      <w:r w:rsidRPr="00D42AB3">
        <w:rPr>
          <w:rFonts w:ascii="Times New Roman" w:hAnsi="Times New Roman" w:cs="Times New Roman"/>
          <w:sz w:val="28"/>
          <w:szCs w:val="28"/>
        </w:rPr>
        <w:t>ất</w:t>
      </w:r>
      <w:r>
        <w:rPr>
          <w:rFonts w:ascii="Times New Roman" w:hAnsi="Times New Roman" w:cs="Times New Roman"/>
          <w:sz w:val="28"/>
          <w:szCs w:val="28"/>
        </w:rPr>
        <w:t>, kh</w:t>
      </w:r>
      <w:r w:rsidRPr="00D42AB3">
        <w:rPr>
          <w:rFonts w:ascii="Times New Roman" w:hAnsi="Times New Roman" w:cs="Times New Roman"/>
          <w:sz w:val="28"/>
          <w:szCs w:val="28"/>
        </w:rPr>
        <w:t>ối</w:t>
      </w:r>
      <w:r>
        <w:rPr>
          <w:rFonts w:ascii="Times New Roman" w:hAnsi="Times New Roman" w:cs="Times New Roman"/>
          <w:sz w:val="28"/>
          <w:szCs w:val="28"/>
        </w:rPr>
        <w:t xml:space="preserve"> Trung H</w:t>
      </w:r>
      <w:r w:rsidRPr="00D42AB3">
        <w:rPr>
          <w:rFonts w:ascii="Times New Roman" w:hAnsi="Times New Roman" w:cs="Times New Roman"/>
          <w:sz w:val="28"/>
          <w:szCs w:val="28"/>
        </w:rPr>
        <w:t>òa</w:t>
      </w:r>
      <w:r>
        <w:rPr>
          <w:rFonts w:ascii="Times New Roman" w:hAnsi="Times New Roman" w:cs="Times New Roman"/>
          <w:sz w:val="28"/>
          <w:szCs w:val="28"/>
        </w:rPr>
        <w:t xml:space="preserve"> 2, ph</w:t>
      </w:r>
      <w:r w:rsidRPr="00D42AB3">
        <w:rPr>
          <w:rFonts w:ascii="Times New Roman" w:hAnsi="Times New Roman" w:cs="Times New Roman"/>
          <w:sz w:val="28"/>
          <w:szCs w:val="28"/>
        </w:rPr>
        <w:t>ường</w:t>
      </w:r>
      <w:r>
        <w:rPr>
          <w:rFonts w:ascii="Times New Roman" w:hAnsi="Times New Roman" w:cs="Times New Roman"/>
          <w:sz w:val="28"/>
          <w:szCs w:val="28"/>
        </w:rPr>
        <w:t xml:space="preserve"> L</w:t>
      </w:r>
      <w:r w:rsidRPr="00D42AB3">
        <w:rPr>
          <w:rFonts w:ascii="Times New Roman" w:hAnsi="Times New Roman" w:cs="Times New Roman"/>
          <w:sz w:val="28"/>
          <w:szCs w:val="28"/>
        </w:rPr>
        <w:t>ê</w:t>
      </w:r>
      <w:r>
        <w:rPr>
          <w:rFonts w:ascii="Times New Roman" w:hAnsi="Times New Roman" w:cs="Times New Roman"/>
          <w:sz w:val="28"/>
          <w:szCs w:val="28"/>
        </w:rPr>
        <w:t xml:space="preserve"> Mao, th</w:t>
      </w:r>
      <w:r w:rsidRPr="00D42AB3">
        <w:rPr>
          <w:rFonts w:ascii="Times New Roman" w:hAnsi="Times New Roman" w:cs="Times New Roman"/>
          <w:sz w:val="28"/>
          <w:szCs w:val="28"/>
        </w:rPr>
        <w:t>ành</w:t>
      </w:r>
      <w:r>
        <w:rPr>
          <w:rFonts w:ascii="Times New Roman" w:hAnsi="Times New Roman" w:cs="Times New Roman"/>
          <w:sz w:val="28"/>
          <w:szCs w:val="28"/>
        </w:rPr>
        <w:t xml:space="preserve"> ph</w:t>
      </w:r>
      <w:r w:rsidRPr="00D42AB3">
        <w:rPr>
          <w:rFonts w:ascii="Times New Roman" w:hAnsi="Times New Roman" w:cs="Times New Roman"/>
          <w:sz w:val="28"/>
          <w:szCs w:val="28"/>
        </w:rPr>
        <w:t>ố</w:t>
      </w:r>
      <w:r>
        <w:rPr>
          <w:rFonts w:ascii="Times New Roman" w:hAnsi="Times New Roman" w:cs="Times New Roman"/>
          <w:sz w:val="28"/>
          <w:szCs w:val="28"/>
        </w:rPr>
        <w:t xml:space="preserve"> Vinh, Ngh</w:t>
      </w:r>
      <w:r w:rsidRPr="00D42AB3">
        <w:rPr>
          <w:rFonts w:ascii="Times New Roman" w:hAnsi="Times New Roman" w:cs="Times New Roman"/>
          <w:sz w:val="28"/>
          <w:szCs w:val="28"/>
        </w:rPr>
        <w:t>ệ</w:t>
      </w:r>
      <w:r>
        <w:rPr>
          <w:rFonts w:ascii="Times New Roman" w:hAnsi="Times New Roman" w:cs="Times New Roman"/>
          <w:sz w:val="28"/>
          <w:szCs w:val="28"/>
        </w:rPr>
        <w:t xml:space="preserve"> An) </w:t>
      </w:r>
      <w:r w:rsidRPr="00164855">
        <w:rPr>
          <w:rFonts w:ascii="Times New Roman" w:hAnsi="Times New Roman" w:cs="Times New Roman"/>
          <w:sz w:val="28"/>
          <w:szCs w:val="28"/>
        </w:rPr>
        <w:t xml:space="preserve">đạt giải nhất tại Cuộc thi </w:t>
      </w:r>
      <w:r>
        <w:rPr>
          <w:rFonts w:ascii="Times New Roman" w:eastAsia="Times New Roman" w:hAnsi="Times New Roman"/>
          <w:sz w:val="28"/>
          <w:szCs w:val="28"/>
        </w:rPr>
        <w:t xml:space="preserve">sáng tác Logo Quảng trường Hồ Chí Minh. </w:t>
      </w:r>
    </w:p>
    <w:p w:rsidR="003029CF" w:rsidRDefault="003029CF" w:rsidP="00377F49">
      <w:pPr>
        <w:spacing w:after="0" w:line="336" w:lineRule="auto"/>
        <w:ind w:firstLine="567"/>
        <w:jc w:val="both"/>
        <w:rPr>
          <w:rFonts w:ascii="Times New Roman" w:hAnsi="Times New Roman" w:cs="Times New Roman"/>
          <w:sz w:val="28"/>
          <w:szCs w:val="28"/>
        </w:rPr>
      </w:pPr>
      <w:r w:rsidRPr="00164855">
        <w:rPr>
          <w:rFonts w:ascii="Times New Roman" w:hAnsi="Times New Roman" w:cs="Times New Roman"/>
          <w:b/>
          <w:sz w:val="28"/>
          <w:szCs w:val="28"/>
        </w:rPr>
        <w:t>2. Thuyết minh bi</w:t>
      </w:r>
      <w:r w:rsidRPr="00FF555A">
        <w:rPr>
          <w:rFonts w:ascii="Times New Roman" w:hAnsi="Times New Roman" w:cs="Times New Roman"/>
          <w:b/>
          <w:sz w:val="28"/>
          <w:szCs w:val="28"/>
        </w:rPr>
        <w:t>ể</w:t>
      </w:r>
      <w:r w:rsidRPr="00164855">
        <w:rPr>
          <w:rFonts w:ascii="Times New Roman" w:hAnsi="Times New Roman" w:cs="Times New Roman"/>
          <w:b/>
          <w:sz w:val="28"/>
          <w:szCs w:val="28"/>
        </w:rPr>
        <w:t>u tượng</w:t>
      </w:r>
      <w:r w:rsidRPr="00164855">
        <w:rPr>
          <w:rFonts w:ascii="Times New Roman" w:hAnsi="Times New Roman" w:cs="Times New Roman"/>
          <w:sz w:val="28"/>
          <w:szCs w:val="28"/>
        </w:rPr>
        <w:t xml:space="preserve"> </w:t>
      </w:r>
    </w:p>
    <w:p w:rsidR="003029CF" w:rsidRPr="00A533D9" w:rsidRDefault="003029CF" w:rsidP="00377F49">
      <w:pPr>
        <w:spacing w:after="0" w:line="336" w:lineRule="auto"/>
        <w:ind w:right="141" w:firstLine="567"/>
        <w:jc w:val="both"/>
        <w:rPr>
          <w:rFonts w:ascii="Times New Roman" w:hAnsi="Times New Roman" w:cs="Times New Roman"/>
          <w:sz w:val="28"/>
          <w:szCs w:val="28"/>
        </w:rPr>
      </w:pPr>
      <w:r>
        <w:rPr>
          <w:rFonts w:ascii="Times New Roman" w:hAnsi="Times New Roman" w:cs="Times New Roman"/>
          <w:sz w:val="28"/>
          <w:szCs w:val="28"/>
        </w:rPr>
        <w:t>- T</w:t>
      </w:r>
      <w:r w:rsidRPr="00A533D9">
        <w:rPr>
          <w:rFonts w:ascii="Times New Roman" w:hAnsi="Times New Roman" w:cs="Times New Roman"/>
          <w:sz w:val="28"/>
          <w:szCs w:val="28"/>
        </w:rPr>
        <w:t>ượng đài</w:t>
      </w:r>
      <w:r>
        <w:rPr>
          <w:rFonts w:ascii="Times New Roman" w:hAnsi="Times New Roman" w:cs="Times New Roman"/>
          <w:sz w:val="28"/>
          <w:szCs w:val="28"/>
        </w:rPr>
        <w:t xml:space="preserve"> </w:t>
      </w:r>
      <w:r w:rsidRPr="00A533D9">
        <w:rPr>
          <w:rFonts w:ascii="Times New Roman" w:hAnsi="Times New Roman" w:cs="Times New Roman"/>
          <w:sz w:val="28"/>
          <w:szCs w:val="28"/>
        </w:rPr>
        <w:t>Bác Hồ được cách điệu khái quát đơn giản đặt ở vị trí trung tâm làm điểm nhấn và tạo sự tôn kính, uy nghiêm đối với Bác</w:t>
      </w:r>
      <w:r>
        <w:rPr>
          <w:rFonts w:ascii="Times New Roman" w:hAnsi="Times New Roman" w:cs="Times New Roman"/>
          <w:sz w:val="28"/>
          <w:szCs w:val="28"/>
        </w:rPr>
        <w:t>. B</w:t>
      </w:r>
      <w:r w:rsidRPr="00A533D9">
        <w:rPr>
          <w:rFonts w:ascii="Times New Roman" w:hAnsi="Times New Roman" w:cs="Times New Roman"/>
          <w:sz w:val="28"/>
          <w:szCs w:val="28"/>
        </w:rPr>
        <w:t xml:space="preserve">ệ tượng đài cách điệu đơn giản giống hình </w:t>
      </w:r>
      <w:r w:rsidR="00B63943">
        <w:rPr>
          <w:rFonts w:ascii="Times New Roman" w:hAnsi="Times New Roman" w:cs="Times New Roman"/>
          <w:sz w:val="28"/>
          <w:szCs w:val="28"/>
        </w:rPr>
        <w:t>c</w:t>
      </w:r>
      <w:r w:rsidRPr="00A533D9">
        <w:rPr>
          <w:rFonts w:ascii="Times New Roman" w:hAnsi="Times New Roman" w:cs="Times New Roman"/>
          <w:sz w:val="28"/>
          <w:szCs w:val="28"/>
        </w:rPr>
        <w:t xml:space="preserve">on thuyền vươn xa, vượt mọi thử thách của Bác để tìm đường cứu </w:t>
      </w:r>
      <w:r w:rsidR="007C63A1">
        <w:rPr>
          <w:rFonts w:ascii="Times New Roman" w:hAnsi="Times New Roman" w:cs="Times New Roman"/>
          <w:sz w:val="28"/>
          <w:szCs w:val="28"/>
        </w:rPr>
        <w:t>n</w:t>
      </w:r>
      <w:r w:rsidRPr="00A533D9">
        <w:rPr>
          <w:rFonts w:ascii="Times New Roman" w:hAnsi="Times New Roman" w:cs="Times New Roman"/>
          <w:sz w:val="28"/>
          <w:szCs w:val="28"/>
        </w:rPr>
        <w:t>ước.</w:t>
      </w:r>
    </w:p>
    <w:p w:rsidR="003029CF" w:rsidRPr="00A533D9" w:rsidRDefault="003029CF" w:rsidP="00377F49">
      <w:pPr>
        <w:spacing w:after="0" w:line="336" w:lineRule="auto"/>
        <w:ind w:right="141" w:firstLine="567"/>
        <w:jc w:val="both"/>
        <w:rPr>
          <w:rFonts w:ascii="Times New Roman" w:hAnsi="Times New Roman" w:cs="Times New Roman"/>
          <w:sz w:val="28"/>
          <w:szCs w:val="28"/>
        </w:rPr>
      </w:pPr>
      <w:r>
        <w:rPr>
          <w:rFonts w:ascii="Times New Roman" w:hAnsi="Times New Roman" w:cs="Times New Roman"/>
          <w:sz w:val="28"/>
          <w:szCs w:val="28"/>
        </w:rPr>
        <w:t>- B</w:t>
      </w:r>
      <w:r w:rsidRPr="00A533D9">
        <w:rPr>
          <w:rFonts w:ascii="Times New Roman" w:hAnsi="Times New Roman" w:cs="Times New Roman"/>
          <w:sz w:val="28"/>
          <w:szCs w:val="28"/>
        </w:rPr>
        <w:t xml:space="preserve">ông sen cách điệu đơn giản thể hiện đặc sắc cũng như văn hoá Nghệ An gắn liền với quê hương Bác Hồ kính yêu. Đối với người Nghệ An </w:t>
      </w:r>
      <w:r w:rsidR="00B63943">
        <w:rPr>
          <w:rFonts w:ascii="Times New Roman" w:hAnsi="Times New Roman" w:cs="Times New Roman"/>
          <w:sz w:val="28"/>
          <w:szCs w:val="28"/>
        </w:rPr>
        <w:t>h</w:t>
      </w:r>
      <w:r w:rsidRPr="00A533D9">
        <w:rPr>
          <w:rFonts w:ascii="Times New Roman" w:hAnsi="Times New Roman" w:cs="Times New Roman"/>
          <w:sz w:val="28"/>
          <w:szCs w:val="28"/>
        </w:rPr>
        <w:t xml:space="preserve">oa sen không chỉ là văn hoá mà là cốt cách của con người từ bao đời nay, hinh ảnh </w:t>
      </w:r>
      <w:r w:rsidR="00EF041B">
        <w:rPr>
          <w:rFonts w:ascii="Times New Roman" w:hAnsi="Times New Roman" w:cs="Times New Roman"/>
          <w:sz w:val="28"/>
          <w:szCs w:val="28"/>
        </w:rPr>
        <w:t>h</w:t>
      </w:r>
      <w:r w:rsidRPr="00A533D9">
        <w:rPr>
          <w:rFonts w:ascii="Times New Roman" w:hAnsi="Times New Roman" w:cs="Times New Roman"/>
          <w:sz w:val="28"/>
          <w:szCs w:val="28"/>
        </w:rPr>
        <w:t>oa sen cách điệu thành lá cờ Tổ quốc thể hiện sự trang nghiêm, kính trọng với Bác.</w:t>
      </w:r>
    </w:p>
    <w:p w:rsidR="003029CF" w:rsidRPr="00A533D9" w:rsidRDefault="003029CF" w:rsidP="00377F49">
      <w:pPr>
        <w:spacing w:after="0" w:line="336" w:lineRule="auto"/>
        <w:ind w:right="14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533D9">
        <w:rPr>
          <w:rFonts w:ascii="Times New Roman" w:hAnsi="Times New Roman" w:cs="Times New Roman"/>
          <w:sz w:val="28"/>
          <w:szCs w:val="28"/>
        </w:rPr>
        <w:t xml:space="preserve">Núi </w:t>
      </w:r>
      <w:r w:rsidR="007B2370">
        <w:rPr>
          <w:rFonts w:ascii="Times New Roman" w:hAnsi="Times New Roman" w:cs="Times New Roman"/>
          <w:sz w:val="28"/>
          <w:szCs w:val="28"/>
        </w:rPr>
        <w:t>C</w:t>
      </w:r>
      <w:r w:rsidRPr="00A533D9">
        <w:rPr>
          <w:rFonts w:ascii="Times New Roman" w:hAnsi="Times New Roman" w:cs="Times New Roman"/>
          <w:sz w:val="28"/>
          <w:szCs w:val="28"/>
        </w:rPr>
        <w:t xml:space="preserve">hung mô phỏng, cách điệu làm nền đặt phía sau lưng tượng Bác thể hiện đặc điểm của Quảng trường và cũng gợi nhớ lại </w:t>
      </w:r>
      <w:r w:rsidR="007B2370">
        <w:rPr>
          <w:rFonts w:ascii="Times New Roman" w:hAnsi="Times New Roman" w:cs="Times New Roman"/>
          <w:sz w:val="28"/>
          <w:szCs w:val="28"/>
        </w:rPr>
        <w:t>n</w:t>
      </w:r>
      <w:r w:rsidRPr="00A533D9">
        <w:rPr>
          <w:rFonts w:ascii="Times New Roman" w:hAnsi="Times New Roman" w:cs="Times New Roman"/>
          <w:sz w:val="28"/>
          <w:szCs w:val="28"/>
        </w:rPr>
        <w:t xml:space="preserve">úi </w:t>
      </w:r>
      <w:r w:rsidR="007B2370">
        <w:rPr>
          <w:rFonts w:ascii="Times New Roman" w:hAnsi="Times New Roman" w:cs="Times New Roman"/>
          <w:sz w:val="28"/>
          <w:szCs w:val="28"/>
        </w:rPr>
        <w:t>C</w:t>
      </w:r>
      <w:r w:rsidRPr="00A533D9">
        <w:rPr>
          <w:rFonts w:ascii="Times New Roman" w:hAnsi="Times New Roman" w:cs="Times New Roman"/>
          <w:sz w:val="28"/>
          <w:szCs w:val="28"/>
        </w:rPr>
        <w:t xml:space="preserve">hung </w:t>
      </w:r>
      <w:r w:rsidR="00EF041B">
        <w:rPr>
          <w:rFonts w:ascii="Times New Roman" w:hAnsi="Times New Roman" w:cs="Times New Roman"/>
          <w:sz w:val="28"/>
          <w:szCs w:val="28"/>
        </w:rPr>
        <w:t>q</w:t>
      </w:r>
      <w:r w:rsidRPr="00A533D9">
        <w:rPr>
          <w:rFonts w:ascii="Times New Roman" w:hAnsi="Times New Roman" w:cs="Times New Roman"/>
          <w:sz w:val="28"/>
          <w:szCs w:val="28"/>
        </w:rPr>
        <w:t>uê hương Bác Hồ.</w:t>
      </w:r>
    </w:p>
    <w:p w:rsidR="003029CF" w:rsidRPr="00A533D9" w:rsidRDefault="003029CF" w:rsidP="00377F49">
      <w:pPr>
        <w:spacing w:after="0" w:line="336" w:lineRule="auto"/>
        <w:ind w:right="141" w:firstLine="567"/>
        <w:jc w:val="both"/>
        <w:rPr>
          <w:rFonts w:ascii="Times New Roman" w:hAnsi="Times New Roman" w:cs="Times New Roman"/>
          <w:sz w:val="28"/>
          <w:szCs w:val="28"/>
        </w:rPr>
      </w:pPr>
      <w:r>
        <w:rPr>
          <w:rFonts w:ascii="Times New Roman" w:hAnsi="Times New Roman" w:cs="Times New Roman"/>
          <w:sz w:val="28"/>
          <w:szCs w:val="28"/>
        </w:rPr>
        <w:t xml:space="preserve">- 99 </w:t>
      </w:r>
      <w:r w:rsidRPr="00A533D9">
        <w:rPr>
          <w:rFonts w:ascii="Times New Roman" w:hAnsi="Times New Roman" w:cs="Times New Roman"/>
          <w:sz w:val="28"/>
          <w:szCs w:val="28"/>
        </w:rPr>
        <w:t>ô</w:t>
      </w:r>
      <w:r>
        <w:rPr>
          <w:rFonts w:ascii="Times New Roman" w:hAnsi="Times New Roman" w:cs="Times New Roman"/>
          <w:sz w:val="28"/>
          <w:szCs w:val="28"/>
        </w:rPr>
        <w:t xml:space="preserve"> t</w:t>
      </w:r>
      <w:r w:rsidRPr="00A533D9">
        <w:rPr>
          <w:rFonts w:ascii="Times New Roman" w:hAnsi="Times New Roman" w:cs="Times New Roman"/>
          <w:sz w:val="28"/>
          <w:szCs w:val="28"/>
        </w:rPr>
        <w:t>hảm cỏ cách điệu đơn giản đặt ở phía dưới Tượng đài vừa mang đặc trưng của quảng trường nhưng cũng tạo nên tính thẩm mỹ và chặt chẽ.</w:t>
      </w:r>
    </w:p>
    <w:p w:rsidR="003029CF" w:rsidRPr="00A533D9" w:rsidRDefault="003029CF" w:rsidP="00377F49">
      <w:pPr>
        <w:spacing w:after="0" w:line="336" w:lineRule="auto"/>
        <w:ind w:right="141"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533D9">
        <w:rPr>
          <w:rFonts w:ascii="Times New Roman" w:hAnsi="Times New Roman" w:cs="Times New Roman"/>
          <w:sz w:val="28"/>
          <w:szCs w:val="28"/>
        </w:rPr>
        <w:t xml:space="preserve">Chữ Quảng trường Hồ Chí Minh viết bằng tiếng Việt được bố cục nằm ngang trên bục tượng tạo thành bố cục vững chắc, cân bằng, vững chải, cũng vừa tạo thành những hoạ tiết cách điệu nhằm lan toả hình </w:t>
      </w:r>
      <w:r w:rsidR="00EF041B">
        <w:rPr>
          <w:rFonts w:ascii="Times New Roman" w:hAnsi="Times New Roman" w:cs="Times New Roman"/>
          <w:sz w:val="28"/>
          <w:szCs w:val="28"/>
        </w:rPr>
        <w:t>tượng</w:t>
      </w:r>
      <w:r w:rsidRPr="00A533D9">
        <w:rPr>
          <w:rFonts w:ascii="Times New Roman" w:hAnsi="Times New Roman" w:cs="Times New Roman"/>
          <w:sz w:val="28"/>
          <w:szCs w:val="28"/>
        </w:rPr>
        <w:t xml:space="preserve"> Quảng trường đến với bạn bè Quốc tế.</w:t>
      </w:r>
    </w:p>
    <w:p w:rsidR="003029CF" w:rsidRDefault="003029CF" w:rsidP="00377F49">
      <w:pPr>
        <w:spacing w:after="0" w:line="336" w:lineRule="auto"/>
        <w:ind w:right="14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533D9">
        <w:rPr>
          <w:rFonts w:ascii="Times New Roman" w:hAnsi="Times New Roman" w:cs="Times New Roman"/>
          <w:sz w:val="28"/>
          <w:szCs w:val="28"/>
        </w:rPr>
        <w:t>Màu sắc: Sử dụ</w:t>
      </w:r>
      <w:r>
        <w:rPr>
          <w:rFonts w:ascii="Times New Roman" w:hAnsi="Times New Roman" w:cs="Times New Roman"/>
          <w:sz w:val="28"/>
          <w:szCs w:val="28"/>
        </w:rPr>
        <w:t xml:space="preserve">ng 2 màu chính: </w:t>
      </w:r>
      <w:r w:rsidRPr="00A533D9">
        <w:rPr>
          <w:rFonts w:ascii="Times New Roman" w:hAnsi="Times New Roman" w:cs="Times New Roman"/>
          <w:sz w:val="28"/>
          <w:szCs w:val="28"/>
        </w:rPr>
        <w:t xml:space="preserve">Màu đỏ cờ và màu nâu là biểu hiện của sự ấm áp, màu của truyền thống </w:t>
      </w:r>
      <w:r w:rsidR="00794E11">
        <w:rPr>
          <w:rFonts w:ascii="Times New Roman" w:hAnsi="Times New Roman" w:cs="Times New Roman"/>
          <w:sz w:val="28"/>
          <w:szCs w:val="28"/>
        </w:rPr>
        <w:t>c</w:t>
      </w:r>
      <w:r w:rsidRPr="00A533D9">
        <w:rPr>
          <w:rFonts w:ascii="Times New Roman" w:hAnsi="Times New Roman" w:cs="Times New Roman"/>
          <w:sz w:val="28"/>
          <w:szCs w:val="28"/>
        </w:rPr>
        <w:t xml:space="preserve">ách mạng và màu của sự tôn kính, sự vận động, phát triển không ngừng.  </w:t>
      </w:r>
    </w:p>
    <w:p w:rsidR="00E15FCF" w:rsidRDefault="00E15FCF" w:rsidP="00480000">
      <w:pPr>
        <w:spacing w:after="0" w:line="336" w:lineRule="auto"/>
        <w:ind w:firstLine="720"/>
        <w:jc w:val="both"/>
        <w:rPr>
          <w:rFonts w:ascii="Times New Roman" w:hAnsi="Times New Roman" w:cs="Times New Roman"/>
          <w:sz w:val="28"/>
          <w:szCs w:val="28"/>
        </w:rPr>
      </w:pPr>
      <w:r w:rsidRPr="00164855">
        <w:rPr>
          <w:rFonts w:ascii="Times New Roman" w:hAnsi="Times New Roman" w:cs="Times New Roman"/>
          <w:sz w:val="28"/>
          <w:szCs w:val="28"/>
        </w:rPr>
        <w:t xml:space="preserve">Với thiết kế này, trường nhìn và tốc độ thị giác nhanh 3s là có thể nhận biết về </w:t>
      </w:r>
      <w:r>
        <w:rPr>
          <w:rFonts w:ascii="Times New Roman" w:hAnsi="Times New Roman" w:cs="Times New Roman"/>
          <w:sz w:val="28"/>
          <w:szCs w:val="28"/>
        </w:rPr>
        <w:t xml:space="preserve">Quảng trường HCM </w:t>
      </w:r>
      <w:r w:rsidRPr="00164855">
        <w:rPr>
          <w:rFonts w:ascii="Times New Roman" w:hAnsi="Times New Roman" w:cs="Times New Roman"/>
          <w:sz w:val="28"/>
          <w:szCs w:val="28"/>
        </w:rPr>
        <w:t xml:space="preserve"> thông qua hình khối, mảng nét đơn giản của tác phẩm, do đó tác phẩm có thể xuất hiện tốt trên những phương tiện di chuyển (máy bay, ô tô, ảnh động…) phù hợp với thời đại công nghệ</w:t>
      </w:r>
      <w:r>
        <w:rPr>
          <w:rFonts w:ascii="Times New Roman" w:hAnsi="Times New Roman" w:cs="Times New Roman"/>
          <w:sz w:val="28"/>
          <w:szCs w:val="28"/>
        </w:rPr>
        <w:t xml:space="preserve"> led, digital. </w:t>
      </w:r>
    </w:p>
    <w:p w:rsidR="00E15FCF" w:rsidRPr="00A533D9" w:rsidRDefault="00E15FCF" w:rsidP="003029CF">
      <w:pPr>
        <w:spacing w:line="256" w:lineRule="auto"/>
        <w:ind w:right="141"/>
        <w:jc w:val="both"/>
        <w:rPr>
          <w:rFonts w:ascii="Times New Roman" w:hAnsi="Times New Roman" w:cs="Times New Roman"/>
          <w:sz w:val="28"/>
          <w:szCs w:val="28"/>
        </w:rPr>
      </w:pPr>
    </w:p>
    <w:sectPr w:rsidR="00E15FCF" w:rsidRPr="00A533D9" w:rsidSect="003029CF">
      <w:pgSz w:w="11906" w:h="16838"/>
      <w:pgMar w:top="851" w:right="991"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10042"/>
    <w:multiLevelType w:val="hybridMultilevel"/>
    <w:tmpl w:val="38F4363C"/>
    <w:lvl w:ilvl="0" w:tplc="F3E8CA5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9CF"/>
    <w:rsid w:val="003029CF"/>
    <w:rsid w:val="00377F49"/>
    <w:rsid w:val="0041743D"/>
    <w:rsid w:val="00480000"/>
    <w:rsid w:val="006C00A6"/>
    <w:rsid w:val="00794E11"/>
    <w:rsid w:val="007B2370"/>
    <w:rsid w:val="007B6887"/>
    <w:rsid w:val="007C63A1"/>
    <w:rsid w:val="00B63943"/>
    <w:rsid w:val="00B85F6D"/>
    <w:rsid w:val="00E15FCF"/>
    <w:rsid w:val="00EF0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F35A"/>
  <w15:docId w15:val="{55708EE8-E5E8-429C-83F6-09E0B64F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themeColor="text1"/>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9CF"/>
    <w:pPr>
      <w:spacing w:after="160" w:line="259" w:lineRule="auto"/>
    </w:pPr>
    <w:rPr>
      <w:rFonts w:asciiTheme="minorHAnsi" w:hAnsiTheme="minorHAnsi"/>
      <w:color w:val="auto"/>
      <w:sz w:val="22"/>
      <w:lang w:val="en-GB"/>
    </w:rPr>
  </w:style>
  <w:style w:type="paragraph" w:styleId="Heading2">
    <w:name w:val="heading 2"/>
    <w:basedOn w:val="Normal"/>
    <w:next w:val="Normal"/>
    <w:link w:val="Heading2Char"/>
    <w:qFormat/>
    <w:rsid w:val="003029CF"/>
    <w:pPr>
      <w:keepNext/>
      <w:spacing w:after="0" w:line="240" w:lineRule="auto"/>
      <w:jc w:val="center"/>
      <w:outlineLvl w:val="1"/>
    </w:pPr>
    <w:rPr>
      <w:rFonts w:ascii="Times New Roman" w:eastAsia="Times New Roman" w:hAnsi="Times New Roman" w:cs="Times New Roman"/>
      <w:b/>
      <w:bCs/>
      <w:sz w:val="26"/>
      <w:szCs w:val="28"/>
      <w:lang w:val="en-US"/>
    </w:rPr>
  </w:style>
  <w:style w:type="paragraph" w:styleId="Heading3">
    <w:name w:val="heading 3"/>
    <w:basedOn w:val="Normal"/>
    <w:next w:val="Normal"/>
    <w:link w:val="Heading3Char"/>
    <w:qFormat/>
    <w:rsid w:val="003029CF"/>
    <w:pPr>
      <w:keepNext/>
      <w:spacing w:after="0" w:line="240" w:lineRule="auto"/>
      <w:jc w:val="center"/>
      <w:outlineLvl w:val="2"/>
    </w:pPr>
    <w:rPr>
      <w:rFonts w:ascii="Times New Roman" w:eastAsia="Times New Roman" w:hAnsi="Times New Roman" w:cs="Times New Roman"/>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29CF"/>
    <w:rPr>
      <w:rFonts w:eastAsia="Times New Roman" w:cs="Times New Roman"/>
      <w:b/>
      <w:bCs/>
      <w:color w:val="auto"/>
      <w:sz w:val="26"/>
      <w:szCs w:val="28"/>
    </w:rPr>
  </w:style>
  <w:style w:type="character" w:customStyle="1" w:styleId="Heading3Char">
    <w:name w:val="Heading 3 Char"/>
    <w:basedOn w:val="DefaultParagraphFont"/>
    <w:link w:val="Heading3"/>
    <w:rsid w:val="003029CF"/>
    <w:rPr>
      <w:rFonts w:eastAsia="Times New Roman" w:cs="Times New Roman"/>
      <w:i/>
      <w:iCs/>
      <w:color w:val="auto"/>
      <w:szCs w:val="28"/>
    </w:rPr>
  </w:style>
  <w:style w:type="paragraph" w:styleId="ListParagraph">
    <w:name w:val="List Paragraph"/>
    <w:basedOn w:val="Normal"/>
    <w:uiPriority w:val="34"/>
    <w:qFormat/>
    <w:rsid w:val="003029CF"/>
    <w:pPr>
      <w:ind w:left="720"/>
      <w:contextualSpacing/>
    </w:pPr>
  </w:style>
  <w:style w:type="paragraph" w:styleId="BalloonText">
    <w:name w:val="Balloon Text"/>
    <w:basedOn w:val="Normal"/>
    <w:link w:val="BalloonTextChar"/>
    <w:uiPriority w:val="99"/>
    <w:semiHidden/>
    <w:unhideWhenUsed/>
    <w:rsid w:val="00302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9CF"/>
    <w:rPr>
      <w:rFonts w:ascii="Tahoma" w:hAnsi="Tahoma" w:cs="Tahoma"/>
      <w:color w:val="auto"/>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53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HDHT</dc:creator>
  <cp:lastModifiedBy>NHAT THANH ANH</cp:lastModifiedBy>
  <cp:revision>10</cp:revision>
  <dcterms:created xsi:type="dcterms:W3CDTF">2022-12-09T03:52:00Z</dcterms:created>
  <dcterms:modified xsi:type="dcterms:W3CDTF">2022-12-09T07:43:00Z</dcterms:modified>
</cp:coreProperties>
</file>